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1341b13924f38" w:history="1">
              <w:r>
                <w:rPr>
                  <w:rStyle w:val="Hyperlink"/>
                </w:rPr>
                <w:t>2025-2031年中国光纤波分复用器行业市场调研与前景趋势报告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1341b13924f38" w:history="1">
              <w:r>
                <w:rPr>
                  <w:rStyle w:val="Hyperlink"/>
                </w:rPr>
                <w:t>2025-2031年中国光纤波分复用器行业市场调研与前景趋势报告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1341b13924f38" w:history="1">
                <w:r>
                  <w:rPr>
                    <w:rStyle w:val="Hyperlink"/>
                  </w:rPr>
                  <w:t>https://www.20087.com/7/39/GuangXianBoFenFuYongQiFaZhanQianJingFenXi.html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波分复用器（WDM）是光纤通信系统中的关键组件，用于在一根光纤上同时传输多路不同波长的光信号，极大提高了光纤的传输容量。随着5G、数据中心互联等高速通信需求的激增，WDM技术正不断演进，如引入相干传输、灵活栅格等，以满足更高的带宽需求和更复杂的网络配置。</w:t>
      </w:r>
      <w:r>
        <w:rPr>
          <w:rFonts w:hint="eastAsia"/>
        </w:rPr>
        <w:br/>
      </w:r>
      <w:r>
        <w:rPr>
          <w:rFonts w:hint="eastAsia"/>
        </w:rPr>
        <w:t>　　未来，光纤波分复用器的发展将更加注重智能化和灵活性。通过集成光子集成电路和软件定义网络（SDN）技术，WDM系统将能够实现动态波长分配、自动故障恢复等功能，提高网络的智能化管理水平。同时，随着量子通信技术的成熟，WDM系统将支持量子密钥分发等安全通信应用，为构建未来的信息基础设施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1341b13924f38" w:history="1">
        <w:r>
          <w:rPr>
            <w:rStyle w:val="Hyperlink"/>
          </w:rPr>
          <w:t>2025-2031年中国光纤波分复用器行业市场调研与前景趋势报告</w:t>
        </w:r>
      </w:hyperlink>
      <w:r>
        <w:rPr>
          <w:rFonts w:hint="eastAsia"/>
        </w:rPr>
        <w:t>》系统分析了光纤波分复用器行业的市场规模、市场需求及价格波动，深入探讨了光纤波分复用器产业链关键环节及各细分市场特点。报告基于权威数据，科学预测了光纤波分复用器市场前景与发展趋势，同时评估了光纤波分复用器重点企业的经营状况，包括品牌影响力、市场集中度及竞争格局。通过SWOT分析，报告揭示了光纤波分复用器行业面临的风险与机遇，为光纤波分复用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光纤波分复用器行业界定及应用领域</w:t>
      </w:r>
      <w:r>
        <w:rPr>
          <w:rFonts w:hint="eastAsia"/>
        </w:rPr>
        <w:br/>
      </w:r>
      <w:r>
        <w:rPr>
          <w:rFonts w:hint="eastAsia"/>
        </w:rPr>
        <w:t>　　第一节 光纤波分复用器行业定义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光纤波分复用器主要应用领域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2024-2025年全球光纤波分复用器行业市场调研分析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全球光纤波分复用器行业经济环境分析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全球光纤波分复用器市场总体情况分析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一、全球光纤波分复用器行业的发展特点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二、全球光纤波分复用器市场结构</w:t>
      </w:r>
      <w:r>
        <w:rPr>
          <w:rFonts w:hint="eastAsia"/>
        </w:rPr>
        <w:br/>
      </w:r>
      <w:r>
        <w:rPr>
          <w:rFonts w:hint="eastAsia"/>
        </w:rPr>
        <w:t>　　　　三、全球光纤波分复用器行业竞争格局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全球主要国家（地区）光纤波分复用器市场分析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2025-2031年全球光纤波分复用器行业发展趋势预测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2024-2025年光纤波分复用器行业发展环境分析</w:t>
      </w:r>
      <w:r>
        <w:rPr>
          <w:rFonts w:hint="eastAsia"/>
        </w:rPr>
        <w:br/>
      </w:r>
      <w:r>
        <w:rPr>
          <w:rFonts w:hint="eastAsia"/>
        </w:rPr>
        <w:t>　　第一节 光纤波分复用器行业环境分析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光纤波分复用器行业相关政策、法规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2024-2025年光纤波分复用器行业技术发展现状及趋势分析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光纤波分复用器行业技术发展现状分析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国内外光纤波分复用器行业技术差异与原因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光纤波分复用器行业技术发展方向、趋势预测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提升光纤波分复用器行业技术能力策略建议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中国光纤波分复用器行业供给、需求分析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2024-2025年中国光纤波分复用器市场现状</w:t>
      </w:r>
      <w:r>
        <w:rPr>
          <w:rFonts w:hint="eastAsia"/>
        </w:rPr>
        <w:br/>
      </w:r>
      <w:r>
        <w:rPr>
          <w:rFonts w:hint="eastAsia"/>
        </w:rPr>
        <w:t>　　第二节 中国光纤波分复用器行业产量情况分析及预测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一、光纤波分复用器总体产能规模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、2019-2024年中国光纤波分复用器产量统计分析</w:t>
      </w:r>
      <w:r>
        <w:rPr>
          <w:rFonts w:hint="eastAsia"/>
        </w:rPr>
        <w:br/>
      </w:r>
      <w:r>
        <w:rPr>
          <w:rFonts w:hint="eastAsia"/>
        </w:rPr>
        <w:t>　　　　三、光纤波分复用器生产区域分布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四、2025-2031年中国光纤波分复用器产量预测分析</w:t>
      </w:r>
      <w:r>
        <w:rPr>
          <w:rFonts w:hint="eastAsia"/>
        </w:rPr>
        <w:br/>
      </w:r>
      <w:r>
        <w:rPr>
          <w:rFonts w:hint="eastAsia"/>
        </w:rPr>
        <w:t>　　第三节 中国光纤波分复用器市场需求情况分析及预测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一、中国光纤波分复用器市场需求特点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二、2019-2024年中国光纤波分复用器市场需求统计</w:t>
      </w:r>
      <w:r>
        <w:rPr>
          <w:rFonts w:hint="eastAsia"/>
        </w:rPr>
        <w:br/>
      </w:r>
      <w:r>
        <w:rPr>
          <w:rFonts w:hint="eastAsia"/>
        </w:rPr>
        <w:t>　　　　三、光纤波分复用器市场饱和度</w:t>
      </w:r>
      <w:r>
        <w:rPr>
          <w:rFonts w:hint="eastAsia"/>
        </w:rPr>
        <w:br/>
      </w:r>
      <w:r>
        <w:rPr>
          <w:rFonts w:hint="eastAsia"/>
        </w:rPr>
        <w:t>　　　　四、影响光纤波分复用器市场需求的因素</w:t>
      </w:r>
      <w:r>
        <w:rPr>
          <w:rFonts w:hint="eastAsia"/>
        </w:rPr>
        <w:br/>
      </w:r>
      <w:r>
        <w:rPr>
          <w:rFonts w:hint="eastAsia"/>
        </w:rPr>
        <w:t>　　　　五、光纤波分复用器市场潜力分析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六、2025-2031年中国光纤波分复用器市场需求预测分析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中国光纤波分复用器行业进出口分析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一、2019-2024年光纤波分复用器进口量及增速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三、2025-2031年光纤波分复用器进口量及增速预测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一、2019-2024年光纤波分复用器出口量及增速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三、2025-2031年光纤波分复用器出口量及增速预测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中国光纤波分复用器行业重点地区调研分析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一、中国光纤波分复用器行业区域市场分布情况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二、**地区光纤波分复用器行业市场需求规模情况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三、**地区光纤波分复用器行业市场需求规模情况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四、**地区光纤波分复用器行业市场需求规模情况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五、**地区光纤波分复用器行业市场需求规模情况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六、**地区光纤波分复用器行业市场需求规模情况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2024-2025年中国光纤波分复用器细分行业调研</w:t>
      </w:r>
      <w:r>
        <w:rPr>
          <w:rFonts w:hint="eastAsia"/>
        </w:rPr>
        <w:br/>
      </w:r>
      <w:r>
        <w:rPr>
          <w:rFonts w:hint="eastAsia"/>
        </w:rPr>
        <w:t>　　第一节 主要光纤波分复用器细分行业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光纤波分复用器行业重点企业发展调研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2025年中国光纤波分复用器企业营销及发展建议</w:t>
      </w:r>
      <w:r>
        <w:rPr>
          <w:rFonts w:hint="eastAsia"/>
        </w:rPr>
        <w:br/>
      </w:r>
      <w:r>
        <w:rPr>
          <w:rFonts w:hint="eastAsia"/>
        </w:rPr>
        <w:t>　　第一节 光纤波分复用器企业营销策略分析及建议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光纤波分复用器企业营销策略分析</w:t>
      </w:r>
      <w:r>
        <w:rPr>
          <w:rFonts w:hint="eastAsia"/>
        </w:rPr>
        <w:br/>
      </w:r>
      <w:r>
        <w:rPr>
          <w:rFonts w:hint="eastAsia"/>
        </w:rPr>
        <w:t>　　　　一、光纤波分复用器企业营销策略</w:t>
      </w:r>
      <w:r>
        <w:rPr>
          <w:rFonts w:hint="eastAsia"/>
        </w:rPr>
        <w:br/>
      </w:r>
      <w:r>
        <w:rPr>
          <w:rFonts w:hint="eastAsia"/>
        </w:rPr>
        <w:t>　　　　二、光纤波分复用器企业经验借鉴</w:t>
      </w:r>
      <w:r>
        <w:rPr>
          <w:rFonts w:hint="eastAsia"/>
        </w:rPr>
        <w:br/>
      </w:r>
      <w:r>
        <w:rPr>
          <w:rFonts w:hint="eastAsia"/>
        </w:rPr>
        <w:t>　　第三节 光纤波分复用器企业营销模式演化与创新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光纤波分复用器企业经营发展分析及建议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一、光纤波分复用器企业存在的问题</w:t>
      </w:r>
      <w:r>
        <w:rPr>
          <w:rFonts w:hint="eastAsia"/>
        </w:rPr>
        <w:br/>
      </w:r>
      <w:r>
        <w:rPr>
          <w:rFonts w:hint="eastAsia"/>
        </w:rPr>
        <w:t>　　　　二、光纤波分复用器企业应对的策略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光纤波分复用器行业发展趋势及投资风险预警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2025年光纤波分复用器市场前景分析</w:t>
      </w:r>
      <w:r>
        <w:rPr>
          <w:rFonts w:hint="eastAsia"/>
        </w:rPr>
        <w:br/>
      </w:r>
      <w:r>
        <w:rPr>
          <w:rFonts w:hint="eastAsia"/>
        </w:rPr>
        <w:t>　　第二节 2025年光纤波分复用器行业发展趋势预测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影响光纤波分复用器行业发展的主要因素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一、2025年影响光纤波分复用器行业运行的有利因素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二、2025年影响光纤波分复用器行业运行的稳定因素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三、2025年影响光纤波分复用器行业运行的不利因素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四、2025年中国光纤波分复用器行业发展面临的挑战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五、2025年中国光纤波分复用器行业发展面临的机遇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光纤波分复用器行业投资风险预警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一、2025-2031年光纤波分复用器行业市场风险及控制策略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二、2025-2031年光纤波分复用器行业政策风险及控制策略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三、2025-2031年光纤波分复用器行业经营风险及控制策略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四、2025-2031年光纤波分复用器同业竞争风险及控制策略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五、2025-2031年光纤波分复用器行业其他风险及控制策略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光纤波分复用器行业投资战略研究</w:t>
      </w:r>
      <w:r>
        <w:rPr>
          <w:rFonts w:hint="eastAsia"/>
        </w:rPr>
        <w:br/>
      </w:r>
      <w:r>
        <w:rPr>
          <w:rFonts w:hint="eastAsia"/>
        </w:rPr>
        <w:t>　　第一节 光纤波分复用器行业发展战略研究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对我国光纤波分复用器品牌的战略思考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一、光纤波分复用器品牌的重要性</w:t>
      </w:r>
      <w:r>
        <w:rPr>
          <w:rFonts w:hint="eastAsia"/>
        </w:rPr>
        <w:br/>
      </w:r>
      <w:r>
        <w:rPr>
          <w:rFonts w:hint="eastAsia"/>
        </w:rPr>
        <w:t>　　　　二、光纤波分复用器实施品牌战略的意义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三、光纤波分复用器企业品牌的现状分析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四、我国光纤波分复用器企业的品牌战略</w:t>
      </w:r>
      <w:r>
        <w:rPr>
          <w:rFonts w:hint="eastAsia"/>
        </w:rPr>
        <w:br/>
      </w:r>
      <w:r>
        <w:rPr>
          <w:rFonts w:hint="eastAsia"/>
        </w:rPr>
        <w:t>　　　　五、光纤波分复用器品牌战略管理的策略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光纤波分复用器经营策略分析</w:t>
      </w:r>
      <w:r>
        <w:rPr>
          <w:rFonts w:hint="eastAsia"/>
        </w:rPr>
        <w:br/>
      </w:r>
      <w:r>
        <w:rPr>
          <w:rFonts w:hint="eastAsia"/>
        </w:rPr>
        <w:t>　　　　一、光纤波分复用器市场细分策略</w:t>
      </w:r>
      <w:r>
        <w:rPr>
          <w:rFonts w:hint="eastAsia"/>
        </w:rPr>
        <w:br/>
      </w:r>
      <w:r>
        <w:rPr>
          <w:rFonts w:hint="eastAsia"/>
        </w:rPr>
        <w:t>　　　　二、光纤波分复用器市场创新策略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四、光纤波分复用器新产品差异化战略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[.中.智林.]光纤波分复用器行业投资战略研究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一、2025-2031年光纤波分复用器行业投资战略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光纤波分复用器行业类别</w:t>
      </w:r>
      <w:r>
        <w:rPr>
          <w:rFonts w:hint="eastAsia"/>
        </w:rPr>
        <w:br/>
      </w:r>
      <w:r>
        <w:rPr>
          <w:rFonts w:hint="eastAsia"/>
        </w:rPr>
        <w:t>　　图表 光纤波分复用器行业产业链调研</w:t>
      </w:r>
      <w:r>
        <w:rPr>
          <w:rFonts w:hint="eastAsia"/>
        </w:rPr>
        <w:br/>
      </w:r>
      <w:r>
        <w:rPr>
          <w:rFonts w:hint="eastAsia"/>
        </w:rPr>
        <w:t>　　图表 光纤波分复用器行业现状</w:t>
      </w:r>
      <w:r>
        <w:rPr>
          <w:rFonts w:hint="eastAsia"/>
        </w:rPr>
        <w:br/>
      </w:r>
      <w:r>
        <w:rPr>
          <w:rFonts w:hint="eastAsia"/>
        </w:rPr>
        <w:t>　　图表 光纤波分复用器行业标准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2024年中国光纤波分复用器行业产能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2019-2024年中国光纤波分复用器行业产量统计</w:t>
      </w:r>
      <w:r>
        <w:rPr>
          <w:rFonts w:hint="eastAsia"/>
        </w:rPr>
        <w:br/>
      </w:r>
      <w:r>
        <w:rPr>
          <w:rFonts w:hint="eastAsia"/>
        </w:rPr>
        <w:t>　　图表 光纤波分复用器行业动态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2019-2024年中国光纤波分复用器市场需求量</w:t>
      </w:r>
      <w:r>
        <w:rPr>
          <w:rFonts w:hint="eastAsia"/>
        </w:rPr>
        <w:br/>
      </w:r>
      <w:r>
        <w:rPr>
          <w:rFonts w:hint="eastAsia"/>
        </w:rPr>
        <w:t>　　图表 2024年中国光纤波分复用器行业需求区域调研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2019-2024年中国光纤波分复用器行情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2019-2024年中国光纤波分复用器行业企业数量统计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**地区光纤波分复用器市场规模</w:t>
      </w:r>
      <w:r>
        <w:rPr>
          <w:rFonts w:hint="eastAsia"/>
        </w:rPr>
        <w:br/>
      </w:r>
      <w:r>
        <w:rPr>
          <w:rFonts w:hint="eastAsia"/>
        </w:rPr>
        <w:t>　　图表 **地区光纤波分复用器行业市场需求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**地区光纤波分复用器市场调研</w:t>
      </w:r>
      <w:r>
        <w:rPr>
          <w:rFonts w:hint="eastAsia"/>
        </w:rPr>
        <w:br/>
      </w:r>
      <w:r>
        <w:rPr>
          <w:rFonts w:hint="eastAsia"/>
        </w:rPr>
        <w:t>　　图表 **地区光纤波分复用器行业市场需求分析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**地区光纤波分复用器市场规模</w:t>
      </w:r>
      <w:r>
        <w:rPr>
          <w:rFonts w:hint="eastAsia"/>
        </w:rPr>
        <w:br/>
      </w:r>
      <w:r>
        <w:rPr>
          <w:rFonts w:hint="eastAsia"/>
        </w:rPr>
        <w:t>　　图表 **地区光纤波分复用器行业市场需求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**地区光纤波分复用器市场调研</w:t>
      </w:r>
      <w:r>
        <w:rPr>
          <w:rFonts w:hint="eastAsia"/>
        </w:rPr>
        <w:br/>
      </w:r>
      <w:r>
        <w:rPr>
          <w:rFonts w:hint="eastAsia"/>
        </w:rPr>
        <w:t>　　图表 **地区光纤波分复用器行业市场需求分析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光纤波分复用器行业竞争对手分析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光纤波分复用器重点企业（三）成长能力情况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2025-2031年中国光纤波分复用器行业产能预测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2025-2031年中国光纤波分复用器行业产量预测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2025-2031年中国光纤波分复用器市场需求预测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2025-2031年中国光纤波分复用器行业市场规模预测</w:t>
      </w:r>
      <w:r>
        <w:rPr>
          <w:rFonts w:hint="eastAsia"/>
        </w:rPr>
        <w:br/>
      </w:r>
      <w:r>
        <w:rPr>
          <w:rFonts w:hint="eastAsia"/>
        </w:rPr>
        <w:t>　　图表 光纤波分复用器行业准入条件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2025-2031年中国光纤波分复用器市场前景</w:t>
      </w:r>
      <w:r>
        <w:rPr>
          <w:rFonts w:hint="eastAsia"/>
        </w:rPr>
        <w:br/>
      </w:r>
      <w:r>
        <w:rPr>
          <w:rFonts w:hint="eastAsia"/>
        </w:rPr>
        <w:t>　　图表 2025-2031年中国光纤波分复用器行业信息化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2025-2031年中国光纤波分复用器行业风险分析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2025-2031年中国光纤波分复用器行业发展趋势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1341b13924f38" w:history="1">
        <w:r>
          <w:rPr>
            <w:rStyle w:val="Hyperlink"/>
          </w:rPr>
          <w:t>2025-2031年中国光纤波分复用器行业市场调研与前景趋势报告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1341b13924f38" w:history="1">
        <w:r>
          <w:rPr>
            <w:rStyle w:val="Hyperlink"/>
          </w:rPr>
          <w:t>https://www.20087.com/7/39/GuangXianBoFenFuYongQiFaZhanQianJingFenXi.html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源波分设备、光纤波分复用器的作用分别是什么?、1分2光纤分路器的用法、光纤波分复用器作用、光纤分线器怎么使用、光纤波分复用器特性实验、光纤分光器、光纤波分复用器和耦合器的主要区别是什么、无源波分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376fcf0424c9d" w:history="1">
      <w:r>
        <w:rPr>
          <w:rStyle w:val="Hyperlink"/>
        </w:rPr>
        <w:t>2025-2031年中国光纤波分复用器行业市场调研与前景趋势报告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GuangXianBoFenFuYongQiFaZhanQianJingFenXi.html" TargetMode="External" Id="R0301341b1392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GuangXianBoFenFuYongQiFaZhanQianJingFenXi.html" TargetMode="External" Id="R36e376fcf042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2024-09-10T04:45:00Z</dcterms:created>
  <dcterms:modified xsi:type="dcterms:W3CDTF">2024-09-10T05:45:00Z</dcterms:modified>
  <dc:subject>2025-2031年中国光纤波分复用器行业市场调研与前景趋势报告</dc:subject>
  <dc:title>2025-2031年中国光纤波分复用器行业市场调研与前景趋势报告</dc:title>
  <cp:keywords>2025-2031年中国光纤波分复用器行业市场调研与前景趋势报告</cp:keywords>
  <dc:description>2025-2031年中国光纤波分复用器行业市场调研与前景趋势报告</dc:description>
</cp:coreProperties>
</file>