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9e98ac4d904deb" w:history="1">
              <w:r>
                <w:rPr>
                  <w:rStyle w:val="Hyperlink"/>
                </w:rPr>
                <w:t>2026-2032年中国定量分选秤行业发展深度调研与未来趋势预测报告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9e98ac4d904deb" w:history="1">
              <w:r>
                <w:rPr>
                  <w:rStyle w:val="Hyperlink"/>
                </w:rPr>
                <w:t>2026-2032年中国定量分选秤行业发展深度调研与未来趋势预测报告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9e98ac4d904deb" w:history="1">
                <w:r>
                  <w:rPr>
                    <w:rStyle w:val="Hyperlink"/>
                  </w:rPr>
                  <w:t>https://www.20087.com/7/39/DingLiangFenXuanChengFaZhanQuShi.html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定量分选秤在食品加工、制药、化工等多个行业中扮演着关键角色，通过高精度的称重和自动分拣功能，确保产品包装的标准化和质量控制。目前，分选秤具备快速响应、高精度计量、以及与生产线的无缝集成能力，大大提升了生产效率和成本效益。</w:t>
      </w:r>
      <w:r>
        <w:rPr>
          <w:rFonts w:hint="eastAsia"/>
        </w:rPr>
        <w:br/>
      </w:r>
      <w:r>
        <w:rPr>
          <w:rFonts w:hint="eastAsia"/>
        </w:rPr>
        <w:t>　　未来定量分选秤将更加注重集成化和智能化，通过与AI、机器视觉技术的结合，实现对产品外观、尺寸、重量等多维度的综合检测，提升分拣精度和效率。市场调研网指出，此外，云平台的应用将使设备远程监控和数据分析成为可能，帮助企业实现生产过程的智能化管理。为了适应个性化和定制化包装趋势，分选秤将更加灵活，支持快速切换不同的分选规则和包装规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9e98ac4d904deb" w:history="1">
        <w:r>
          <w:rPr>
            <w:rStyle w:val="Hyperlink"/>
          </w:rPr>
          <w:t>2026-2032年中国定量分选秤行业发展深度调研与未来趋势预测报告</w:t>
        </w:r>
      </w:hyperlink>
      <w:r>
        <w:rPr>
          <w:rFonts w:hint="eastAsia"/>
        </w:rPr>
        <w:t>》，2025年定量分选秤行业市场规模达 亿元，预计2032年市场规模将达 亿元，期间年均复合增长率（CAGR）达 %。报告系统分析了定量分选秤行业的市场规模、市场需求及价格波动，深入探讨了定量分选秤产业链关键环节及各细分市场特点。报告基于权威数据，科学预测了定量分选秤市场前景与发展趋势，同时评估了定量分选秤重点企业的经营状况，包括品牌影响力、市场集中度及竞争格局。通过SWOT分析，报告揭示了定量分选秤行业面临的风险与机遇，为定量分选秤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定量分选秤行业界定</w:t>
      </w:r>
      <w:r>
        <w:rPr>
          <w:rFonts w:hint="eastAsia"/>
        </w:rPr>
        <w:br/>
      </w:r>
      <w:r>
        <w:rPr>
          <w:rFonts w:hint="eastAsia"/>
        </w:rPr>
        <w:t>　　第一节 定量分选秤行业定义</w:t>
      </w:r>
      <w:r>
        <w:rPr>
          <w:rFonts w:hint="eastAsia"/>
        </w:rPr>
        <w:br/>
      </w:r>
      <w:r>
        <w:rPr>
          <w:rFonts w:hint="eastAsia"/>
        </w:rPr>
        <w:t>　　第二节 定量分选秤行业特点分析</w:t>
      </w:r>
      <w:r>
        <w:rPr>
          <w:rFonts w:hint="eastAsia"/>
        </w:rPr>
        <w:br/>
      </w:r>
      <w:r>
        <w:rPr>
          <w:rFonts w:hint="eastAsia"/>
        </w:rPr>
        <w:t>　　第三节 定量分选秤行业发展历程</w:t>
      </w:r>
      <w:r>
        <w:rPr>
          <w:rFonts w:hint="eastAsia"/>
        </w:rPr>
        <w:br/>
      </w:r>
      <w:r>
        <w:rPr>
          <w:rFonts w:hint="eastAsia"/>
        </w:rPr>
        <w:t>　　第四节 定量分选秤产业链分析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2025-2026年国外定量分选秤行业发展态势分析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国外定量分选秤行业总体情况</w:t>
      </w:r>
      <w:r>
        <w:rPr>
          <w:rFonts w:hint="eastAsia"/>
        </w:rPr>
        <w:br/>
      </w:r>
      <w:r>
        <w:rPr>
          <w:rFonts w:hint="eastAsia"/>
        </w:rPr>
        <w:t>　　第二节 定量分选秤行业重点国家、地区市场分析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国外定量分选秤行业发展前景预测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中国定量分选秤行业发展环境分析</w:t>
      </w:r>
      <w:r>
        <w:rPr>
          <w:rFonts w:hint="eastAsia"/>
        </w:rPr>
        <w:br/>
      </w:r>
      <w:r>
        <w:rPr>
          <w:rFonts w:hint="eastAsia"/>
        </w:rPr>
        <w:t>　　第一节 定量分选秤行业经济环境分析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定量分选秤行业政策环境分析</w:t>
      </w:r>
      <w:r>
        <w:rPr>
          <w:rFonts w:hint="eastAsia"/>
        </w:rPr>
        <w:br/>
      </w:r>
      <w:r>
        <w:rPr>
          <w:rFonts w:hint="eastAsia"/>
        </w:rPr>
        <w:t>　　　　一、定量分选秤行业相关政策</w:t>
      </w:r>
      <w:r>
        <w:rPr>
          <w:rFonts w:hint="eastAsia"/>
        </w:rPr>
        <w:br/>
      </w:r>
      <w:r>
        <w:rPr>
          <w:rFonts w:hint="eastAsia"/>
        </w:rPr>
        <w:t>　　　　二、定量分选秤行业相关标准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定量分选秤行业技术发展现状及趋势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当前我国定量分选秤技术发展现状</w:t>
      </w:r>
      <w:r>
        <w:rPr>
          <w:rFonts w:hint="eastAsia"/>
        </w:rPr>
        <w:br/>
      </w:r>
      <w:r>
        <w:rPr>
          <w:rFonts w:hint="eastAsia"/>
        </w:rPr>
        <w:t>　　第二节 中外定量分选秤技术差距及产生差距的主要原因分析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提高我国定量分选秤技术的对策</w:t>
      </w:r>
      <w:r>
        <w:rPr>
          <w:rFonts w:hint="eastAsia"/>
        </w:rPr>
        <w:br/>
      </w:r>
      <w:r>
        <w:rPr>
          <w:rFonts w:hint="eastAsia"/>
        </w:rPr>
        <w:t>　　第四节 我国定量分选秤研发、设计发展趋势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中国定量分选秤行业市场供需状况分析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中国定量分选秤行业市场规模情况</w:t>
      </w:r>
      <w:r>
        <w:rPr>
          <w:rFonts w:hint="eastAsia"/>
        </w:rPr>
        <w:br/>
      </w:r>
      <w:r>
        <w:rPr>
          <w:rFonts w:hint="eastAsia"/>
        </w:rPr>
        <w:t>　　第二节 中国定量分选秤行业市场需求状况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一、2021-2026年定量分选秤行业市场需求情况</w:t>
      </w:r>
      <w:r>
        <w:rPr>
          <w:rFonts w:hint="eastAsia"/>
        </w:rPr>
        <w:br/>
      </w:r>
      <w:r>
        <w:rPr>
          <w:rFonts w:hint="eastAsia"/>
        </w:rPr>
        <w:t>　　　　二、定量分选秤行业市场需求特点分析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三、2021-2032年定量分选秤行业市场需求预测</w:t>
      </w:r>
      <w:r>
        <w:rPr>
          <w:rFonts w:hint="eastAsia"/>
        </w:rPr>
        <w:br/>
      </w:r>
      <w:r>
        <w:rPr>
          <w:rFonts w:hint="eastAsia"/>
        </w:rPr>
        <w:t>　　第三节 中国定量分选秤行业产量情况分析与预测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一、2021-2026年定量分选秤行业产量统计分析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二、2026年定量分选秤行业产量特点分析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三、2026-2032年定量分选秤行业产量预测分析</w:t>
      </w:r>
      <w:r>
        <w:rPr>
          <w:rFonts w:hint="eastAsia"/>
        </w:rPr>
        <w:br/>
      </w:r>
      <w:r>
        <w:rPr>
          <w:rFonts w:hint="eastAsia"/>
        </w:rPr>
        <w:t>　　第四节 定量分选秤行业市场供需平衡状况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中国定量分选秤行业进出口情况分析</w:t>
      </w:r>
      <w:r>
        <w:rPr>
          <w:rFonts w:hint="eastAsia"/>
        </w:rPr>
        <w:br/>
      </w:r>
      <w:r>
        <w:rPr>
          <w:rFonts w:hint="eastAsia"/>
        </w:rPr>
        <w:t>　　第一节 定量分选秤行业出口情况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一、2021-2026年定量分选秤行业出口情况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三、2021-2032年定量分选秤行业出口情况预测</w:t>
      </w:r>
      <w:r>
        <w:rPr>
          <w:rFonts w:hint="eastAsia"/>
        </w:rPr>
        <w:br/>
      </w:r>
      <w:r>
        <w:rPr>
          <w:rFonts w:hint="eastAsia"/>
        </w:rPr>
        <w:t>　　第二节 定量分选秤行业进口情况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一、2021-2026年定量分选秤行业进口情况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三、2021-2032年定量分选秤行业进口情况预测</w:t>
      </w:r>
      <w:r>
        <w:rPr>
          <w:rFonts w:hint="eastAsia"/>
        </w:rPr>
        <w:br/>
      </w:r>
      <w:r>
        <w:rPr>
          <w:rFonts w:hint="eastAsia"/>
        </w:rPr>
        <w:t>　　第三节 定量分选秤行业进出口面临的挑战及对策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中国定量分选秤行业产品价格监测</w:t>
      </w:r>
      <w:r>
        <w:rPr>
          <w:rFonts w:hint="eastAsia"/>
        </w:rPr>
        <w:br/>
      </w:r>
      <w:r>
        <w:rPr>
          <w:rFonts w:hint="eastAsia"/>
        </w:rPr>
        <w:t>　　　　一、定量分选秤市场价格特征</w:t>
      </w:r>
      <w:r>
        <w:rPr>
          <w:rFonts w:hint="eastAsia"/>
        </w:rPr>
        <w:br/>
      </w:r>
      <w:r>
        <w:rPr>
          <w:rFonts w:hint="eastAsia"/>
        </w:rPr>
        <w:t>　　　　二、当前定量分选秤市场价格评述</w:t>
      </w:r>
      <w:r>
        <w:rPr>
          <w:rFonts w:hint="eastAsia"/>
        </w:rPr>
        <w:br/>
      </w:r>
      <w:r>
        <w:rPr>
          <w:rFonts w:hint="eastAsia"/>
        </w:rPr>
        <w:t>　　　　三、影响定量分选秤市场价格因素分析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四、未来定量分选秤市场价格走势预测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中国定量分选秤行业重点区域市场分析</w:t>
      </w:r>
      <w:r>
        <w:rPr>
          <w:rFonts w:hint="eastAsia"/>
        </w:rPr>
        <w:br/>
      </w:r>
      <w:r>
        <w:rPr>
          <w:rFonts w:hint="eastAsia"/>
        </w:rPr>
        <w:t>　　第一节 定量分选秤行业区域市场分布情况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定量分选秤行业细分市场调研分析</w:t>
      </w:r>
      <w:r>
        <w:rPr>
          <w:rFonts w:hint="eastAsia"/>
        </w:rPr>
        <w:br/>
      </w:r>
      <w:r>
        <w:rPr>
          <w:rFonts w:hint="eastAsia"/>
        </w:rPr>
        <w:t>　　第一节 定量分选秤细分产品（一）市场调研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定量分选秤细分产品（二）市场调研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定量分选秤行业上、下游市场分析</w:t>
      </w:r>
      <w:r>
        <w:rPr>
          <w:rFonts w:hint="eastAsia"/>
        </w:rPr>
        <w:br/>
      </w:r>
      <w:r>
        <w:rPr>
          <w:rFonts w:hint="eastAsia"/>
        </w:rPr>
        <w:t>　　第一节 定量分选秤行业上游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定量分选秤行业下游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定量分选秤行业重点企业发展调研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定量分选秤重点企业（一）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定量分选秤重点企业（二）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定量分选秤重点企业（三）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定量分选秤重点企业（四）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定量分选秤重点企业（五）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定量分选秤重点企业（六）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定量分选秤行业风险及对策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2021-2032年定量分选秤行业发展环境分析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2021-2032年定量分选秤行业投资特性分析</w:t>
      </w:r>
      <w:r>
        <w:rPr>
          <w:rFonts w:hint="eastAsia"/>
        </w:rPr>
        <w:br/>
      </w:r>
      <w:r>
        <w:rPr>
          <w:rFonts w:hint="eastAsia"/>
        </w:rPr>
        <w:t>　　　　一、定量分选秤行业进入壁垒</w:t>
      </w:r>
      <w:r>
        <w:rPr>
          <w:rFonts w:hint="eastAsia"/>
        </w:rPr>
        <w:br/>
      </w:r>
      <w:r>
        <w:rPr>
          <w:rFonts w:hint="eastAsia"/>
        </w:rPr>
        <w:t>　　　　二、定量分选秤行业盈利模式</w:t>
      </w:r>
      <w:r>
        <w:rPr>
          <w:rFonts w:hint="eastAsia"/>
        </w:rPr>
        <w:br/>
      </w:r>
      <w:r>
        <w:rPr>
          <w:rFonts w:hint="eastAsia"/>
        </w:rPr>
        <w:t>　　　　三、定量分选秤行业盈利因素</w:t>
      </w:r>
      <w:r>
        <w:rPr>
          <w:rFonts w:hint="eastAsia"/>
        </w:rPr>
        <w:br/>
      </w:r>
      <w:r>
        <w:rPr>
          <w:rFonts w:hint="eastAsia"/>
        </w:rPr>
        <w:t>　　第三节 定量分选秤行业“波特五力模型”分析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2021-2032年定量分选秤行业风险及对策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定量分选秤企业竞争策略分析</w:t>
      </w:r>
      <w:r>
        <w:rPr>
          <w:rFonts w:hint="eastAsia"/>
        </w:rPr>
        <w:br/>
      </w:r>
      <w:r>
        <w:rPr>
          <w:rFonts w:hint="eastAsia"/>
        </w:rPr>
        <w:t>　　第一节 定量分选秤市场竞争策略分析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一、2021-2032年中国定量分选秤市场增长潜力分析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二、2021-2032年中国定量分选秤主要潜力品种分析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三、现有定量分选秤产品竞争策略分析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四、潜力定量分选秤品种竞争策略选择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2021-2032年中国定量分选秤企业竞争策略分析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一、2021-2032年我国定量分选秤市场竞争趋势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二、2021-2032年定量分选秤行业竞争格局展望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三、2021-2032年定量分选秤行业竞争策略分析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四、2021-2032年定量分选秤企业竞争策略分析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2021-2032年中国定量分选秤行业发展趋势分析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一、2021-2032年定量分选秤技术发展趋势分析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二、2021-2032年定量分选秤产品发展趋势分析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三、2021-2032年定量分选秤行业竞争格局展望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2021-2032年中国定量分选秤市场趋势分析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一、2021-2032年定量分选秤发展趋势分析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二、2021-2032年定量分选秤市场发展空间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三、2021-2032年定量分选秤产业政策趋向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2021-2032年定量分选秤行业投资价值评估分析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定量分选秤行业发展建议分析</w:t>
      </w:r>
      <w:r>
        <w:rPr>
          <w:rFonts w:hint="eastAsia"/>
        </w:rPr>
        <w:br/>
      </w:r>
      <w:r>
        <w:rPr>
          <w:rFonts w:hint="eastAsia"/>
        </w:rPr>
        <w:t>　　第一节 定量分选秤行业研究结论及建议</w:t>
      </w:r>
      <w:r>
        <w:rPr>
          <w:rFonts w:hint="eastAsia"/>
        </w:rPr>
        <w:br/>
      </w:r>
      <w:r>
        <w:rPr>
          <w:rFonts w:hint="eastAsia"/>
        </w:rPr>
        <w:t>　　第二节 定量分选秤细分行业研究结论及建议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中智^林：定量分选秤行业竞争策略总结及建议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定量分选秤行业历程</w:t>
      </w:r>
      <w:r>
        <w:rPr>
          <w:rFonts w:hint="eastAsia"/>
        </w:rPr>
        <w:br/>
      </w:r>
      <w:r>
        <w:rPr>
          <w:rFonts w:hint="eastAsia"/>
        </w:rPr>
        <w:t>　　图表 定量分选秤行业生命周期</w:t>
      </w:r>
      <w:r>
        <w:rPr>
          <w:rFonts w:hint="eastAsia"/>
        </w:rPr>
        <w:br/>
      </w:r>
      <w:r>
        <w:rPr>
          <w:rFonts w:hint="eastAsia"/>
        </w:rPr>
        <w:t>　　图表 定量分选秤行业产业链分析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2021-2026年定量分选秤行业市场容量分析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2021-2026年中国定量分选秤市场需求量及增速统计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2026年中国定量分选秤行业需求领域分布格局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2021-2026年中国定量分选秤进口数量分析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2021-2026年中国定量分选秤进口金额分析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2021-2026年中国定量分选秤出口数量分析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2021-2026年中国定量分选秤出口金额分析</w:t>
      </w:r>
      <w:r>
        <w:rPr>
          <w:rFonts w:hint="eastAsia"/>
        </w:rPr>
        <w:br/>
      </w:r>
      <w:r>
        <w:rPr>
          <w:rFonts w:hint="eastAsia"/>
        </w:rPr>
        <w:t>　　图表 2026年中国定量分选秤进口国家及地区分析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2026年中国定量分选秤出口国家及地区分析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2021-2026年中国定量分选秤行业企业平均规模情况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**地区定量分选秤市场规模及增长情况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**地区定量分选秤行业市场需求情况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**地区定量分选秤市场规模及增长情况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**地区定量分选秤行业市场需求情况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**地区定量分选秤市场规模及增长情况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**地区定量分选秤行业市场需求情况</w:t>
      </w:r>
      <w:r>
        <w:rPr>
          <w:rFonts w:hint="eastAsia"/>
        </w:rPr>
        <w:br/>
      </w:r>
      <w:r>
        <w:rPr>
          <w:rFonts w:hint="eastAsia"/>
        </w:rPr>
        <w:t>　　图表 **地区定量分选秤市场规模及增长情况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**地区定量分选秤行业市场需求情况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定量分选秤重点企业（一）基本信息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定量分选秤重点企业（一）经营情况分析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定量分选秤重点企业（一）主要经济指标情况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定量分选秤重点企业（二）经营情况分析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定量分选秤重点企业（二）主要经济指标情况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定量分选秤重点企业（三）经营情况分析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定量分选秤重点企业（三）主要经济指标情况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定量分选秤重点企业（三）成长能力情况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2021-2032年中国定量分选秤行业产能预测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2021-2032年中国定量分选秤行业产量预测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2021-2032年中国定量分选秤市场需求量预测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2021-2032年中国定量分选秤行业供需平衡预测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2021-2032年中国定量分选秤行业市场容量预测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2021-2032年中国定量分选秤行业市场规模预测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2021-2032年中国定量分选秤市场前景分析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2021-2032年中国定量分选秤行业发展趋势预测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9e98ac4d904deb" w:history="1">
        <w:r>
          <w:rPr>
            <w:rStyle w:val="Hyperlink"/>
          </w:rPr>
          <w:t>2026-2032年中国定量分选秤行业发展深度调研与未来趋势预测报告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9e98ac4d904deb" w:history="1">
        <w:r>
          <w:rPr>
            <w:rStyle w:val="Hyperlink"/>
          </w:rPr>
          <w:t>https://www.20087.com/7/39/DingLiangFenXuanChengFaZhanQuShi.html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热点：定量秤怎么调定量、定量秤参数设置、定量给料秤、定量称取、定量称量的方法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b049a50d5d4bb6" w:history="1">
      <w:r>
        <w:rPr>
          <w:rStyle w:val="Hyperlink"/>
        </w:rPr>
        <w:t>2026-2032年中国定量分选秤行业发展深度调研与未来趋势预测报告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DingLiangFenXuanChengFaZhanQuShi.html" TargetMode="External" Id="R809e98ac4d904d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DingLiangFenXuanChengFaZhanQuShi.html" TargetMode="External" Id="Rf5b049a50d5d4b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2026-08-04T02:20:00Z</dcterms:created>
  <dcterms:modified xsi:type="dcterms:W3CDTF">2026-08-04T03:20:00Z</dcterms:modified>
  <dc:subject>2026-2032年中国定量分选秤行业发展深度调研与未来趋势预测报告</dc:subject>
  <dc:title>2026-2032年中国定量分选秤行业发展深度调研与未来趋势预测报告</dc:title>
  <cp:keywords>2026-2032年中国定量分选秤行业发展深度调研与未来趋势预测报告</cp:keywords>
  <dc:description>2026-2032年中国定量分选秤行业发展深度调研与未来趋势预测报告</dc:description>
</cp:coreProperties>
</file>