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948a811a94d98" w:history="1">
              <w:r>
                <w:rPr>
                  <w:rStyle w:val="Hyperlink"/>
                </w:rPr>
                <w:t>2025-2031年全球与中国执行器行业市场分析及发展趋势研究报告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948a811a94d98" w:history="1">
              <w:r>
                <w:rPr>
                  <w:rStyle w:val="Hyperlink"/>
                </w:rPr>
                <w:t>2025-2031年全球与中国执行器行业市场分析及发展趋势研究报告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948a811a94d98" w:history="1">
                <w:r>
                  <w:rPr>
                    <w:rStyle w:val="Hyperlink"/>
                  </w:rPr>
                  <w:t>https://www.20087.com/7/09/ZhiXingQiHangYeQianJingQuShi.html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自动化控制领域的重要组成部分，其作用是将电信号或气压信号转化为机械动作，实现对阀门、挡板等设备的精确控制。目前，随着工业4.0和智能制造的推进，执行器正向着智能化、高精度和高可靠性的方向发展。智能执行器集成了传感器和微处理器，能够实现自我诊断、远程监控和智能调节，提高了自动化系统的整体效率和安全性。同时，采用精密加工和新材料技术，如陶瓷轴承和高强度合金，提升了执行器的响应速度和耐用性。此外，执行器的能源效率和环境适应性也得到了显著改善，如开发出低功耗和防爆型执行器，满足特殊工况下的需求。</w:t>
      </w:r>
      <w:r>
        <w:rPr>
          <w:rFonts w:hint="eastAsia"/>
        </w:rPr>
        <w:br/>
      </w:r>
      <w:r>
        <w:rPr>
          <w:rFonts w:hint="eastAsia"/>
        </w:rPr>
        <w:t>　　未来，执行器的发展将更加注重个性化定制和物联网集成。个性化定制意味着根据具体应用场景和客户需求，提供定制化的执行器解决方案，如针对极端温度、高压或腐蚀性介质的特殊设计；物联网集成则指向通过无线通信技术，实现执行器与工业互联网的无缝连接，支持大数据分析和预测性维护，推动自动化控制系统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948a811a94d98" w:history="1">
        <w:r>
          <w:rPr>
            <w:rStyle w:val="Hyperlink"/>
          </w:rPr>
          <w:t>2025-2031年全球与中国执行器行业市场分析及发展趋势研究报告</w:t>
        </w:r>
      </w:hyperlink>
      <w:r>
        <w:rPr>
          <w:rFonts w:hint="eastAsia"/>
        </w:rPr>
        <w:t>》系统分析了执行器行业的市场需求、市场规模及价格动态，全面梳理了执行器产业链结构，并对执行器细分市场进行了深入探究。报告基于详实数据，科学预测了执行器市场前景与发展趋势，重点剖析了品牌竞争格局、市场集中度及重点企业的市场地位。通过SWOT分析，报告识别了行业面临的机遇与风险，并提出了针对性发展策略与建议，为执行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中国执行器概述</w:t>
      </w:r>
      <w:r>
        <w:rPr>
          <w:rFonts w:hint="eastAsia"/>
        </w:rPr>
        <w:br/>
      </w:r>
      <w:r>
        <w:rPr>
          <w:rFonts w:hint="eastAsia"/>
        </w:rPr>
        <w:t>　　第一节 执行器行业定义</w:t>
      </w:r>
      <w:r>
        <w:rPr>
          <w:rFonts w:hint="eastAsia"/>
        </w:rPr>
        <w:br/>
      </w:r>
      <w:r>
        <w:rPr>
          <w:rFonts w:hint="eastAsia"/>
        </w:rPr>
        <w:t>　　第二节 执行器行业发展特性</w:t>
      </w:r>
      <w:r>
        <w:rPr>
          <w:rFonts w:hint="eastAsia"/>
        </w:rPr>
        <w:br/>
      </w:r>
      <w:r>
        <w:rPr>
          <w:rFonts w:hint="eastAsia"/>
        </w:rPr>
        <w:t>　　第三节 执行器产业链分析</w:t>
      </w:r>
      <w:r>
        <w:rPr>
          <w:rFonts w:hint="eastAsia"/>
        </w:rPr>
        <w:br/>
      </w:r>
      <w:r>
        <w:rPr>
          <w:rFonts w:hint="eastAsia"/>
        </w:rPr>
        <w:t>　　第四节 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全球执行器市场发展分析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北美地区主要国家执行器市场概况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亚洲地区主要国家执行器市场概况</w:t>
      </w:r>
      <w:r>
        <w:rPr>
          <w:rFonts w:hint="eastAsia"/>
        </w:rPr>
        <w:br/>
      </w:r>
      <w:r>
        <w:rPr>
          <w:rFonts w:hint="eastAsia"/>
        </w:rPr>
        <w:t>　　第五节 全球执行器市场发展预测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2024-2025年中国执行器发展环境分析</w:t>
      </w:r>
      <w:r>
        <w:rPr>
          <w:rFonts w:hint="eastAsia"/>
        </w:rPr>
        <w:br/>
      </w:r>
      <w:r>
        <w:rPr>
          <w:rFonts w:hint="eastAsia"/>
        </w:rPr>
        <w:t>　　第一节 执行器行业经济环境分析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2024-2025年执行器市场特性分析</w:t>
      </w:r>
      <w:r>
        <w:rPr>
          <w:rFonts w:hint="eastAsia"/>
        </w:rPr>
        <w:br/>
      </w:r>
      <w:r>
        <w:rPr>
          <w:rFonts w:hint="eastAsia"/>
        </w:rPr>
        <w:t>　　第一节 执行器行业集中度分析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2024-2025年执行器行业SWOT分析</w:t>
      </w:r>
      <w:r>
        <w:rPr>
          <w:rFonts w:hint="eastAsia"/>
        </w:rPr>
        <w:br/>
      </w:r>
      <w:r>
        <w:rPr>
          <w:rFonts w:hint="eastAsia"/>
        </w:rPr>
        <w:t>　　　　一、执行器行业优势</w:t>
      </w:r>
      <w:r>
        <w:rPr>
          <w:rFonts w:hint="eastAsia"/>
        </w:rPr>
        <w:br/>
      </w:r>
      <w:r>
        <w:rPr>
          <w:rFonts w:hint="eastAsia"/>
        </w:rPr>
        <w:t>　　　　二、执行器行业劣势</w:t>
      </w:r>
      <w:r>
        <w:rPr>
          <w:rFonts w:hint="eastAsia"/>
        </w:rPr>
        <w:br/>
      </w:r>
      <w:r>
        <w:rPr>
          <w:rFonts w:hint="eastAsia"/>
        </w:rPr>
        <w:t>　　　　三、执行器行业机会</w:t>
      </w:r>
      <w:r>
        <w:rPr>
          <w:rFonts w:hint="eastAsia"/>
        </w:rPr>
        <w:br/>
      </w:r>
      <w:r>
        <w:rPr>
          <w:rFonts w:hint="eastAsia"/>
        </w:rPr>
        <w:t>　　　　四、执行器行业风险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一、执行器总体产能规模</w:t>
      </w:r>
      <w:r>
        <w:rPr>
          <w:rFonts w:hint="eastAsia"/>
        </w:rPr>
        <w:br/>
      </w:r>
      <w:r>
        <w:rPr>
          <w:rFonts w:hint="eastAsia"/>
        </w:rPr>
        <w:t>　　　　二、执行器生产区域分布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三、2019-2024年中国执行器产量统计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三、2025-2031年中国执行器产量预测</w:t>
      </w:r>
      <w:r>
        <w:rPr>
          <w:rFonts w:hint="eastAsia"/>
        </w:rPr>
        <w:br/>
      </w:r>
      <w:r>
        <w:rPr>
          <w:rFonts w:hint="eastAsia"/>
        </w:rPr>
        <w:t>　　第三节 中国执行器市场需求分析及预测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2019-2024年执行器行业经济运行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2019-2024年中国执行器进出口分析</w:t>
      </w:r>
      <w:r>
        <w:rPr>
          <w:rFonts w:hint="eastAsia"/>
        </w:rPr>
        <w:br/>
      </w:r>
      <w:r>
        <w:rPr>
          <w:rFonts w:hint="eastAsia"/>
        </w:rPr>
        <w:t>　　第一节 执行器进口情况分析</w:t>
      </w:r>
      <w:r>
        <w:rPr>
          <w:rFonts w:hint="eastAsia"/>
        </w:rPr>
        <w:br/>
      </w:r>
      <w:r>
        <w:rPr>
          <w:rFonts w:hint="eastAsia"/>
        </w:rPr>
        <w:t>　　第二节 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主要执行器生产企业及竞争格局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一、执行器品牌的重要性</w:t>
      </w:r>
      <w:r>
        <w:rPr>
          <w:rFonts w:hint="eastAsia"/>
        </w:rPr>
        <w:br/>
      </w:r>
      <w:r>
        <w:rPr>
          <w:rFonts w:hint="eastAsia"/>
        </w:rPr>
        <w:t>　　　　二、执行器实施品牌战略的意义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执行器经营策略分析</w:t>
      </w:r>
      <w:r>
        <w:rPr>
          <w:rFonts w:hint="eastAsia"/>
        </w:rPr>
        <w:br/>
      </w:r>
      <w:r>
        <w:rPr>
          <w:rFonts w:hint="eastAsia"/>
        </w:rPr>
        <w:t>　　　　一、执行器市场细分策略</w:t>
      </w:r>
      <w:r>
        <w:rPr>
          <w:rFonts w:hint="eastAsia"/>
        </w:rPr>
        <w:br/>
      </w:r>
      <w:r>
        <w:rPr>
          <w:rFonts w:hint="eastAsia"/>
        </w:rPr>
        <w:t>　　　　二、执行器市场创新策略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四、执行器新产品差异化战略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2025-2031年中国执行器发展趋势预测及投资风险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2025-2025年执行器市场前景分析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执行器行业投资风险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执行器投资建议</w:t>
      </w:r>
      <w:r>
        <w:rPr>
          <w:rFonts w:hint="eastAsia"/>
        </w:rPr>
        <w:br/>
      </w:r>
      <w:r>
        <w:rPr>
          <w:rFonts w:hint="eastAsia"/>
        </w:rPr>
        <w:t>　　第一节 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执行器行业类别</w:t>
      </w:r>
      <w:r>
        <w:rPr>
          <w:rFonts w:hint="eastAsia"/>
        </w:rPr>
        <w:br/>
      </w:r>
      <w:r>
        <w:rPr>
          <w:rFonts w:hint="eastAsia"/>
        </w:rPr>
        <w:t>　　图表 执行器行业产业链调研</w:t>
      </w:r>
      <w:r>
        <w:rPr>
          <w:rFonts w:hint="eastAsia"/>
        </w:rPr>
        <w:br/>
      </w:r>
      <w:r>
        <w:rPr>
          <w:rFonts w:hint="eastAsia"/>
        </w:rPr>
        <w:t>　　图表 执行器行业现状</w:t>
      </w:r>
      <w:r>
        <w:rPr>
          <w:rFonts w:hint="eastAsia"/>
        </w:rPr>
        <w:br/>
      </w:r>
      <w:r>
        <w:rPr>
          <w:rFonts w:hint="eastAsia"/>
        </w:rPr>
        <w:t>　　图表 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2019-2024年中国执行器市场规模</w:t>
      </w:r>
      <w:r>
        <w:rPr>
          <w:rFonts w:hint="eastAsia"/>
        </w:rPr>
        <w:br/>
      </w:r>
      <w:r>
        <w:rPr>
          <w:rFonts w:hint="eastAsia"/>
        </w:rPr>
        <w:t>　　图表 2025年中国执行器行业产能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2019-2024年中国执行器产量</w:t>
      </w:r>
      <w:r>
        <w:rPr>
          <w:rFonts w:hint="eastAsia"/>
        </w:rPr>
        <w:br/>
      </w:r>
      <w:r>
        <w:rPr>
          <w:rFonts w:hint="eastAsia"/>
        </w:rPr>
        <w:t>　　图表 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2019-2024年中国执行器市场需求量</w:t>
      </w:r>
      <w:r>
        <w:rPr>
          <w:rFonts w:hint="eastAsia"/>
        </w:rPr>
        <w:br/>
      </w:r>
      <w:r>
        <w:rPr>
          <w:rFonts w:hint="eastAsia"/>
        </w:rPr>
        <w:t>　　图表 2025年中国执行器行业需求区域调研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2019-2024年中国执行器行情</w:t>
      </w:r>
      <w:r>
        <w:rPr>
          <w:rFonts w:hint="eastAsia"/>
        </w:rPr>
        <w:br/>
      </w:r>
      <w:r>
        <w:rPr>
          <w:rFonts w:hint="eastAsia"/>
        </w:rPr>
        <w:t>　　图表 2019-2024年中国执行器价格走势图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2019-2024年中国执行器行业销售收入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2019-2024年中国执行器行业盈利情况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2019-2024年中国执行器进口数据</w:t>
      </w:r>
      <w:r>
        <w:rPr>
          <w:rFonts w:hint="eastAsia"/>
        </w:rPr>
        <w:br/>
      </w:r>
      <w:r>
        <w:rPr>
          <w:rFonts w:hint="eastAsia"/>
        </w:rPr>
        <w:t>　　图表 2019-2024年中国执行器出口数据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**地区执行器市场规模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**地区执行器市场调研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**地区执行器市场规模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**地区执行器市场调研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执行器行业竞争对手分析</w:t>
      </w:r>
      <w:r>
        <w:rPr>
          <w:rFonts w:hint="eastAsia"/>
        </w:rPr>
        <w:br/>
      </w:r>
      <w:r>
        <w:rPr>
          <w:rFonts w:hint="eastAsia"/>
        </w:rPr>
        <w:t>　　图表 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2025-2031年中国执行器市场规模预测</w:t>
      </w:r>
      <w:r>
        <w:rPr>
          <w:rFonts w:hint="eastAsia"/>
        </w:rPr>
        <w:br/>
      </w:r>
      <w:r>
        <w:rPr>
          <w:rFonts w:hint="eastAsia"/>
        </w:rPr>
        <w:t>　　图表 执行器行业准入条件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2025-2031年中国执行器行业信息化</w:t>
      </w:r>
      <w:r>
        <w:rPr>
          <w:rFonts w:hint="eastAsia"/>
        </w:rPr>
        <w:br/>
      </w:r>
      <w:r>
        <w:rPr>
          <w:rFonts w:hint="eastAsia"/>
        </w:rPr>
        <w:t>　　图表 2025年中国执行器市场前景分析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2025-2031年中国执行器行业发展趋势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948a811a94d98" w:history="1">
        <w:r>
          <w:rPr>
            <w:rStyle w:val="Hyperlink"/>
          </w:rPr>
          <w:t>2025-2031年全球与中国执行器行业市场分析及发展趋势研究报告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948a811a94d98" w:history="1">
        <w:r>
          <w:rPr>
            <w:rStyle w:val="Hyperlink"/>
          </w:rPr>
          <w:t>https://www.20087.com/7/09/ZhiXingQiHangYeQianJingQuShi.html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热点：国内电动执行器十大品牌、执行器十大品牌、执行器主要包括、执行器的作用、电动执行器结构图解、执行器由什么和什么组成、执行器的概念是什么、执行器包括哪些?、执行器控制器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29a3590f14250" w:history="1">
      <w:r>
        <w:rPr>
          <w:rStyle w:val="Hyperlink"/>
        </w:rPr>
        <w:t>2025-2031年全球与中国执行器行业市场分析及发展趋势研究报告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XingQiHangYeQianJingQuShi.html" TargetMode="External" Id="Raf6948a811a9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XingQiHangYeQianJingQuShi.html" TargetMode="External" Id="Rc2629a3590f1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2025-03-06T04:38:00Z</dcterms:created>
  <dcterms:modified xsi:type="dcterms:W3CDTF">2025-03-06T05:38:00Z</dcterms:modified>
  <dc:subject>2025-2031年全球与中国执行器行业市场分析及发展趋势研究报告</dc:subject>
  <dc:title>2025-2031年全球与中国执行器行业市场分析及发展趋势研究报告</dc:title>
  <cp:keywords>2025-2031年全球与中国执行器行业市场分析及发展趋势研究报告</cp:keywords>
  <dc:description>2025-2031年全球与中国执行器行业市场分析及发展趋势研究报告</dc:description>
</cp:coreProperties>
</file>