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d63e865b49df" w:history="1">
              <w:r>
                <w:rPr>
                  <w:rStyle w:val="Hyperlink"/>
                </w:rPr>
                <w:t>2025-2031年中国振动盘行业市场调研及发展趋势预测报告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d63e865b49df" w:history="1">
              <w:r>
                <w:rPr>
                  <w:rStyle w:val="Hyperlink"/>
                </w:rPr>
                <w:t>2025-2031年中国振动盘行业市场调研及发展趋势预测报告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6d63e865b49df" w:history="1">
                <w:r>
                  <w:rPr>
                    <w:rStyle w:val="Hyperlink"/>
                  </w:rPr>
                  <w:t>https://www.20087.com/7/39/ZhenDongPanShiChangDiaoYanBaoGao.html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盘作为自动化生产线上的送料设备，主要用于零件的定向排列和输送，广泛应用于电子、食品、制药等行业。当前振动盘技术已实现高度自动化，能够通过调节振动频率、幅度来适应不同形状和材质的物料。静音设计、低能耗和易于清洁维护成为产品改进的主要方向。</w:t>
      </w:r>
      <w:r>
        <w:rPr>
          <w:rFonts w:hint="eastAsia"/>
        </w:rPr>
        <w:br/>
      </w:r>
      <w:r>
        <w:rPr>
          <w:rFonts w:hint="eastAsia"/>
        </w:rPr>
        <w:t>　　未来振动盘的发展将更加注重集成化和智能化。与机器视觉、人工智能技术的结合，将使振动盘具备物料识别、自动分选等功能，提高物料处理的精度和效率。模块化设计将方便用户根据生产需求进行快速调整和扩展。同时，随着物联网技术的应用，远程监控振动盘的工作状态，预防性维护将成为趋势，进一步提升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d63e865b49df" w:history="1">
        <w:r>
          <w:rPr>
            <w:rStyle w:val="Hyperlink"/>
          </w:rPr>
          <w:t>2025-2031年中国振动盘行业市场调研及发展趋势预测报告</w:t>
        </w:r>
      </w:hyperlink>
      <w:r>
        <w:rPr>
          <w:rFonts w:hint="eastAsia"/>
        </w:rPr>
        <w:t>》依托国家统计局及振动盘相关协会的详实数据，全面解析了振动盘行业现状与市场需求，重点分析了振动盘市场规模、产业链结构及价格动态，并对振动盘细分市场进行了详细探讨。报告科学预测了振动盘市场前景与发展趋势，评估了品牌竞争格局、市场集中度及重点企业的市场表现。同时，通过SWOT分析揭示了振动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振动盘行业概述</w:t>
      </w:r>
      <w:r>
        <w:rPr>
          <w:rFonts w:hint="eastAsia"/>
        </w:rPr>
        <w:br/>
      </w:r>
      <w:r>
        <w:rPr>
          <w:rFonts w:hint="eastAsia"/>
        </w:rPr>
        <w:t>　　第一节 振动盘行业界定</w:t>
      </w:r>
      <w:r>
        <w:rPr>
          <w:rFonts w:hint="eastAsia"/>
        </w:rPr>
        <w:br/>
      </w:r>
      <w:r>
        <w:rPr>
          <w:rFonts w:hint="eastAsia"/>
        </w:rPr>
        <w:t>　　第二节 振动盘行业发展历程</w:t>
      </w:r>
      <w:r>
        <w:rPr>
          <w:rFonts w:hint="eastAsia"/>
        </w:rPr>
        <w:br/>
      </w:r>
      <w:r>
        <w:rPr>
          <w:rFonts w:hint="eastAsia"/>
        </w:rPr>
        <w:t>　　第三节 振动盘产业链分析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2024-2025年振动盘行业发展环境及政策分析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振动盘行业经济环境分析</w:t>
      </w:r>
      <w:r>
        <w:rPr>
          <w:rFonts w:hint="eastAsia"/>
        </w:rPr>
        <w:br/>
      </w:r>
      <w:r>
        <w:rPr>
          <w:rFonts w:hint="eastAsia"/>
        </w:rPr>
        <w:t>　　第二节 振动盘行业政策、法规、标准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2019-2024年中国振动盘行业市场规模</w:t>
      </w:r>
      <w:r>
        <w:rPr>
          <w:rFonts w:hint="eastAsia"/>
        </w:rPr>
        <w:br/>
      </w:r>
      <w:r>
        <w:rPr>
          <w:rFonts w:hint="eastAsia"/>
        </w:rPr>
        <w:t>　　第二节 中国振动盘行业产量情况分析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一、2019-2024年中国振动盘行业产量统计分析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中国振动盘行业市场需求概况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二、2025年振动盘行业市场需求特点分析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三、2025-2031年中国振动盘行业市场需求预测</w:t>
      </w:r>
      <w:r>
        <w:rPr>
          <w:rFonts w:hint="eastAsia"/>
        </w:rPr>
        <w:br/>
      </w:r>
      <w:r>
        <w:rPr>
          <w:rFonts w:hint="eastAsia"/>
        </w:rPr>
        <w:t>　　第四节 振动盘产业供需平衡状况分析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三、**地区振动盘市场调研分析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四、**地区振动盘市场调研分析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五、**地区振动盘市场调研分析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六、**地区振动盘市场调研分析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振动盘细分行业市场调研</w:t>
      </w:r>
      <w:r>
        <w:rPr>
          <w:rFonts w:hint="eastAsia"/>
        </w:rPr>
        <w:br/>
      </w:r>
      <w:r>
        <w:rPr>
          <w:rFonts w:hint="eastAsia"/>
        </w:rPr>
        <w:t>　　第一节 振动盘细分行业（一）调研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振动盘细分行业（二）调研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振动盘行业竞争格局分析</w:t>
      </w:r>
      <w:r>
        <w:rPr>
          <w:rFonts w:hint="eastAsia"/>
        </w:rPr>
        <w:br/>
      </w:r>
      <w:r>
        <w:rPr>
          <w:rFonts w:hint="eastAsia"/>
        </w:rPr>
        <w:t>　　第一节 振动盘行业集中度分析</w:t>
      </w:r>
      <w:r>
        <w:rPr>
          <w:rFonts w:hint="eastAsia"/>
        </w:rPr>
        <w:br/>
      </w:r>
      <w:r>
        <w:rPr>
          <w:rFonts w:hint="eastAsia"/>
        </w:rPr>
        <w:t>　　　　一、振动盘市场集中度分析</w:t>
      </w:r>
      <w:r>
        <w:rPr>
          <w:rFonts w:hint="eastAsia"/>
        </w:rPr>
        <w:br/>
      </w:r>
      <w:r>
        <w:rPr>
          <w:rFonts w:hint="eastAsia"/>
        </w:rPr>
        <w:t>　　　　二、振动盘企业集中度分析</w:t>
      </w:r>
      <w:r>
        <w:rPr>
          <w:rFonts w:hint="eastAsia"/>
        </w:rPr>
        <w:br/>
      </w:r>
      <w:r>
        <w:rPr>
          <w:rFonts w:hint="eastAsia"/>
        </w:rPr>
        <w:t>　　　　三、振动盘区域集中度分析</w:t>
      </w:r>
      <w:r>
        <w:rPr>
          <w:rFonts w:hint="eastAsia"/>
        </w:rPr>
        <w:br/>
      </w:r>
      <w:r>
        <w:rPr>
          <w:rFonts w:hint="eastAsia"/>
        </w:rPr>
        <w:t>　　第二节 振动盘行业竞争格局分析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三、2019-2024年中国振动盘市场竞争分析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振动盘企业发展策略分析</w:t>
      </w:r>
      <w:r>
        <w:rPr>
          <w:rFonts w:hint="eastAsia"/>
        </w:rPr>
        <w:br/>
      </w:r>
      <w:r>
        <w:rPr>
          <w:rFonts w:hint="eastAsia"/>
        </w:rPr>
        <w:t>　　第一节 振动盘市场策略分析</w:t>
      </w:r>
      <w:r>
        <w:rPr>
          <w:rFonts w:hint="eastAsia"/>
        </w:rPr>
        <w:br/>
      </w:r>
      <w:r>
        <w:rPr>
          <w:rFonts w:hint="eastAsia"/>
        </w:rPr>
        <w:t>　　　　一、振动盘价格策略分析</w:t>
      </w:r>
      <w:r>
        <w:rPr>
          <w:rFonts w:hint="eastAsia"/>
        </w:rPr>
        <w:br/>
      </w:r>
      <w:r>
        <w:rPr>
          <w:rFonts w:hint="eastAsia"/>
        </w:rPr>
        <w:t>　　　　二、振动盘渠道策略分析</w:t>
      </w:r>
      <w:r>
        <w:rPr>
          <w:rFonts w:hint="eastAsia"/>
        </w:rPr>
        <w:br/>
      </w:r>
      <w:r>
        <w:rPr>
          <w:rFonts w:hint="eastAsia"/>
        </w:rPr>
        <w:t>　　第二节 振动盘销售策略分析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对我国振动盘品牌的战略思考</w:t>
      </w:r>
      <w:r>
        <w:rPr>
          <w:rFonts w:hint="eastAsia"/>
        </w:rPr>
        <w:br/>
      </w:r>
      <w:r>
        <w:rPr>
          <w:rFonts w:hint="eastAsia"/>
        </w:rPr>
        <w:t>　　　　一、振动盘实施品牌战略的意义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三、我国振动盘企业的品牌战略</w:t>
      </w:r>
      <w:r>
        <w:rPr>
          <w:rFonts w:hint="eastAsia"/>
        </w:rPr>
        <w:br/>
      </w:r>
      <w:r>
        <w:rPr>
          <w:rFonts w:hint="eastAsia"/>
        </w:rPr>
        <w:t>　　　　四、振动盘品牌战略管理的策略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振动盘行业风险分析</w:t>
      </w:r>
      <w:r>
        <w:rPr>
          <w:rFonts w:hint="eastAsia"/>
        </w:rPr>
        <w:br/>
      </w:r>
      <w:r>
        <w:rPr>
          <w:rFonts w:hint="eastAsia"/>
        </w:rPr>
        <w:t>　　　　一、振动盘市场竞争风险</w:t>
      </w:r>
      <w:r>
        <w:rPr>
          <w:rFonts w:hint="eastAsia"/>
        </w:rPr>
        <w:br/>
      </w:r>
      <w:r>
        <w:rPr>
          <w:rFonts w:hint="eastAsia"/>
        </w:rPr>
        <w:t>　　　　二、振动盘原材料压力风险分析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三、振动盘技术风险分析</w:t>
      </w:r>
      <w:r>
        <w:rPr>
          <w:rFonts w:hint="eastAsia"/>
        </w:rPr>
        <w:br/>
      </w:r>
      <w:r>
        <w:rPr>
          <w:rFonts w:hint="eastAsia"/>
        </w:rPr>
        <w:t>　　　　四、振动盘政策和体制风险</w:t>
      </w:r>
      <w:r>
        <w:rPr>
          <w:rFonts w:hint="eastAsia"/>
        </w:rPr>
        <w:br/>
      </w:r>
      <w:r>
        <w:rPr>
          <w:rFonts w:hint="eastAsia"/>
        </w:rPr>
        <w:t>　　　　五、振动盘行业进入退出风险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2025-2031年振动盘行业投资风险及控制策略分析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2025-2031年中国振动盘行业发展战略与规划分析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2024-2025年中国振动盘业投资概况</w:t>
      </w:r>
      <w:r>
        <w:rPr>
          <w:rFonts w:hint="eastAsia"/>
        </w:rPr>
        <w:br/>
      </w:r>
      <w:r>
        <w:rPr>
          <w:rFonts w:hint="eastAsia"/>
        </w:rPr>
        <w:t>　　　　一、振动盘业投资特点分析</w:t>
      </w:r>
      <w:r>
        <w:rPr>
          <w:rFonts w:hint="eastAsia"/>
        </w:rPr>
        <w:br/>
      </w:r>
      <w:r>
        <w:rPr>
          <w:rFonts w:hint="eastAsia"/>
        </w:rPr>
        <w:t>　　　　二、振动盘业投资政策分析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2025-2031年中国振动盘行业投资机会分析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2025-2031年中国振动盘行业投资风险分析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振动盘行业历程</w:t>
      </w:r>
      <w:r>
        <w:rPr>
          <w:rFonts w:hint="eastAsia"/>
        </w:rPr>
        <w:br/>
      </w:r>
      <w:r>
        <w:rPr>
          <w:rFonts w:hint="eastAsia"/>
        </w:rPr>
        <w:t>　　图表 振动盘行业生命周期</w:t>
      </w:r>
      <w:r>
        <w:rPr>
          <w:rFonts w:hint="eastAsia"/>
        </w:rPr>
        <w:br/>
      </w:r>
      <w:r>
        <w:rPr>
          <w:rFonts w:hint="eastAsia"/>
        </w:rPr>
        <w:t>　　图表 振动盘行业产业链分析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d63e865b49df" w:history="1">
        <w:r>
          <w:rPr>
            <w:rStyle w:val="Hyperlink"/>
          </w:rPr>
          <w:t>2025-2031年中国振动盘行业市场调研及发展趋势预测报告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6d63e865b49df" w:history="1">
        <w:r>
          <w:rPr>
            <w:rStyle w:val="Hyperlink"/>
          </w:rPr>
          <w:t>https://www.20087.com/7/39/ZhenDongPanShiChangDiaoYanBaoGao.html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热点：振动盘自动上料机、振动盘自动上料、振动盘厂商、振动盘厂家、自动快速来回伸缩电机、振动盘料走不动,怎么调、公明振动盘、振动盘制作全过程视频、柔性振动盘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8dadcf0f4270" w:history="1">
      <w:r>
        <w:rPr>
          <w:rStyle w:val="Hyperlink"/>
        </w:rPr>
        <w:t>2025-2031年中国振动盘行业市场调研及发展趋势预测报告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DongPanShiChangDiaoYanBaoGao.html" TargetMode="External" Id="R2506d63e865b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DongPanShiChangDiaoYanBaoGao.html" TargetMode="External" Id="R28108dadcf0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2024-12-14T03:45:00Z</dcterms:created>
  <dcterms:modified xsi:type="dcterms:W3CDTF">2024-12-14T04:45:00Z</dcterms:modified>
  <dc:subject>2025-2031年中国振动盘行业市场调研及发展趋势预测报告</dc:subject>
  <dc:title>2025-2031年中国振动盘行业市场调研及发展趋势预测报告</dc:title>
  <cp:keywords>2025-2031年中国振动盘行业市场调研及发展趋势预测报告</cp:keywords>
  <dc:description>2025-2031年中国振动盘行业市场调研及发展趋势预测报告</dc:description>
</cp:coreProperties>
</file>