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455cd3749465a" w:history="1">
              <w:r>
                <w:rPr>
                  <w:rStyle w:val="Hyperlink"/>
                </w:rPr>
                <w:t>中国数字化仪市场现状调研与发展前景趋势分析报告（2024-2030年）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455cd3749465a" w:history="1">
              <w:r>
                <w:rPr>
                  <w:rStyle w:val="Hyperlink"/>
                </w:rPr>
                <w:t>中国数字化仪市场现状调研与发展前景趋势分析报告（2024-2030年）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8455cd3749465a" w:history="1">
                <w:r>
                  <w:rPr>
                    <w:rStyle w:val="Hyperlink"/>
                  </w:rPr>
                  <w:t>https://www.20087.com/7/89/ShuZiHuaYiDeQianJingQuShi.html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仪是一种将纸质文件、图纸、地图等转换为数字格式的专业设备，广泛应用于工程设计、档案管理、地图制作等领域。随着数字化技术的进步，当前市场上的数字化仪不仅在分辨率、扫描速度等方面有所提升，而且在操作简便性、数据处理能力方面也取得了显著进步。同时，随着云存储和移动办公的趋势，数字化仪正在向无线传输、云端同步等方向发展，以满足用户随时随地访问数字化资料的需求。</w:t>
      </w:r>
      <w:r>
        <w:rPr>
          <w:rFonts w:hint="eastAsia"/>
        </w:rPr>
        <w:br/>
      </w:r>
      <w:r>
        <w:rPr>
          <w:rFonts w:hint="eastAsia"/>
        </w:rPr>
        <w:t>　　未来，数字化仪的发展将更加注重智能化和便携化。一方面，通过集成人工智能技术，数字化仪将具备自动识别和分类文档的功能，提高工作效率。另一方面，随着移动办公和远程工作的普及，更加小巧轻便的数字化仪将成为市场的新宠。此外，随着信息安全意识的增强，数字化仪将配备更加安全的数据加密和权限管理功能，确保数字化资料的安全。同时，为了适应不断变化的技术环境，数字化仪将与更多平台和应用进行深度整合，提供无缝的数字化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8455cd3749465a" w:history="1">
        <w:r>
          <w:rPr>
            <w:rStyle w:val="Hyperlink"/>
          </w:rPr>
          <w:t>中国数字化仪市场现状调研与发展前景趋势分析报告（2024-2030年）</w:t>
        </w:r>
      </w:hyperlink>
      <w:r>
        <w:rPr>
          <w:rFonts w:hint="eastAsia"/>
        </w:rPr>
        <w:t>深入调研分析了我国数字化仪行业的现状、市场规模、竞争格局以及所面临的风险与机遇。该报告结合数字化仪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数字化仪行业概述</w:t>
      </w:r>
      <w:r>
        <w:rPr>
          <w:rFonts w:hint="eastAsia"/>
        </w:rPr>
        <w:br/>
      </w:r>
      <w:r>
        <w:rPr>
          <w:rFonts w:hint="eastAsia"/>
        </w:rPr>
        <w:t>　　第一节 数字化仪定义与分类</w:t>
      </w:r>
      <w:r>
        <w:rPr>
          <w:rFonts w:hint="eastAsia"/>
        </w:rPr>
        <w:br/>
      </w:r>
      <w:r>
        <w:rPr>
          <w:rFonts w:hint="eastAsia"/>
        </w:rPr>
        <w:t>　　第二节 数字化仪应用领域</w:t>
      </w:r>
      <w:r>
        <w:rPr>
          <w:rFonts w:hint="eastAsia"/>
        </w:rPr>
        <w:br/>
      </w:r>
      <w:r>
        <w:rPr>
          <w:rFonts w:hint="eastAsia"/>
        </w:rPr>
        <w:t>　　第三节 数字化仪行业经济指标分析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数字化仪产业链及经营模式分析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三、数字化仪销售模式及销售渠道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全球数字化仪市场发展综述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2019-2023年全球数字化仪市场规模与趋势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主要国家与地区数字化仪市场分析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2024-2030年全球数字化仪行业发展趋势与前景预测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中国数字化仪行业市场分析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2023-2024年数字化仪产能与投资动态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一、国内数字化仪产能及利用情况</w:t>
      </w:r>
      <w:r>
        <w:rPr>
          <w:rFonts w:hint="eastAsia"/>
        </w:rPr>
        <w:br/>
      </w:r>
      <w:r>
        <w:rPr>
          <w:rFonts w:hint="eastAsia"/>
        </w:rPr>
        <w:t>　　　　二、数字化仪产能扩张与投资动态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2024-2030年数字化仪行业产量统计与趋势预测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一、2019-2023年数字化仪行业产量数据统计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1、2019-2023年数字化仪产量及增长趋势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2、2019-2023年数字化仪细分产品产量及份额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二、影响数字化仪产量的关键因素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三、2024-2030年数字化仪产量预测</w:t>
      </w:r>
      <w:r>
        <w:rPr>
          <w:rFonts w:hint="eastAsia"/>
        </w:rPr>
        <w:br/>
      </w:r>
      <w:r>
        <w:rPr>
          <w:rFonts w:hint="eastAsia"/>
        </w:rPr>
        <w:t>　　第三节 2024-2030年数字化仪市场需求与销售分析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一、2023-2024年数字化仪行业需求现状</w:t>
      </w:r>
      <w:r>
        <w:rPr>
          <w:rFonts w:hint="eastAsia"/>
        </w:rPr>
        <w:br/>
      </w:r>
      <w:r>
        <w:rPr>
          <w:rFonts w:hint="eastAsia"/>
        </w:rPr>
        <w:t>　　　　二、数字化仪客户群体与需求特点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三、2019-2023年数字化仪行业销售规模分析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四、2024-2030年数字化仪市场增长潜力与规模预测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数字化仪细分市场分析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一、2023-2024年数字化仪主要细分产品市场现状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数字化仪下游应用与客户群体分析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一、2023-2024年数字化仪各应用领域市场现状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2023-2024年中国数字化仪技术发展研究</w:t>
      </w:r>
      <w:r>
        <w:rPr>
          <w:rFonts w:hint="eastAsia"/>
        </w:rPr>
        <w:br/>
      </w:r>
      <w:r>
        <w:rPr>
          <w:rFonts w:hint="eastAsia"/>
        </w:rPr>
        <w:t>　　第一节 当前数字化仪技术发展现状</w:t>
      </w:r>
      <w:r>
        <w:rPr>
          <w:rFonts w:hint="eastAsia"/>
        </w:rPr>
        <w:br/>
      </w:r>
      <w:r>
        <w:rPr>
          <w:rFonts w:hint="eastAsia"/>
        </w:rPr>
        <w:t>　　第二节 国内外数字化仪技术差异与原因</w:t>
      </w:r>
      <w:r>
        <w:rPr>
          <w:rFonts w:hint="eastAsia"/>
        </w:rPr>
        <w:br/>
      </w:r>
      <w:r>
        <w:rPr>
          <w:rFonts w:hint="eastAsia"/>
        </w:rPr>
        <w:t>　　第三节 数字化仪技术创新与发展趋势预测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技术进步对数字化仪行业的影响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数字化仪价格机制与竞争策略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一、2019-2023年数字化仪市场价格走势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数字化仪定价策略与方法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2024-2030年数字化仪价格竞争态势与趋势预测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2023-2024年重点区域数字化仪市场发展概况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二、2019-2023年数字化仪市场需求规模情况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三、2024-2030年数字化仪行业发展潜力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2019-2023年中国数字化仪行业进出口情况分析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数字化仪行业进口情况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一、2019-2023年数字化仪进口规模及增长情况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二、数字化仪主要进口来源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数字化仪行业出口情况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一、2019-2023年数字化仪出口规模及增长情况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二、数字化仪主要出口目的地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2019-2023年中国数字化仪行业总体发展与财务状况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2019-2023年中国数字化仪行业规模情况</w:t>
      </w:r>
      <w:r>
        <w:rPr>
          <w:rFonts w:hint="eastAsia"/>
        </w:rPr>
        <w:br/>
      </w:r>
      <w:r>
        <w:rPr>
          <w:rFonts w:hint="eastAsia"/>
        </w:rPr>
        <w:t>　　　　一、数字化仪行业企业数量规模</w:t>
      </w:r>
      <w:r>
        <w:rPr>
          <w:rFonts w:hint="eastAsia"/>
        </w:rPr>
        <w:br/>
      </w:r>
      <w:r>
        <w:rPr>
          <w:rFonts w:hint="eastAsia"/>
        </w:rPr>
        <w:t>　　　　二、数字化仪行业从业人员规模</w:t>
      </w:r>
      <w:r>
        <w:rPr>
          <w:rFonts w:hint="eastAsia"/>
        </w:rPr>
        <w:br/>
      </w:r>
      <w:r>
        <w:rPr>
          <w:rFonts w:hint="eastAsia"/>
        </w:rPr>
        <w:t>　　　　三、数字化仪行业市场敏感性分析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2019-2023年中国数字化仪行业财务能力分析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一、数字化仪行业盈利能力</w:t>
      </w:r>
      <w:r>
        <w:rPr>
          <w:rFonts w:hint="eastAsia"/>
        </w:rPr>
        <w:br/>
      </w:r>
      <w:r>
        <w:rPr>
          <w:rFonts w:hint="eastAsia"/>
        </w:rPr>
        <w:t>　　　　二、数字化仪行业偿债能力</w:t>
      </w:r>
      <w:r>
        <w:rPr>
          <w:rFonts w:hint="eastAsia"/>
        </w:rPr>
        <w:br/>
      </w:r>
      <w:r>
        <w:rPr>
          <w:rFonts w:hint="eastAsia"/>
        </w:rPr>
        <w:t>　　　　三、数字化仪行业营运能力</w:t>
      </w:r>
      <w:r>
        <w:rPr>
          <w:rFonts w:hint="eastAsia"/>
        </w:rPr>
        <w:br/>
      </w:r>
      <w:r>
        <w:rPr>
          <w:rFonts w:hint="eastAsia"/>
        </w:rPr>
        <w:t>　　　　四、数字化仪行业发展能力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二、企业数字化仪业务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中国数字化仪行业竞争格局分析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数字化仪行业竞争格局总览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2023-2024年数字化仪行业竞争力分析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2019-2023年数字化仪行业企业并购活动分析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2023-2024年数字化仪行业会展与招投标活动分析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一、数字化仪行业会展活动及其市场影响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2024年中国数字化仪企业发展企业发展策略与建议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数字化仪销售模式与渠道策略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数字化仪品牌与市场推广策略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数字化仪研发投入与技术创新能力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数字化仪合作联盟与资源整合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中国数字化仪行业风险与对策</w:t>
      </w:r>
      <w:r>
        <w:rPr>
          <w:rFonts w:hint="eastAsia"/>
        </w:rPr>
        <w:br/>
      </w:r>
      <w:r>
        <w:rPr>
          <w:rFonts w:hint="eastAsia"/>
        </w:rPr>
        <w:t>　　第一节 数字化仪行业SWOT分析</w:t>
      </w:r>
      <w:r>
        <w:rPr>
          <w:rFonts w:hint="eastAsia"/>
        </w:rPr>
        <w:br/>
      </w:r>
      <w:r>
        <w:rPr>
          <w:rFonts w:hint="eastAsia"/>
        </w:rPr>
        <w:t>　　　　一、数字化仪行业优势</w:t>
      </w:r>
      <w:r>
        <w:rPr>
          <w:rFonts w:hint="eastAsia"/>
        </w:rPr>
        <w:br/>
      </w:r>
      <w:r>
        <w:rPr>
          <w:rFonts w:hint="eastAsia"/>
        </w:rPr>
        <w:t>　　　　二、数字化仪行业劣势</w:t>
      </w:r>
      <w:r>
        <w:rPr>
          <w:rFonts w:hint="eastAsia"/>
        </w:rPr>
        <w:br/>
      </w:r>
      <w:r>
        <w:rPr>
          <w:rFonts w:hint="eastAsia"/>
        </w:rPr>
        <w:t>　　　　三、数字化仪市场机会</w:t>
      </w:r>
      <w:r>
        <w:rPr>
          <w:rFonts w:hint="eastAsia"/>
        </w:rPr>
        <w:br/>
      </w:r>
      <w:r>
        <w:rPr>
          <w:rFonts w:hint="eastAsia"/>
        </w:rPr>
        <w:t>　　　　四、数字化仪市场威胁</w:t>
      </w:r>
      <w:r>
        <w:rPr>
          <w:rFonts w:hint="eastAsia"/>
        </w:rPr>
        <w:br/>
      </w:r>
      <w:r>
        <w:rPr>
          <w:rFonts w:hint="eastAsia"/>
        </w:rPr>
        <w:t>　　第二节 数字化仪行业风险及对策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2024-2030年中国数字化仪行业前景与发展趋势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2023-2024年数字化仪行业发展环境分析</w:t>
      </w:r>
      <w:r>
        <w:rPr>
          <w:rFonts w:hint="eastAsia"/>
        </w:rPr>
        <w:br/>
      </w:r>
      <w:r>
        <w:rPr>
          <w:rFonts w:hint="eastAsia"/>
        </w:rPr>
        <w:t>　　　　一、数字化仪行业主管部门与监管体制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二、数字化仪行业主要法律法规及政策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三、数字化仪行业标准与质量监管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2024-2030年数字化仪行业发展趋势与方向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2024-2030年数字化仪行业发展潜力与机遇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数字化仪行业研究结论与建议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数字化仪行业发展建议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数字化仪行业历程</w:t>
      </w:r>
      <w:r>
        <w:rPr>
          <w:rFonts w:hint="eastAsia"/>
        </w:rPr>
        <w:br/>
      </w:r>
      <w:r>
        <w:rPr>
          <w:rFonts w:hint="eastAsia"/>
        </w:rPr>
        <w:t>　　图表 数字化仪行业生命周期</w:t>
      </w:r>
      <w:r>
        <w:rPr>
          <w:rFonts w:hint="eastAsia"/>
        </w:rPr>
        <w:br/>
      </w:r>
      <w:r>
        <w:rPr>
          <w:rFonts w:hint="eastAsia"/>
        </w:rPr>
        <w:t>　　图表 数字化仪行业产业链分析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2019-2023年数字化仪行业市场容量分析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2019-2023年中国数字化仪行业产量及增长趋势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2019-2023年中国数字化仪市场需求量及增速统计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2019-2023年中国数字化仪行业利润总额统计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2019-2023年中国数字化仪进口金额分析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2019-2023年中国数字化仪出口数量分析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2019-2023年中国数字化仪出口金额分析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2023年中国数字化仪进口国家及地区分析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2019-2023年中国数字化仪行业企业数量情况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2019-2023年中国数字化仪行业企业平均规模情况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2024-2030年中国数字化仪行业市场容量预测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2024-2030年中国数字化仪行业市场规模预测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2024年中国数字化仪市场前景分析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2024年中国数字化仪发展趋势预测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455cd3749465a" w:history="1">
        <w:r>
          <w:rPr>
            <w:rStyle w:val="Hyperlink"/>
          </w:rPr>
          <w:t>中国数字化仪市场现状调研与发展前景趋势分析报告（2024-2030年）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8455cd3749465a" w:history="1">
        <w:r>
          <w:rPr>
            <w:rStyle w:val="Hyperlink"/>
          </w:rPr>
          <w:t>https://www.20087.com/7/89/ShuZiHuaYiDeQianJingQuShi.html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a550165c4434c" w:history="1">
      <w:r>
        <w:rPr>
          <w:rStyle w:val="Hyperlink"/>
        </w:rPr>
        <w:t>中国数字化仪市场现状调研与发展前景趋势分析报告（2024-2030年）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ZiHuaYiDeQianJingQuShi.html" TargetMode="External" Id="R6e8455cd3749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ZiHuaYiDeQianJingQuShi.html" TargetMode="External" Id="R19aa550165c4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2024-10-14T00:15:05Z</dcterms:created>
  <dcterms:modified xsi:type="dcterms:W3CDTF">2024-10-14T01:15:05Z</dcterms:modified>
  <dc:subject>中国数字化仪市场现状调研与发展前景趋势分析报告（2024-2030年）</dc:subject>
  <dc:title>中国数字化仪市场现状调研与发展前景趋势分析报告（2024-2030年）</dc:title>
  <cp:keywords>中国数字化仪市场现状调研与发展前景趋势分析报告（2024-2030年）</cp:keywords>
  <dc:description>中国数字化仪市场现状调研与发展前景趋势分析报告（2024-2030年）</dc:description>
</cp:coreProperties>
</file>