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47785a27764db4" w:history="1">
              <w:r>
                <w:rPr>
                  <w:rStyle w:val="Hyperlink"/>
                </w:rPr>
                <w:t>2026-2032年中国智能网卡行业发展现状分析及市场前景报告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47785a27764db4" w:history="1">
              <w:r>
                <w:rPr>
                  <w:rStyle w:val="Hyperlink"/>
                </w:rPr>
                <w:t>2026-2032年中国智能网卡行业发展现状分析及市场前景报告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47785a27764db4" w:history="1">
                <w:r>
                  <w:rPr>
                    <w:rStyle w:val="Hyperlink"/>
                  </w:rPr>
                  <w:t>https://www.20087.com/7/29/ZhiNengWangKaFaZhanXianZhuangQianJing.html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网卡是数据中心和高性能计算基础设施的关键组件，近年来在云计算、人工智能及5G边缘计算等新兴需求驱动下快速发展。与传统网卡不同，智能网卡集成了专用处理器（如ARM核或FPGA）、硬件加速引擎及可编程数据平面，能够卸载主机CPU的网络、存储和安全任务，显著提升系统整体效率。目前，主流智能网卡已支持RDMA、VirtIO卸载、TLS加解密加速及容器网络策略执行等功能，在超大规模云服务商和电信运营商中实现规模化部署。与此同时，开放生态建设取得进展，DPDK、SPDK、eBPF等软件框架与智能网卡硬件深度协同，推动应用开发标准化。然而，异构架构带来的编程复杂性、厂商间兼容性不足以及运维工具链不完善等问题，仍在一定程度上限制其在中小企业市场的普及。</w:t>
      </w:r>
      <w:r>
        <w:rPr>
          <w:rFonts w:hint="eastAsia"/>
        </w:rPr>
        <w:br/>
      </w:r>
      <w:r>
        <w:rPr>
          <w:rFonts w:hint="eastAsia"/>
        </w:rPr>
        <w:t>　　未来，智能网卡将向更高集成度、更强可编程性与更广应用场景拓展。随着DPU（数据处理单元）概念的兴起，智能网卡有望演变为集网络、计算、存储与安全于一体的智能基础设施单元，支撑零信任架构、机密计算和AI推理卸载等前沿需求。在架构层面，Chiplet与先进封装技术的应用可能催生模块化智能网卡，实现功能按需组合。同时，开源固件与标准化接口（如Open Programmable Infrastructure）的推广，将降低开发门槛，促进跨平台互操作。此外，随着6G与算力网络的发展，智能网卡或将在端边云协同架构中扮演关键角色，实现低时延、高可靠的数据调度与处理，成为下一代数字基础设施的核心使能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47785a27764db4" w:history="1">
        <w:r>
          <w:rPr>
            <w:rStyle w:val="Hyperlink"/>
          </w:rPr>
          <w:t>2026-2032年中国智能网卡行业发展现状分析及市场前景报告</w:t>
        </w:r>
      </w:hyperlink>
      <w:r>
        <w:rPr>
          <w:rFonts w:hint="eastAsia"/>
        </w:rPr>
        <w:t>》基于国家统计局及相关协会的详实数据，结合长期监测的一手资料，全面分析了智能网卡行业的市场规模、需求变化、产业链动态及区域发展格局。报告重点解读了智能网卡行业竞争态势与重点企业的市场表现，并通过科学研判行业趋势与前景，揭示了智能网卡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智能网卡市场概述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按照不同产品类型，智能网卡主要可以分为如下几个类别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中国不同产品类型智能网卡增长趋势2021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基于FPGA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从不同应用，智能网卡主要包括如下几个方面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中国不同应用智能网卡增长趋势2021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数据中心</w:t>
      </w:r>
      <w:r>
        <w:rPr>
          <w:rFonts w:hint="eastAsia"/>
        </w:rPr>
        <w:br/>
      </w:r>
      <w:r>
        <w:rPr>
          <w:rFonts w:hint="eastAsia"/>
        </w:rPr>
        <w:t>　　　　1.3.3 电信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中国智能网卡发展现状及未来趋势（2021-2032）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中国市场智能网卡收入及增长率（2021-2032）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中国市场智能网卡销量及增长率（2021-2032）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中国市场主要智能网卡厂商分析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中国市场主要厂商智能网卡销量及市场占有率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中国市场主要厂商智能网卡销量（2021-2026）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中国市场主要厂商智能网卡销量市场份额（2021-2026）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中国市场主要厂商智能网卡收入及市场占有率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中国市场主要厂商智能网卡收入（2021-2026）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中国市场主要厂商智能网卡收入市场份额（2021-2026）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2025年中国市场主要厂商智能网卡收入排名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中国市场主要厂商智能网卡价格（2021-2026）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中国市场主要厂商智能网卡总部及产地分布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中国市场主要厂商成立时间及智能网卡商业化日期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中国市场主要厂商智能网卡产品类型及应用</w:t>
      </w:r>
      <w:r>
        <w:rPr>
          <w:rFonts w:hint="eastAsia"/>
        </w:rPr>
        <w:br/>
      </w:r>
      <w:r>
        <w:rPr>
          <w:rFonts w:hint="eastAsia"/>
        </w:rPr>
        <w:t>　　2.7 智能网卡行业集中度、竞争程度分析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智能网卡行业集中度分析：2025年中国Top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中国市场智能网卡第一梯队、第二梯队和第三梯队厂商（品牌）及2025年市场份额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重点企业（1）基本信息、智能网卡生产基地、总部、竞争对手及市场地位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重点企业（1）在中国市场智能网卡销量、收入、价格及毛利率（2021-2026）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重点企业（2）基本信息、智能网卡生产基地、总部、竞争对手及市场地位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重点企业（2）在中国市场智能网卡销量、收入、价格及毛利率（2021-2026）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重点企业（3）基本信息、智能网卡生产基地、总部、竞争对手及市场地位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重点企业（3）在中国市场智能网卡销量、收入、价格及毛利率（2021-2026）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重点企业（4）基本信息、智能网卡生产基地、总部、竞争对手及市场地位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重点企业（4）在中国市场智能网卡销量、收入、价格及毛利率（2021-2026）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重点企业（5）基本信息、智能网卡生产基地、总部、竞争对手及市场地位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重点企业（5）在中国市场智能网卡销量、收入、价格及毛利率（2021-2026）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重点企业（6）基本信息、智能网卡生产基地、总部、竞争对手及市场地位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重点企业（6）在中国市场智能网卡销量、收入、价格及毛利率（2021-2026）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不同产品类型智能网卡分析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中国市场不同产品类型智能网卡销量（2021-2032）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中国市场不同产品类型智能网卡销量及市场份额（2021-2026）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中国市场不同产品类型智能网卡销量预测（2027-2032）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中国市场不同产品类型智能网卡规模（2021-2032）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中国市场不同产品类型智能网卡规模及市场份额（2021-2026）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中国市场不同产品类型智能网卡规模预测（2027-2032）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中国市场不同产品类型智能网卡价格走势（2021-2032）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不同应用智能网卡分析</w:t>
      </w:r>
      <w:r>
        <w:rPr>
          <w:rFonts w:hint="eastAsia"/>
        </w:rPr>
        <w:br/>
      </w:r>
      <w:r>
        <w:rPr>
          <w:rFonts w:hint="eastAsia"/>
        </w:rPr>
        <w:t>　　5.1 中国市场不同应用智能网卡销量（2021-2032）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中国市场不同应用智能网卡销量及市场份额（2021-2026）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中国市场不同应用智能网卡销量预测（2027-2032）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中国市场不同应用智能网卡规模（2021-2032）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中国市场不同应用智能网卡规模及市场份额（2021-2026）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中国市场不同应用智能网卡规模预测（2027-2032）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中国市场不同应用智能网卡价格走势（2021-2032）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智能网卡行业发展分析---发展趋势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智能网卡行业发展分析---厂商壁垒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智能网卡行业发展分析---驱动因素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智能网卡行业发展分析---制约因素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智能网卡中国企业SWOT分析</w:t>
      </w:r>
      <w:r>
        <w:rPr>
          <w:rFonts w:hint="eastAsia"/>
        </w:rPr>
        <w:br/>
      </w:r>
      <w:r>
        <w:rPr>
          <w:rFonts w:hint="eastAsia"/>
        </w:rPr>
        <w:t>　　6.6 智能网卡行业发展分析---行业政策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智能网卡行业产业链简介</w:t>
      </w:r>
      <w:r>
        <w:rPr>
          <w:rFonts w:hint="eastAsia"/>
        </w:rPr>
        <w:br/>
      </w:r>
      <w:r>
        <w:rPr>
          <w:rFonts w:hint="eastAsia"/>
        </w:rPr>
        <w:t>　　7.2 智能网卡产业链分析-上游</w:t>
      </w:r>
      <w:r>
        <w:rPr>
          <w:rFonts w:hint="eastAsia"/>
        </w:rPr>
        <w:br/>
      </w:r>
      <w:r>
        <w:rPr>
          <w:rFonts w:hint="eastAsia"/>
        </w:rPr>
        <w:t>　　7.3 智能网卡产业链分析-中游</w:t>
      </w:r>
      <w:r>
        <w:rPr>
          <w:rFonts w:hint="eastAsia"/>
        </w:rPr>
        <w:br/>
      </w:r>
      <w:r>
        <w:rPr>
          <w:rFonts w:hint="eastAsia"/>
        </w:rPr>
        <w:t>　　7.4 智能网卡产业链分析-下游</w:t>
      </w:r>
      <w:r>
        <w:rPr>
          <w:rFonts w:hint="eastAsia"/>
        </w:rPr>
        <w:br/>
      </w:r>
      <w:r>
        <w:rPr>
          <w:rFonts w:hint="eastAsia"/>
        </w:rPr>
        <w:t>　　7.5 智能网卡行业采购模式</w:t>
      </w:r>
      <w:r>
        <w:rPr>
          <w:rFonts w:hint="eastAsia"/>
        </w:rPr>
        <w:br/>
      </w:r>
      <w:r>
        <w:rPr>
          <w:rFonts w:hint="eastAsia"/>
        </w:rPr>
        <w:t>　　7.6 智能网卡行业生产模式</w:t>
      </w:r>
      <w:r>
        <w:rPr>
          <w:rFonts w:hint="eastAsia"/>
        </w:rPr>
        <w:br/>
      </w:r>
      <w:r>
        <w:rPr>
          <w:rFonts w:hint="eastAsia"/>
        </w:rPr>
        <w:t>　　7.7 智能网卡行业销售模式及销售渠道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中国本土智能网卡产能、产量分析</w:t>
      </w:r>
      <w:r>
        <w:rPr>
          <w:rFonts w:hint="eastAsia"/>
        </w:rPr>
        <w:br/>
      </w:r>
      <w:r>
        <w:rPr>
          <w:rFonts w:hint="eastAsia"/>
        </w:rPr>
        <w:t>　　8.1 中国智能网卡供需现状及预测（2021-2032）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中国智能网卡产能、产量、产能利用率及发展趋势（2021-2032）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中国智能网卡产量、市场需求量及发展趋势（2021-2032）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中国智能网卡进出口分析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中国市场智能网卡主要进口来源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中国市场智能网卡主要出口目的地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不同产品类型智能网卡市场规模2021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不同应用智能网卡市场规模2021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中国市场主要厂商智能网卡销量（2021-2026）&amp;（千件）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中国市场主要厂商智能网卡销量市场份额（2021-2026）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中国市场主要厂商智能网卡收入（2021-2026）&amp;（万元）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中国市场主要厂商智能网卡收入份额（2021-2026）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2025年中国主要生产商智能网卡收入排名（万元）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中国市场主要厂商智能网卡价格（2021-2026）&amp;（元/件）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中国市场主要厂商智能网卡总部及产地分布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中国市场主要厂商成立时间及智能网卡商业化日期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中国市场主要厂商智能网卡产品类型及应用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2025年中国市场智能网卡主要厂商市场地位（第一梯队、第二梯队和第三梯队）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智能网卡市场投资、并购等现状分析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智能网卡生产基地、总部、竞争对手及市场地位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智能网卡产品规格、参数及市场应用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智能网卡销量（千件）、收入（万元）、价格（元/件）及毛利率（2021-2026）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智能网卡生产基地、总部、竞争对手及市场地位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智能网卡产品规格、参数及市场应用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智能网卡销量（千件）、收入（万元）、价格（元/件）及毛利率（2021-2026）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智能网卡生产基地、总部、竞争对手及市场地位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智能网卡产品规格、参数及市场应用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智能网卡销量（千件）、收入（万元）、价格（元/件）及毛利率（2021-2026）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智能网卡生产基地、总部、竞争对手及市场地位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智能网卡产品规格、参数及市场应用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智能网卡销量（千件）、收入（万元）、价格（元/件）及毛利率（2021-2026）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智能网卡生产基地、总部、竞争对手及市场地位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智能网卡产品规格、参数及市场应用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智能网卡销量（千件）、收入（万元）、价格（元/件）及毛利率（2021-2026）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智能网卡生产基地、总部、竞争对手及市场地位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智能网卡产品规格、参数及市场应用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智能网卡销量（千件）、收入（万元）、价格（元/件）及毛利率（2021-2026）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中国市场不同产品类型智能网卡销量（2021-2026）&amp;（千件）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中国市场不同产品类型智能网卡销量市场份额（2021-2026）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中国市场不同产品类型智能网卡销量预测（2027-2032）&amp;（千件）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中国市场不同产品类型智能网卡销量市场份额预测（2027-2032）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中国市场不同产品类型智能网卡规模（2021-2026）&amp;（万元）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中国市场不同产品类型智能网卡规模市场份额（2021-2026）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中国市场不同产品类型智能网卡规模预测（2027-2032）&amp;（万元）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中国市场不同产品类型智能网卡规模市场份额预测（2027-2032）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中国市场不同应用智能网卡销量（2021-2026）&amp;（千件）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53： 中国市场不同应用智能网卡销量市场份额（2021-2026）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中国市场不同应用智能网卡销量预测（2027-2032）&amp;（千件）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55： 中国市场不同应用智能网卡销量市场份额预测（2027-2032）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中国市场不同应用智能网卡规模（2021-2026）&amp;（万元）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中国市场不同应用智能网卡规模市场份额（2021-2026）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中国市场不同应用智能网卡规模预测（2027-2032）&amp;（万元）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中国市场不同应用智能网卡规模市场份额预测（2027-2032）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智能网卡行业发展分析---发展趋势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智能网卡行业发展分析---厂商壁垒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智能网卡行业发展分析---驱动因素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智能网卡行业发展分析---制约因素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智能网卡行业相关重点政策一览</w:t>
      </w:r>
      <w:r>
        <w:rPr>
          <w:rFonts w:hint="eastAsia"/>
        </w:rPr>
        <w:br/>
      </w:r>
      <w:r>
        <w:rPr>
          <w:rFonts w:hint="eastAsia"/>
        </w:rPr>
        <w:t>　　表 65： 智能网卡行业供应链分析</w:t>
      </w:r>
      <w:r>
        <w:rPr>
          <w:rFonts w:hint="eastAsia"/>
        </w:rPr>
        <w:br/>
      </w:r>
      <w:r>
        <w:rPr>
          <w:rFonts w:hint="eastAsia"/>
        </w:rPr>
        <w:t>　　表 66： 智能网卡上游原料供应商</w:t>
      </w:r>
      <w:r>
        <w:rPr>
          <w:rFonts w:hint="eastAsia"/>
        </w:rPr>
        <w:br/>
      </w:r>
      <w:r>
        <w:rPr>
          <w:rFonts w:hint="eastAsia"/>
        </w:rPr>
        <w:t>　　表 67： 智能网卡行业主要下游客户</w:t>
      </w:r>
      <w:r>
        <w:rPr>
          <w:rFonts w:hint="eastAsia"/>
        </w:rPr>
        <w:br/>
      </w:r>
      <w:r>
        <w:rPr>
          <w:rFonts w:hint="eastAsia"/>
        </w:rPr>
        <w:t>　　表 68： 智能网卡典型经销商</w:t>
      </w:r>
      <w:r>
        <w:rPr>
          <w:rFonts w:hint="eastAsia"/>
        </w:rPr>
        <w:br/>
      </w:r>
      <w:r>
        <w:rPr>
          <w:rFonts w:hint="eastAsia"/>
        </w:rPr>
        <w:t>　　表 69： 中国智能网卡产量、销量、进口量及出口量（2021-2026）&amp;（千件）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中国智能网卡产量、销量、进口量及出口量预测（2027-2032）&amp;（千件）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71： 中国市场智能网卡主要进口来源</w:t>
      </w:r>
      <w:r>
        <w:rPr>
          <w:rFonts w:hint="eastAsia"/>
        </w:rPr>
        <w:br/>
      </w:r>
      <w:r>
        <w:rPr>
          <w:rFonts w:hint="eastAsia"/>
        </w:rPr>
        <w:t>　　表 72： 中国市场智能网卡主要出口目的地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智能网卡产品图片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中国不同产品类型智能网卡市场规模市场份额2025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基于FPGA产品图片</w:t>
      </w:r>
      <w:r>
        <w:rPr>
          <w:rFonts w:hint="eastAsia"/>
        </w:rPr>
        <w:br/>
      </w:r>
      <w:r>
        <w:rPr>
          <w:rFonts w:hint="eastAsia"/>
        </w:rPr>
        <w:t>　　图 4： 其他产品图片</w:t>
      </w:r>
      <w:r>
        <w:rPr>
          <w:rFonts w:hint="eastAsia"/>
        </w:rPr>
        <w:br/>
      </w:r>
      <w:r>
        <w:rPr>
          <w:rFonts w:hint="eastAsia"/>
        </w:rPr>
        <w:t>　　图 5： 中国不同应用智能网卡市场份额2025 &amp; 2032</w:t>
      </w:r>
      <w:r>
        <w:rPr>
          <w:rFonts w:hint="eastAsia"/>
        </w:rPr>
        <w:br/>
      </w:r>
      <w:r>
        <w:rPr>
          <w:rFonts w:hint="eastAsia"/>
        </w:rPr>
        <w:t>　　图 6： 数据中心</w:t>
      </w:r>
      <w:r>
        <w:rPr>
          <w:rFonts w:hint="eastAsia"/>
        </w:rPr>
        <w:br/>
      </w:r>
      <w:r>
        <w:rPr>
          <w:rFonts w:hint="eastAsia"/>
        </w:rPr>
        <w:t>　　图 7： 电信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中国市场智能网卡市场规模，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中国市场智能网卡收入及增长率（2021-2032）&amp;（万元）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中国市场智能网卡销量及增长率（2021-2032）&amp;（千件）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2025年中国市场主要厂商智能网卡销量市场份额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2025年中国市场主要厂商智能网卡收入市场份额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2025年中国市场前五大厂商智能网卡市场份额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2025年中国市场智能网卡第一梯队、第二梯队和第三梯队厂商（品牌）及市场份额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中国市场不同产品类型智能网卡价格走势（2021-2032）&amp;（元/件）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中国市场不同应用智能网卡价格走势（2021-2032）&amp;（元/件）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智能网卡中国企业SWOT分析</w:t>
      </w:r>
      <w:r>
        <w:rPr>
          <w:rFonts w:hint="eastAsia"/>
        </w:rPr>
        <w:br/>
      </w:r>
      <w:r>
        <w:rPr>
          <w:rFonts w:hint="eastAsia"/>
        </w:rPr>
        <w:t>　　图 19： 智能网卡产业链</w:t>
      </w:r>
      <w:r>
        <w:rPr>
          <w:rFonts w:hint="eastAsia"/>
        </w:rPr>
        <w:br/>
      </w:r>
      <w:r>
        <w:rPr>
          <w:rFonts w:hint="eastAsia"/>
        </w:rPr>
        <w:t>　　图 20： 智能网卡行业采购模式分析</w:t>
      </w:r>
      <w:r>
        <w:rPr>
          <w:rFonts w:hint="eastAsia"/>
        </w:rPr>
        <w:br/>
      </w:r>
      <w:r>
        <w:rPr>
          <w:rFonts w:hint="eastAsia"/>
        </w:rPr>
        <w:t>　　图 21： 智能网卡行业生产模式分析</w:t>
      </w:r>
      <w:r>
        <w:rPr>
          <w:rFonts w:hint="eastAsia"/>
        </w:rPr>
        <w:br/>
      </w:r>
      <w:r>
        <w:rPr>
          <w:rFonts w:hint="eastAsia"/>
        </w:rPr>
        <w:t>　　图 22： 智能网卡行业销售模式分析</w:t>
      </w:r>
      <w:r>
        <w:rPr>
          <w:rFonts w:hint="eastAsia"/>
        </w:rPr>
        <w:br/>
      </w:r>
      <w:r>
        <w:rPr>
          <w:rFonts w:hint="eastAsia"/>
        </w:rPr>
        <w:t>　　图 23： 中国智能网卡产能、产量、产能利用率及发展趋势（2021-2032）&amp;（千件）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中国智能网卡产量、市场需求量及发展趋势（2021-2032）&amp;（千件）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47785a27764db4" w:history="1">
        <w:r>
          <w:rPr>
            <w:rStyle w:val="Hyperlink"/>
          </w:rPr>
          <w:t>2026-2032年中国智能网卡行业发展现状分析及市场前景报告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47785a27764db4" w:history="1">
        <w:r>
          <w:rPr>
            <w:rStyle w:val="Hyperlink"/>
          </w:rPr>
          <w:t>https://www.20087.com/7/29/ZhiNengWangKaFaZhanXianZhuangQianJing.html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热点：英伟达网卡、智能网卡和DPU的区别、智能网卡的发展趋势、智能网卡技术发展综述、100G网卡、智能网卡 dpu、智能网卡的工作原理、智能网卡技术、自动网卡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842928b0bc46db" w:history="1">
      <w:r>
        <w:rPr>
          <w:rStyle w:val="Hyperlink"/>
        </w:rPr>
        <w:t>2026-2032年中国智能网卡行业发展现状分析及市场前景报告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ZhiNengWangKaFaZhanXianZhuangQianJing.html" TargetMode="External" Id="R1c47785a27764d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ZhiNengWangKaFaZhanXianZhuangQianJing.html" TargetMode="External" Id="Rc2842928b0bc46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2025-11-29T03:39:46Z</dcterms:created>
  <dcterms:modified xsi:type="dcterms:W3CDTF">2025-11-29T04:39:46Z</dcterms:modified>
  <dc:subject>2026-2032年中国智能网卡行业发展现状分析及市场前景报告</dc:subject>
  <dc:title>2026-2032年中国智能网卡行业发展现状分析及市场前景报告</dc:title>
  <cp:keywords>2026-2032年中国智能网卡行业发展现状分析及市场前景报告</cp:keywords>
  <dc:description>2026-2032年中国智能网卡行业发展现状分析及市场前景报告</dc:description>
</cp:coreProperties>
</file>