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1be839324839" w:history="1">
              <w:r>
                <w:rPr>
                  <w:rStyle w:val="Hyperlink"/>
                </w:rPr>
                <w:t>2025-2031年中国棉花加工设备市场现状调研与发展前景分析报告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1be839324839" w:history="1">
              <w:r>
                <w:rPr>
                  <w:rStyle w:val="Hyperlink"/>
                </w:rPr>
                <w:t>2025-2031年中国棉花加工设备市场现状调研与发展前景分析报告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b1be839324839" w:history="1">
                <w:r>
                  <w:rPr>
                    <w:rStyle w:val="Hyperlink"/>
                  </w:rPr>
                  <w:t>https://www.20087.com/7/09/MianHuaJiaGongSheBeiHangYeDiaoYanBaoGao.html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设备行业近年来受益于自动化和智能化技术的发展，实现了从传统手工到高度自动化流水线的转变。现代棉花加工设备不仅提高了生产效率，减少了人力成本，还通过精准控制提高了棉花的加工质量和一致性。同时，设备设计更加注重减少棉花纤维损伤，提升成品品质，以及优化能耗和降低排放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棉花加工设备将更加侧重于智能化和可持续性。物联网技术的集成将实现设备间的互联互通，提升生产数据的实时分析能力，优化生产流程。同时，设备将采用更多节能技术和材料，如高效电机和轻量化设计，以减少能源消耗和碳足迹。此外，随着棉花加工向定制化方向发展，设备将具备更高的灵活性，以适应不同棉花品种和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1be839324839" w:history="1">
        <w:r>
          <w:rPr>
            <w:rStyle w:val="Hyperlink"/>
          </w:rPr>
          <w:t>2025-2031年中国棉花加工设备市场现状调研与发展前景分析报告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棉花加工设备行业发展环境、产业链结构、市场供需状况及价格变化，重点研究了棉花加工设备行业内主要企业的经营现状。报告对棉花加工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棉花加工设备行业概述</w:t>
      </w:r>
      <w:r>
        <w:rPr>
          <w:rFonts w:hint="eastAsia"/>
        </w:rPr>
        <w:br/>
      </w:r>
      <w:r>
        <w:rPr>
          <w:rFonts w:hint="eastAsia"/>
        </w:rPr>
        <w:t>　　第一节 棉花加工设备定义</w:t>
      </w:r>
      <w:r>
        <w:rPr>
          <w:rFonts w:hint="eastAsia"/>
        </w:rPr>
        <w:br/>
      </w:r>
      <w:r>
        <w:rPr>
          <w:rFonts w:hint="eastAsia"/>
        </w:rPr>
        <w:t>　　第二节 棉花加工设备行业发展历程</w:t>
      </w:r>
      <w:r>
        <w:rPr>
          <w:rFonts w:hint="eastAsia"/>
        </w:rPr>
        <w:br/>
      </w:r>
      <w:r>
        <w:rPr>
          <w:rFonts w:hint="eastAsia"/>
        </w:rPr>
        <w:t>　　第三节 棉花加工设备行业分类情况</w:t>
      </w:r>
      <w:r>
        <w:rPr>
          <w:rFonts w:hint="eastAsia"/>
        </w:rPr>
        <w:br/>
      </w:r>
      <w:r>
        <w:rPr>
          <w:rFonts w:hint="eastAsia"/>
        </w:rPr>
        <w:t>　　第四节 棉花加工设备产业链分析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棉花加工设备行业经济环境分析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棉花加工设备行业政策环境分析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二、相关棉花加工设备行业标准分析</w:t>
      </w:r>
      <w:r>
        <w:rPr>
          <w:rFonts w:hint="eastAsia"/>
        </w:rPr>
        <w:br/>
      </w:r>
      <w:r>
        <w:rPr>
          <w:rFonts w:hint="eastAsia"/>
        </w:rPr>
        <w:t>　　第三节 棉花加工设备行业社会环境分析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2024-2025年棉花加工设备行业技术发展现状及趋势分析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2024-2025年中国棉花加工设备行业发展现状分析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中国棉花加工设备行业发展现状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一、棉花加工设备行业品牌发展现状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二、棉花加工设备行业需求市场现状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三、棉花加工设备市场需求层次分析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四、中国棉花加工设备市场走向分析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中国棉花加工设备行业存在的问题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一、棉花加工设备产品市场存在的主要问题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二、国内棉花加工设备产品市场的三大瓶颈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三、棉花加工设备产品市场遭遇的规模难题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对中国棉花加工设备市场的分析及思考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一、棉花加工设备市场特点</w:t>
      </w:r>
      <w:r>
        <w:rPr>
          <w:rFonts w:hint="eastAsia"/>
        </w:rPr>
        <w:br/>
      </w:r>
      <w:r>
        <w:rPr>
          <w:rFonts w:hint="eastAsia"/>
        </w:rPr>
        <w:t>　　　　二、棉花加工设备市场分析</w:t>
      </w:r>
      <w:r>
        <w:rPr>
          <w:rFonts w:hint="eastAsia"/>
        </w:rPr>
        <w:br/>
      </w:r>
      <w:r>
        <w:rPr>
          <w:rFonts w:hint="eastAsia"/>
        </w:rPr>
        <w:t>　　　　三、棉花加工设备市场变化的方向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四、中国棉花加工设备行业发展的新思路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五、对我国棉花加工设备行业发展的思考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2019-2024年中国棉花加工设备行业总体规模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中国棉花加工设备行业盈利情况分析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中国棉花加工设备行业产量情况分析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二、2025年中国棉花加工设备行业产量特点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三、2025-2031年中国棉花加工设备行业产量预测</w:t>
      </w:r>
      <w:r>
        <w:rPr>
          <w:rFonts w:hint="eastAsia"/>
        </w:rPr>
        <w:br/>
      </w:r>
      <w:r>
        <w:rPr>
          <w:rFonts w:hint="eastAsia"/>
        </w:rPr>
        <w:t>　　第四节 中国棉花加工设备行业需求概况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二、2025年中国棉花加工设备行业市场需求特点分析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棉花加工设备产业供需平衡状况分析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棉花加工设备细分市场（一）发展研究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棉花加工设备细分市场（二）发展研究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2019-2024年中国棉花加工设备行业区域市场分析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中国棉花加工设备行业区域市场结构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重点地区棉花加工设备行业调研分析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棉花加工设备上下游行业发展现状与趋势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棉花加工设备上游行业发展分析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一、棉花加工设备上游行业发展现状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二、棉花加工设备上游行业发展趋势预测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三、行业新动态及其对棉花加工设备行业的影响分析</w:t>
      </w:r>
      <w:r>
        <w:rPr>
          <w:rFonts w:hint="eastAsia"/>
        </w:rPr>
        <w:br/>
      </w:r>
      <w:r>
        <w:rPr>
          <w:rFonts w:hint="eastAsia"/>
        </w:rPr>
        <w:t>　　第二节 棉花加工设备下游行业发展分析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一、棉花加工设备下游行业发展现状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二、棉花加工设备下游行业发展趋势预测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三、行业新动态及其对棉花加工设备行业的影响分析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棉花加工设备行业竞争结构分析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棉花加工设备市场竞争策略分析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一、棉花加工设备市场增长潜力分析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二、棉花加工设备产品竞争策略分析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棉花加工设备企业竞争策略分析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二、2025-2031年棉花加工设备行业竞争格局展望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三、2025-2031年棉花加工设备行业竞争策略分析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三、棉花加工设备企业发展规划</w:t>
      </w:r>
      <w:r>
        <w:rPr>
          <w:rFonts w:hint="eastAsia"/>
        </w:rPr>
        <w:br/>
      </w:r>
      <w:r>
        <w:rPr>
          <w:rFonts w:hint="eastAsia"/>
        </w:rPr>
        <w:t>　　第二节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三、棉花加工设备企业发展规划</w:t>
      </w:r>
      <w:r>
        <w:rPr>
          <w:rFonts w:hint="eastAsia"/>
        </w:rPr>
        <w:br/>
      </w:r>
      <w:r>
        <w:rPr>
          <w:rFonts w:hint="eastAsia"/>
        </w:rPr>
        <w:t>　　第三节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三、棉花加工设备企业发展规划</w:t>
      </w:r>
      <w:r>
        <w:rPr>
          <w:rFonts w:hint="eastAsia"/>
        </w:rPr>
        <w:br/>
      </w:r>
      <w:r>
        <w:rPr>
          <w:rFonts w:hint="eastAsia"/>
        </w:rPr>
        <w:t>　　第四节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三、棉花加工设备企业发展规划</w:t>
      </w:r>
      <w:r>
        <w:rPr>
          <w:rFonts w:hint="eastAsia"/>
        </w:rPr>
        <w:br/>
      </w:r>
      <w:r>
        <w:rPr>
          <w:rFonts w:hint="eastAsia"/>
        </w:rPr>
        <w:t>　　第五节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三、棉花加工设备企业发展规划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2025年棉花加工设备行业投资情况分析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二、棉花加工设备行业投资规模情况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三、棉花加工设备行业投资增速情况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四、棉花加工设备行业分地区投资分析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棉花加工设备行业投资机会分析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一、棉花加工设备投资项目分析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二、可以投资的棉花加工设备模式</w:t>
      </w:r>
      <w:r>
        <w:rPr>
          <w:rFonts w:hint="eastAsia"/>
        </w:rPr>
        <w:br/>
      </w:r>
      <w:r>
        <w:rPr>
          <w:rFonts w:hint="eastAsia"/>
        </w:rPr>
        <w:t>　　　　三、2025年棉花加工设备投资机会分析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四、2025年棉花加工设备投资新方向</w:t>
      </w:r>
      <w:r>
        <w:rPr>
          <w:rFonts w:hint="eastAsia"/>
        </w:rPr>
        <w:br/>
      </w:r>
      <w:r>
        <w:rPr>
          <w:rFonts w:hint="eastAsia"/>
        </w:rPr>
        <w:t>　　第三节 棉花加工设备行业发展前景分析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一、新冠疫情下棉花加工设备市场的发展前景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二、2025年棉花加工设备市场面临的发展商机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2025-2031年中国棉花加工设备行业发展前景预测分析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2025-2031年中国棉花加工设备行业发展预测分析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一、未来棉花加工设备发展分析</w:t>
      </w:r>
      <w:r>
        <w:rPr>
          <w:rFonts w:hint="eastAsia"/>
        </w:rPr>
        <w:br/>
      </w:r>
      <w:r>
        <w:rPr>
          <w:rFonts w:hint="eastAsia"/>
        </w:rPr>
        <w:t>　　　　二、未来棉花加工设备行业技术开发方向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三、棉花加工设备行业“十四五”整体规划及预测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2025-2031年中国棉花加工设备行业市场前景分析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2025-2031年棉花加工设备行业发展趋势及投资风险分析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中国棉花加工设备行业发展现状及问题分析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2025-2031年棉花加工设备行业发展前景预测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一、中国棉花加工设备行业发展方向及驱动因素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三、2025-2031年中国棉花加工设备行业发展趋势分析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2025-2031年中国棉花加工设备行业投资风险分析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2025-2031年中国棉花加工设备行业投资战略研究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中国棉花加工设备行业投资策略分析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中国棉花加工设备行业品牌建设与发展策略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棉花加工设备行业市场预测及投资建议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中国棉花加工设备行业市场发展趋势预测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棉花加工设备行业投资机会分析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棉花加工设备行业投资趋势与建议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中.智.林.－棉花加工设备项目投资实施建议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棉花加工设备行业历程</w:t>
      </w:r>
      <w:r>
        <w:rPr>
          <w:rFonts w:hint="eastAsia"/>
        </w:rPr>
        <w:br/>
      </w:r>
      <w:r>
        <w:rPr>
          <w:rFonts w:hint="eastAsia"/>
        </w:rPr>
        <w:t>　　图表 棉花加工设备行业生命周期</w:t>
      </w:r>
      <w:r>
        <w:rPr>
          <w:rFonts w:hint="eastAsia"/>
        </w:rPr>
        <w:br/>
      </w:r>
      <w:r>
        <w:rPr>
          <w:rFonts w:hint="eastAsia"/>
        </w:rPr>
        <w:t>　　图表 棉花加工设备行业产业链分析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2025年中国棉花加工设备行业需求领域分布格局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2025年中国棉花加工设备进口国家及地区分析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2025年中国棉花加工设备出口国家及地区分析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1be839324839" w:history="1">
        <w:r>
          <w:rPr>
            <w:rStyle w:val="Hyperlink"/>
          </w:rPr>
          <w:t>2025-2031年中国棉花加工设备市场现状调研与发展前景分析报告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b1be839324839" w:history="1">
        <w:r>
          <w:rPr>
            <w:rStyle w:val="Hyperlink"/>
          </w:rPr>
          <w:t>https://www.20087.com/7/09/MianHuaJiaGongSheBeiHangYeDiaoYanBaoGao.html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弹花机价格与图片、棉花加工设备增值税税率是多少啊、弹棉花的工具图片、棉花加工设备厂、棉花加工过程视频、棉花加工设备拆除报废属于检修吗为什么、棉花机器、棉花加工设备厂家、棉花加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0c170265d48cb" w:history="1">
      <w:r>
        <w:rPr>
          <w:rStyle w:val="Hyperlink"/>
        </w:rPr>
        <w:t>2025-2031年中国棉花加工设备市场现状调研与发展前景分析报告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ianHuaJiaGongSheBeiHangYeDiaoYanBaoGao.html" TargetMode="External" Id="R404b1be83932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ianHuaJiaGongSheBeiHangYeDiaoYanBaoGao.html" TargetMode="External" Id="R80f0c170265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2025-02-05T01:58:00Z</dcterms:created>
  <dcterms:modified xsi:type="dcterms:W3CDTF">2025-02-05T02:58:00Z</dcterms:modified>
  <dc:subject>2025-2031年中国棉花加工设备市场现状调研与发展前景分析报告</dc:subject>
  <dc:title>2025-2031年中国棉花加工设备市场现状调研与发展前景分析报告</dc:title>
  <cp:keywords>2025-2031年中国棉花加工设备市场现状调研与发展前景分析报告</cp:keywords>
  <dc:description>2025-2031年中国棉花加工设备市场现状调研与发展前景分析报告</dc:description>
</cp:coreProperties>
</file>