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98c8f508249d0" w:history="1">
              <w:r>
                <w:rPr>
                  <w:rStyle w:val="Hyperlink"/>
                </w:rPr>
                <w:t>全球与中国激光模切机市场现状及前景趋势分析报告（2025-2031年）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98c8f508249d0" w:history="1">
              <w:r>
                <w:rPr>
                  <w:rStyle w:val="Hyperlink"/>
                </w:rPr>
                <w:t>全球与中国激光模切机市场现状及前景趋势分析报告（2025-2031年）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98c8f508249d0" w:history="1">
                <w:r>
                  <w:rPr>
                    <w:rStyle w:val="Hyperlink"/>
                  </w:rPr>
                  <w:t>https://www.20087.com/7/99/JiGuangMoQieJiDeXianZhuangYuFaZhanQianJing.html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模切机利用高功率激光束对材料进行精确切割，广泛应用于包装印刷、标签制作、电子元件加工等领域。其非接触式加工方式具有精度高、速度快、灵活性强等优点，特别适合复杂形状和精细图案的切割任务。近年来，随着工业4.0概念的提出和智能制造技术的发展，激光模切机市场需求稳步增长。然而，高昂的设备购置成本和技术操作要求较高，限制了中小企业的广泛应用。</w:t>
      </w:r>
      <w:r>
        <w:rPr>
          <w:rFonts w:hint="eastAsia"/>
        </w:rPr>
        <w:br/>
      </w:r>
      <w:r>
        <w:rPr>
          <w:rFonts w:hint="eastAsia"/>
        </w:rPr>
        <w:t>　　未来，激光模切机的发展将是智能化与多功能化。一方面，集成先进的控制系统和软件算法，实现自动化排版、在线检测等功能，提高生产效率和产品质量；另一方面，结合多种加工技术，如打标、焊接等，形成一体化解决方案，满足客户多样化需求。此外，随着光纤激光器等新技术的应用，激光模切机的切割速度和精度将进一步提升，降低运行成本，促进其在更多行业的普及应用。同时，通过云平台实现远程监控和维护服务，也将为用户提供更加便捷的支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98c8f508249d0" w:history="1">
        <w:r>
          <w:rPr>
            <w:rStyle w:val="Hyperlink"/>
          </w:rPr>
          <w:t>全球与中国激光模切机市场现状及前景趋势分析报告（2025-2031年）</w:t>
        </w:r>
      </w:hyperlink>
      <w:r>
        <w:rPr>
          <w:rFonts w:hint="eastAsia"/>
        </w:rPr>
        <w:t>》全面剖析了激光模切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激光模切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激光模切机市场概述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按照不同产品类型，激光模切机主要可以分为如下几个类别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全球不同产品类型激光模切机销售额增长趋势2020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从不同应用，激光模切机主要包括如下几个方面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全球不同应用激光模切机销售额增长趋势2020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汽车组件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激光模切机行业背景、发展历史、现状及趋势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激光模切机行业目前现状分析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激光模切机发展趋势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全球激光模切机总体规模分析</w:t>
      </w:r>
      <w:r>
        <w:rPr>
          <w:rFonts w:hint="eastAsia"/>
        </w:rPr>
        <w:br/>
      </w:r>
      <w:r>
        <w:rPr>
          <w:rFonts w:hint="eastAsia"/>
        </w:rPr>
        <w:t>　　2.1 全球激光模切机供需现状及预测（2020-2031）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全球激光模切机产能、产量、产能利用率及发展趋势（2020-2031）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全球激光模切机产量、需求量及发展趋势（2020-2031）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全球主要地区激光模切机产量及发展趋势（2020-2031）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全球主要地区激光模切机产量（2020-2025）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全球主要地区激光模切机产量（2026-2031）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全球主要地区激光模切机产量市场份额（2020-2031）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中国激光模切机供需现状及预测（2020-2031）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中国激光模切机产能、产量、产能利用率及发展趋势（2020-2031）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中国激光模切机产量、市场需求量及发展趋势（2020-2031）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全球激光模切机销量及销售额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全球市场激光模切机销售额（2020-2031）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全球市场激光模切机销量（2020-2031）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全球市场激光模切机价格趋势（2020-2031）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全球激光模切机主要地区分析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全球主要地区激光模切机市场规模分析：2020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全球主要地区激光模切机销售收入及市场份额（2020-2025年）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全球主要地区激光模切机销售收入预测（2026-2031年）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全球主要地区激光模切机销量分析：2020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全球主要地区激光模切机销量及市场份额（2020-2025年）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全球主要地区激光模切机销量及市场份额预测（2026-2031）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北美市场激光模切机销量、收入及增长率（2020-2031）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欧洲市场激光模切机销量、收入及增长率（2020-2031）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中国市场激光模切机销量、收入及增长率（2020-2031）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日本市场激光模切机销量、收入及增长率（2020-2031）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东南亚市场激光模切机销量、收入及增长率（2020-2031）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印度市场激光模切机销量、收入及增长率（2020-2031）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全球市场主要厂商激光模切机产能市场份额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全球市场主要厂商激光模切机销量（2020-2025）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全球市场主要厂商激光模切机销量（2020-2025）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全球市场主要厂商激光模切机销售收入（2020-2025）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全球市场主要厂商激光模切机销售价格（2020-2025）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2024年全球主要生产商激光模切机收入排名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中国市场主要厂商激光模切机销量（2020-2025）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中国市场主要厂商激光模切机销量（2020-2025）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中国市场主要厂商激光模切机销售收入（2020-2025）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2024年中国主要生产商激光模切机收入排名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中国市场主要厂商激光模切机销售价格（2020-2025）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全球主要厂商激光模切机总部及产地分布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全球主要厂商成立时间及激光模切机商业化日期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全球主要厂商激光模切机产品类型及应用</w:t>
      </w:r>
      <w:r>
        <w:rPr>
          <w:rFonts w:hint="eastAsia"/>
        </w:rPr>
        <w:br/>
      </w:r>
      <w:r>
        <w:rPr>
          <w:rFonts w:hint="eastAsia"/>
        </w:rPr>
        <w:t>　　4.7 激光模切机行业集中度、竞争程度分析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激光模切机行业集中度分析：2024年全球Top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全球激光模切机第一梯队、第二梯队和第三梯队生产商（品牌）及市场份额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不同产品类型激光模切机分析</w:t>
      </w:r>
      <w:r>
        <w:rPr>
          <w:rFonts w:hint="eastAsia"/>
        </w:rPr>
        <w:br/>
      </w:r>
      <w:r>
        <w:rPr>
          <w:rFonts w:hint="eastAsia"/>
        </w:rPr>
        <w:t>　　6.1 全球不同产品类型激光模切机销量（2020-2031）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全球不同产品类型激光模切机销量预测（2026-2031）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全球不同产品类型激光模切机收入（2020-2031）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全球不同产品类型激光模切机收入预测（2026-2031）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全球不同产品类型激光模切机价格走势（2020-2031）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不同应用激光模切机分析</w:t>
      </w:r>
      <w:r>
        <w:rPr>
          <w:rFonts w:hint="eastAsia"/>
        </w:rPr>
        <w:br/>
      </w:r>
      <w:r>
        <w:rPr>
          <w:rFonts w:hint="eastAsia"/>
        </w:rPr>
        <w:t>　　7.1 全球不同应用激光模切机销量（2020-2031）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全球不同应用激光模切机销量预测（2026-2031）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全球不同应用激光模切机收入（2020-2031）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全球不同应用激光模切机收入预测（2026-2031）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全球不同应用激光模切机价格走势（2020-2031）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激光模切机产业链分析</w:t>
      </w:r>
      <w:r>
        <w:rPr>
          <w:rFonts w:hint="eastAsia"/>
        </w:rPr>
        <w:br/>
      </w:r>
      <w:r>
        <w:rPr>
          <w:rFonts w:hint="eastAsia"/>
        </w:rPr>
        <w:t>　　8.2 激光模切机工艺制造技术分析</w:t>
      </w:r>
      <w:r>
        <w:rPr>
          <w:rFonts w:hint="eastAsia"/>
        </w:rPr>
        <w:br/>
      </w:r>
      <w:r>
        <w:rPr>
          <w:rFonts w:hint="eastAsia"/>
        </w:rPr>
        <w:t>　　8.3 激光模切机产业上游供应分析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激光模切机下游客户分析</w:t>
      </w:r>
      <w:r>
        <w:rPr>
          <w:rFonts w:hint="eastAsia"/>
        </w:rPr>
        <w:br/>
      </w:r>
      <w:r>
        <w:rPr>
          <w:rFonts w:hint="eastAsia"/>
        </w:rPr>
        <w:t>　　8.5 激光模切机销售渠道分析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激光模切机行业发展机遇及主要驱动因素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激光模切机行业发展面临的风险</w:t>
      </w:r>
      <w:r>
        <w:rPr>
          <w:rFonts w:hint="eastAsia"/>
        </w:rPr>
        <w:br/>
      </w:r>
      <w:r>
        <w:rPr>
          <w:rFonts w:hint="eastAsia"/>
        </w:rPr>
        <w:t>　　9.3 激光模切机行业政策分析</w:t>
      </w:r>
      <w:r>
        <w:rPr>
          <w:rFonts w:hint="eastAsia"/>
        </w:rPr>
        <w:br/>
      </w:r>
      <w:r>
        <w:rPr>
          <w:rFonts w:hint="eastAsia"/>
        </w:rPr>
        <w:t>　　9.4 激光模切机中国企业SWOT分析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全球不同产品类型激光模切机销售额增长（CAGR）趋势2020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激光模切机行业目前发展现状</w:t>
      </w:r>
      <w:r>
        <w:rPr>
          <w:rFonts w:hint="eastAsia"/>
        </w:rPr>
        <w:br/>
      </w:r>
      <w:r>
        <w:rPr>
          <w:rFonts w:hint="eastAsia"/>
        </w:rPr>
        <w:t>　　表 4： 激光模切机发展趋势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全球主要地区激光模切机产量增速（CAGR）：（2020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全球主要地区激光模切机产量（2020-2025）&amp;（台）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全球主要地区激光模切机产量（2026-2031）&amp;（台）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全球主要地区激光模切机产量市场份额（2020-2025）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全球主要地区激光模切机产量（2026-2031）&amp;（台）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全球主要地区激光模切机销售收入增速：（2020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全球主要地区激光模切机销售收入（2020-2025）&amp;（百万美元）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全球主要地区激光模切机收入（2026-2031）&amp;（百万美元）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全球主要地区激光模切机收入市场份额（2026-2031）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全球主要地区激光模切机销量（台）：2020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全球主要地区激光模切机销量（2020-2025）&amp;（台）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全球主要地区激光模切机销量市场份额（2020-2025）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全球主要地区激光模切机销量（2026-2031）&amp;（台）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全球主要地区激光模切机销量份额（2026-2031）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全球市场主要厂商激光模切机产能（2024-2025）&amp;（台）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全球市场主要厂商激光模切机销量（2020-2025）&amp;（台）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全球市场主要厂商激光模切机销售收入（2020-2025）&amp;（百万美元）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全球市场主要厂商激光模切机销售价格（2020-2025）&amp;（千美元/台）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2024年全球主要生产商激光模切机收入排名（百万美元）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中国市场主要厂商激光模切机销量（2020-2025）&amp;（台）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中国市场主要厂商激光模切机销售收入（2020-2025）&amp;（百万美元）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2024年中国主要生产商激光模切机收入排名（百万美元）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中国市场主要厂商激光模切机销售价格（2020-2025）&amp;（千美元/台）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全球主要厂商激光模切机总部及产地分布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全球主要厂商成立时间及激光模切机商业化日期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全球主要厂商激光模切机产品类型及应用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2024年全球激光模切机主要厂商市场地位（第一梯队、第二梯队和第三梯队）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全球激光模切机市场投资、并购等现状分析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激光模切机销量（台）、收入（百万美元）、价格（千美元/台）及毛利率（2020-2025）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激光模切机销量（台）、收入（百万美元）、价格（千美元/台）及毛利率（2020-2025）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激光模切机销量（台）、收入（百万美元）、价格（千美元/台）及毛利率（2020-2025）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激光模切机销量（台）、收入（百万美元）、价格（千美元/台）及毛利率（2020-2025）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激光模切机销量（台）、收入（百万美元）、价格（千美元/台）及毛利率（2020-2025）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激光模切机销量（台）、收入（百万美元）、价格（千美元/台）及毛利率（2020-2025）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激光模切机销量（台）、收入（百万美元）、价格（千美元/台）及毛利率（2020-2025）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激光模切机销量（台）、收入（百万美元）、价格（千美元/台）及毛利率（2020-2025）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激光模切机销量（台）、收入（百万美元）、价格（千美元/台）及毛利率（2020-2025）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激光模切机销量（台）、收入（百万美元）、价格（千美元/台）及毛利率（2020-2025）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激光模切机生产基地、销售区域、竞争对手及市场地位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激光模切机产品规格、参数及市场应用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激光模切机销量（台）、收入（百万美元）、价格（千美元/台）及毛利率（2020-2025）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全球不同产品类型激光模切机销量（2020-2025年）&amp;（台）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全球不同产品类型激光模切机销量市场份额（2020-2025）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全球不同产品类型激光模切机销量预测（2026-2031）&amp;（台）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全球市场不同产品类型激光模切机销量市场份额预测（2026-2031）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全球不同产品类型激光模切机收入（2020-2025年）&amp;（百万美元）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全球不同产品类型激光模切机收入市场份额（2020-2025）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全球不同产品类型激光模切机收入预测（2026-2031）&amp;（百万美元）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全球不同产品类型激光模切机收入市场份额预测（2026-2031）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全球不同应用激光模切机销量（2020-2025年）&amp;（台）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全球不同应用激光模切机销量市场份额（2020-2025）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全球不同应用激光模切机销量预测（2026-2031）&amp;（台）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全球市场不同应用激光模切机销量市场份额预测（2026-2031）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全球不同应用激光模切机收入（2020-2025年）&amp;（百万美元）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全球不同应用激光模切机收入市场份额（2020-2025）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全球不同应用激光模切机收入预测（2026-2031）&amp;（百万美元）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全球不同应用激光模切机收入市场份额预测（2026-2031）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激光模切机上游原料供应商及联系方式列表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激光模切机典型客户列表</w:t>
      </w:r>
      <w:r>
        <w:rPr>
          <w:rFonts w:hint="eastAsia"/>
        </w:rPr>
        <w:br/>
      </w:r>
      <w:r>
        <w:rPr>
          <w:rFonts w:hint="eastAsia"/>
        </w:rPr>
        <w:t>　　表 111： 激光模切机主要销售模式及销售渠道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激光模切机行业发展机遇及主要驱动因素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激光模切机行业发展面临的风险</w:t>
      </w:r>
      <w:r>
        <w:rPr>
          <w:rFonts w:hint="eastAsia"/>
        </w:rPr>
        <w:br/>
      </w:r>
      <w:r>
        <w:rPr>
          <w:rFonts w:hint="eastAsia"/>
        </w:rPr>
        <w:t>　　表 114： 激光模切机行业政策分析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激光模切机产品图片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全球不同产品类型激光模切机销售额2020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全球不同产品类型激光模切机市场份额2024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全球不同应用激光模切机市场份额2024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电子领域</w:t>
      </w:r>
      <w:r>
        <w:rPr>
          <w:rFonts w:hint="eastAsia"/>
        </w:rPr>
        <w:br/>
      </w:r>
      <w:r>
        <w:rPr>
          <w:rFonts w:hint="eastAsia"/>
        </w:rPr>
        <w:t>　　图 9： 医疗领域</w:t>
      </w:r>
      <w:r>
        <w:rPr>
          <w:rFonts w:hint="eastAsia"/>
        </w:rPr>
        <w:br/>
      </w:r>
      <w:r>
        <w:rPr>
          <w:rFonts w:hint="eastAsia"/>
        </w:rPr>
        <w:t>　　图 10： 汽车组件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全球激光模切机产能、产量、产能利用率及发展趋势（2020-2031）&amp;（台）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全球激光模切机产量、需求量及发展趋势（2020-2031）&amp;（台）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全球主要地区激光模切机产量（2020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全球主要地区激光模切机产量市场份额（2020-2031）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中国激光模切机产能、产量、产能利用率及发展趋势（2020-2031）&amp;（台）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中国激光模切机产量、市场需求量及发展趋势（2020-2031）&amp;（台）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全球激光模切机市场销售额及增长率：（2020-2031）&amp;（百万美元）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全球市场激光模切机市场规模：2020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全球市场激光模切机销量及增长率（2020-2031）&amp;（台）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全球市场激光模切机价格趋势（2020-2031）&amp;（千美元/台）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全球主要地区激光模切机销售收入（2020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全球主要地区激光模切机销售收入市场份额（2020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北美市场激光模切机销量及增长率（2020-2031）&amp;（台）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北美市场激光模切机收入及增长率（2020-2031）&amp;（百万美元）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欧洲市场激光模切机销量及增长率（2020-2031）&amp;（台）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欧洲市场激光模切机收入及增长率（2020-2031）&amp;（百万美元）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中国市场激光模切机销量及增长率（2020-2031）&amp;（台）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中国市场激光模切机收入及增长率（2020-2031）&amp;（百万美元）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日本市场激光模切机销量及增长率（2020-2031）&amp;（台）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日本市场激光模切机收入及增长率（2020-2031）&amp;（百万美元）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东南亚市场激光模切机销量及增长率（2020-2031）&amp;（台）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东南亚市场激光模切机收入及增长率（2020-2031）&amp;（百万美元）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印度市场激光模切机销量及增长率（2020-2031）&amp;（台）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印度市场激光模切机收入及增长率（2020-2031）&amp;（百万美元）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2024年全球市场主要厂商激光模切机销量市场份额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2024年全球市场主要厂商激光模切机收入市场份额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2024年中国市场主要厂商激光模切机销量市场份额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2024年中国市场主要厂商激光模切机收入市场份额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2024年全球前五大生产商激光模切机市场份额</w:t>
      </w:r>
      <w:r>
        <w:rPr>
          <w:rFonts w:hint="eastAsia"/>
        </w:rPr>
        <w:br/>
      </w:r>
      <w:r>
        <w:rPr>
          <w:rFonts w:hint="eastAsia"/>
        </w:rPr>
        <w:t>　　图 41： 2024年全球激光模切机第一梯队、第二梯队和第三梯队厂商及市场份额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全球不同产品类型激光模切机价格走势（2020-2031）&amp;（千美元/台）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全球不同应用激光模切机价格走势（2020-2031）&amp;（千美元/台）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激光模切机产业链</w:t>
      </w:r>
      <w:r>
        <w:rPr>
          <w:rFonts w:hint="eastAsia"/>
        </w:rPr>
        <w:br/>
      </w:r>
      <w:r>
        <w:rPr>
          <w:rFonts w:hint="eastAsia"/>
        </w:rPr>
        <w:t>　　图 45： 激光模切机中国企业SWOT分析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98c8f508249d0" w:history="1">
        <w:r>
          <w:rPr>
            <w:rStyle w:val="Hyperlink"/>
          </w:rPr>
          <w:t>全球与中国激光模切机市场现状及前景趋势分析报告（2025-2031年）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98c8f508249d0" w:history="1">
        <w:r>
          <w:rPr>
            <w:rStyle w:val="Hyperlink"/>
          </w:rPr>
          <w:t>https://www.20087.com/7/99/JiGuangMoQieJiDeXianZhuangYuFaZhanQianJing.html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b1f4b25f84e5c" w:history="1">
      <w:r>
        <w:rPr>
          <w:rStyle w:val="Hyperlink"/>
        </w:rPr>
        <w:t>全球与中国激光模切机市场现状及前景趋势分析报告（2025-2031年）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GuangMoQieJiDeXianZhuangYuFaZhanQianJing.html" TargetMode="External" Id="R89a98c8f5082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GuangMoQieJiDeXianZhuangYuFaZhanQianJing.html" TargetMode="External" Id="R92ab1f4b25f8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2024-12-25T03:54:02Z</dcterms:created>
  <dcterms:modified xsi:type="dcterms:W3CDTF">2024-12-25T04:54:02Z</dcterms:modified>
  <dc:subject>全球与中国激光模切机市场现状及前景趋势分析报告（2025-2031年）</dc:subject>
  <dc:title>全球与中国激光模切机市场现状及前景趋势分析报告（2025-2031年）</dc:title>
  <cp:keywords>全球与中国激光模切机市场现状及前景趋势分析报告（2025-2031年）</cp:keywords>
  <dc:description>全球与中国激光模切机市场现状及前景趋势分析报告（2025-2031年）</dc:description>
</cp:coreProperties>
</file>