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e1f3191004496" w:history="1">
              <w:r>
                <w:rPr>
                  <w:rStyle w:val="Hyperlink"/>
                </w:rPr>
                <w:t>中国管风琴行业研究与前景分析报告（2025-2031年）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e1f3191004496" w:history="1">
              <w:r>
                <w:rPr>
                  <w:rStyle w:val="Hyperlink"/>
                </w:rPr>
                <w:t>中国管风琴行业研究与前景分析报告（2025-2031年）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e1f3191004496" w:history="1">
                <w:r>
                  <w:rPr>
                    <w:rStyle w:val="Hyperlink"/>
                  </w:rPr>
                  <w:t>https://www.20087.com/7/69/GuanFengQinDeXianZhuangYuFaZhanQianJing.html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风琴是一种历史悠久的键盘乐器，近年来在古典音乐界仍然保持着其独特的地位。随着数字技术的进步，电子管风琴和混合型管风琴的出现，既保留了传统管风琴的音色魅力，又增添了现代音乐制作的灵活性和便携性。此外，修复和保护古董管风琴的工作也日益受到重视，以维护这一文化遗产。</w:t>
      </w:r>
      <w:r>
        <w:rPr>
          <w:rFonts w:hint="eastAsia"/>
        </w:rPr>
        <w:br/>
      </w:r>
      <w:r>
        <w:rPr>
          <w:rFonts w:hint="eastAsia"/>
        </w:rPr>
        <w:t>　　未来，管风琴的发展将更加注重技术创新与传统技艺的融合。一方面，数字模拟技术的进步将使得管风琴在声音复现上更加逼真，同时降低维护成本，提升可访问性。另一方面，定制化和手工艺复兴也将成为高端市场的需求，手工打造的定制管风琴以其独特音质和艺术价值，满足特定音乐家和收藏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e1f3191004496" w:history="1">
        <w:r>
          <w:rPr>
            <w:rStyle w:val="Hyperlink"/>
          </w:rPr>
          <w:t>中国管风琴行业研究与前景分析报告（2025-2031年）</w:t>
        </w:r>
      </w:hyperlink>
      <w:r>
        <w:rPr>
          <w:rFonts w:hint="eastAsia"/>
        </w:rPr>
        <w:t>》基于长期的市场监测与数据资源，深入分析了管风琴行业的产业链结构、市场规模与需求现状，探讨了价格动态。管风琴报告全面揭示了行业当前的发展状况，并对管风琴市场前景及趋势进行了科学预测。同时，管风琴报告聚焦于管风琴重点企业，深入剖析了市场竞争格局、集中度及品牌影响力，并进一步细分了市场，挖掘了管风琴各领域的增长潜力。管风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管风琴行业概述</w:t>
      </w:r>
      <w:r>
        <w:rPr>
          <w:rFonts w:hint="eastAsia"/>
        </w:rPr>
        <w:br/>
      </w:r>
      <w:r>
        <w:rPr>
          <w:rFonts w:hint="eastAsia"/>
        </w:rPr>
        <w:t>　　第一节 管风琴定义与分类</w:t>
      </w:r>
      <w:r>
        <w:rPr>
          <w:rFonts w:hint="eastAsia"/>
        </w:rPr>
        <w:br/>
      </w:r>
      <w:r>
        <w:rPr>
          <w:rFonts w:hint="eastAsia"/>
        </w:rPr>
        <w:t>　　第二节 管风琴应用领域</w:t>
      </w:r>
      <w:r>
        <w:rPr>
          <w:rFonts w:hint="eastAsia"/>
        </w:rPr>
        <w:br/>
      </w:r>
      <w:r>
        <w:rPr>
          <w:rFonts w:hint="eastAsia"/>
        </w:rPr>
        <w:t>　　第三节 管风琴行业经济指标分析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管风琴产业链及经营模式分析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三、管风琴销售模式及销售渠道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全球管风琴市场发展综述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2020-2024年全球管风琴市场规模与趋势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主要国家与地区管风琴市场分析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2025-2031年全球管风琴行业发展趋势与前景预测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中国管风琴行业市场分析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2023-2024年管风琴产能与投资动态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一、国内管风琴产能及利用情况</w:t>
      </w:r>
      <w:r>
        <w:rPr>
          <w:rFonts w:hint="eastAsia"/>
        </w:rPr>
        <w:br/>
      </w:r>
      <w:r>
        <w:rPr>
          <w:rFonts w:hint="eastAsia"/>
        </w:rPr>
        <w:t>　　　　二、管风琴产能扩张与投资动态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2025-2031年管风琴行业产量统计与趋势预测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一、2020-2024年管风琴行业产量数据统计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1、2020-2024年管风琴产量及增长趋势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2、2020-2024年管风琴细分产品产量及份额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二、影响管风琴产量的关键因素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三、2025-2031年管风琴产量预测</w:t>
      </w:r>
      <w:r>
        <w:rPr>
          <w:rFonts w:hint="eastAsia"/>
        </w:rPr>
        <w:br/>
      </w:r>
      <w:r>
        <w:rPr>
          <w:rFonts w:hint="eastAsia"/>
        </w:rPr>
        <w:t>　　第三节 2025-2031年管风琴市场需求与销售分析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一、2023-2024年管风琴行业需求现状</w:t>
      </w:r>
      <w:r>
        <w:rPr>
          <w:rFonts w:hint="eastAsia"/>
        </w:rPr>
        <w:br/>
      </w:r>
      <w:r>
        <w:rPr>
          <w:rFonts w:hint="eastAsia"/>
        </w:rPr>
        <w:t>　　　　二、管风琴客户群体与需求特点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三、2020-2024年管风琴行业销售规模分析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四、2025-2031年管风琴市场增长潜力与规模预测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中国管风琴细分市场与下游应用领域分析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管风琴细分市场分析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一、2023-2024年管风琴主要细分产品市场现状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管风琴下游应用与客户群体分析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一、2023-2024年管风琴各应用领域市场现状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2023-2024年中国管风琴技术发展研究</w:t>
      </w:r>
      <w:r>
        <w:rPr>
          <w:rFonts w:hint="eastAsia"/>
        </w:rPr>
        <w:br/>
      </w:r>
      <w:r>
        <w:rPr>
          <w:rFonts w:hint="eastAsia"/>
        </w:rPr>
        <w:t>　　第一节 当前管风琴技术发展现状</w:t>
      </w:r>
      <w:r>
        <w:rPr>
          <w:rFonts w:hint="eastAsia"/>
        </w:rPr>
        <w:br/>
      </w:r>
      <w:r>
        <w:rPr>
          <w:rFonts w:hint="eastAsia"/>
        </w:rPr>
        <w:t>　　第二节 国内外管风琴技术差异与原因</w:t>
      </w:r>
      <w:r>
        <w:rPr>
          <w:rFonts w:hint="eastAsia"/>
        </w:rPr>
        <w:br/>
      </w:r>
      <w:r>
        <w:rPr>
          <w:rFonts w:hint="eastAsia"/>
        </w:rPr>
        <w:t>　　第三节 管风琴技术创新与发展趋势预测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技术进步对管风琴行业的影响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管风琴价格机制与竞争策略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一、2020-2024年管风琴市场价格走势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管风琴定价策略与方法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2025-2031年管风琴价格竞争态势与趋势预测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中国管风琴行业重点区域市场研究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2023-2024年重点区域管风琴市场发展概况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三、2025-2031年管风琴行业发展潜力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三、2025-2031年管风琴行业发展潜力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三、2025-2031年管风琴行业发展潜力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三、2025-2031年管风琴行业发展潜力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三、2025-2031年管风琴行业发展潜力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2020-2024年中国管风琴行业进出口情况分析</w:t>
      </w:r>
      <w:r>
        <w:rPr>
          <w:rFonts w:hint="eastAsia"/>
        </w:rPr>
        <w:br/>
      </w:r>
      <w:r>
        <w:rPr>
          <w:rFonts w:hint="eastAsia"/>
        </w:rPr>
        <w:t>　　第一节 管风琴行业进口情况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一、2020-2024年管风琴进口规模及增长情况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二、管风琴主要进口来源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管风琴行业出口情况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一、2020-2024年管风琴出口规模及增长情况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二、管风琴主要出口目的地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2020-2024年中国管风琴行业总体发展与财务状况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2020-2024年中国管风琴行业规模情况</w:t>
      </w:r>
      <w:r>
        <w:rPr>
          <w:rFonts w:hint="eastAsia"/>
        </w:rPr>
        <w:br/>
      </w:r>
      <w:r>
        <w:rPr>
          <w:rFonts w:hint="eastAsia"/>
        </w:rPr>
        <w:t>　　　　一、管风琴行业企业数量规模</w:t>
      </w:r>
      <w:r>
        <w:rPr>
          <w:rFonts w:hint="eastAsia"/>
        </w:rPr>
        <w:br/>
      </w:r>
      <w:r>
        <w:rPr>
          <w:rFonts w:hint="eastAsia"/>
        </w:rPr>
        <w:t>　　　　二、管风琴行业从业人员规模</w:t>
      </w:r>
      <w:r>
        <w:rPr>
          <w:rFonts w:hint="eastAsia"/>
        </w:rPr>
        <w:br/>
      </w:r>
      <w:r>
        <w:rPr>
          <w:rFonts w:hint="eastAsia"/>
        </w:rPr>
        <w:t>　　　　三、管风琴行业市场敏感性分析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2020-2024年中国管风琴行业财务能力分析</w:t>
      </w:r>
      <w:r>
        <w:rPr>
          <w:rFonts w:hint="eastAsia"/>
        </w:rPr>
        <w:br/>
      </w:r>
      <w:r>
        <w:rPr>
          <w:rFonts w:hint="eastAsia"/>
        </w:rPr>
        <w:t>　　　　一、管风琴行业盈利能力</w:t>
      </w:r>
      <w:r>
        <w:rPr>
          <w:rFonts w:hint="eastAsia"/>
        </w:rPr>
        <w:br/>
      </w:r>
      <w:r>
        <w:rPr>
          <w:rFonts w:hint="eastAsia"/>
        </w:rPr>
        <w:t>　　　　二、管风琴行业偿债能力</w:t>
      </w:r>
      <w:r>
        <w:rPr>
          <w:rFonts w:hint="eastAsia"/>
        </w:rPr>
        <w:br/>
      </w:r>
      <w:r>
        <w:rPr>
          <w:rFonts w:hint="eastAsia"/>
        </w:rPr>
        <w:t>　　　　三、管风琴行业营运能力</w:t>
      </w:r>
      <w:r>
        <w:rPr>
          <w:rFonts w:hint="eastAsia"/>
        </w:rPr>
        <w:br/>
      </w:r>
      <w:r>
        <w:rPr>
          <w:rFonts w:hint="eastAsia"/>
        </w:rPr>
        <w:t>　　　　四、管风琴行业发展能力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管风琴行业重点企业调研分析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中国管风琴行业竞争格局分析</w:t>
      </w:r>
      <w:r>
        <w:rPr>
          <w:rFonts w:hint="eastAsia"/>
        </w:rPr>
        <w:br/>
      </w:r>
      <w:r>
        <w:rPr>
          <w:rFonts w:hint="eastAsia"/>
        </w:rPr>
        <w:t>　　第一节 管风琴行业竞争格局总览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2023-2024年管风琴行业竞争力分析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2020-2024年管风琴行业企业并购活动分析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2023-2024年管风琴行业会展与招投标活动分析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一、管风琴行业会展活动及其市场影响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2024年中国管风琴企业发展企业发展策略与建议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管风琴销售模式与渠道策略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管风琴品牌与市场推广策略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管风琴研发投入与技术创新能力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管风琴合作联盟与资源整合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中国管风琴行业风险与对策</w:t>
      </w:r>
      <w:r>
        <w:rPr>
          <w:rFonts w:hint="eastAsia"/>
        </w:rPr>
        <w:br/>
      </w:r>
      <w:r>
        <w:rPr>
          <w:rFonts w:hint="eastAsia"/>
        </w:rPr>
        <w:t>　　第一节 管风琴行业SWOT分析</w:t>
      </w:r>
      <w:r>
        <w:rPr>
          <w:rFonts w:hint="eastAsia"/>
        </w:rPr>
        <w:br/>
      </w:r>
      <w:r>
        <w:rPr>
          <w:rFonts w:hint="eastAsia"/>
        </w:rPr>
        <w:t>　　　　一、管风琴行业优势</w:t>
      </w:r>
      <w:r>
        <w:rPr>
          <w:rFonts w:hint="eastAsia"/>
        </w:rPr>
        <w:br/>
      </w:r>
      <w:r>
        <w:rPr>
          <w:rFonts w:hint="eastAsia"/>
        </w:rPr>
        <w:t>　　　　二、管风琴行业劣势</w:t>
      </w:r>
      <w:r>
        <w:rPr>
          <w:rFonts w:hint="eastAsia"/>
        </w:rPr>
        <w:br/>
      </w:r>
      <w:r>
        <w:rPr>
          <w:rFonts w:hint="eastAsia"/>
        </w:rPr>
        <w:t>　　　　三、管风琴市场机会</w:t>
      </w:r>
      <w:r>
        <w:rPr>
          <w:rFonts w:hint="eastAsia"/>
        </w:rPr>
        <w:br/>
      </w:r>
      <w:r>
        <w:rPr>
          <w:rFonts w:hint="eastAsia"/>
        </w:rPr>
        <w:t>　　　　四、管风琴市场威胁</w:t>
      </w:r>
      <w:r>
        <w:rPr>
          <w:rFonts w:hint="eastAsia"/>
        </w:rPr>
        <w:br/>
      </w:r>
      <w:r>
        <w:rPr>
          <w:rFonts w:hint="eastAsia"/>
        </w:rPr>
        <w:t>　　第二节 管风琴行业风险及对策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2025-2031年中国管风琴行业前景与发展趋势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2023-2024年管风琴行业发展环境分析</w:t>
      </w:r>
      <w:r>
        <w:rPr>
          <w:rFonts w:hint="eastAsia"/>
        </w:rPr>
        <w:br/>
      </w:r>
      <w:r>
        <w:rPr>
          <w:rFonts w:hint="eastAsia"/>
        </w:rPr>
        <w:t>　　　　一、管风琴行业主管部门与监管体制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二、管风琴行业主要法律法规及政策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三、管风琴行业标准与质量监管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2025-2031年管风琴行业发展趋势与方向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2025-2031年管风琴行业发展潜力与机遇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管风琴行业研究结论与建议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中:智:林:：管风琴行业发展建议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管风琴行业历程</w:t>
      </w:r>
      <w:r>
        <w:rPr>
          <w:rFonts w:hint="eastAsia"/>
        </w:rPr>
        <w:br/>
      </w:r>
      <w:r>
        <w:rPr>
          <w:rFonts w:hint="eastAsia"/>
        </w:rPr>
        <w:t>　　图表 管风琴行业生命周期</w:t>
      </w:r>
      <w:r>
        <w:rPr>
          <w:rFonts w:hint="eastAsia"/>
        </w:rPr>
        <w:br/>
      </w:r>
      <w:r>
        <w:rPr>
          <w:rFonts w:hint="eastAsia"/>
        </w:rPr>
        <w:t>　　图表 管风琴行业产业链分析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2020-2024年中国管风琴行业市场规模及增长情况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2020-2024年管风琴行业市场容量分析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2020-2024年中国管风琴行业产能统计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2020-2024年中国管风琴行业产量及增长趋势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2020-2024年中国管风琴市场需求量及增速统计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2024年中国管风琴行业需求领域分布格局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2020-2024年中国管风琴行业销售收入分析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2020-2024年中国管风琴行业盈利情况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2020-2024年中国管风琴行业利润总额统计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2020-2024年中国管风琴进口数量分析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2020-2024年中国管风琴进口金额分析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2020-2024年中国管风琴出口数量分析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2020-2024年中国管风琴出口金额分析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2024年中国管风琴进口国家及地区分析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2024年中国管风琴出口国家及地区分析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2020-2024年中国管风琴行业企业数量情况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2020-2024年中国管风琴行业企业平均规模情况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管风琴重点企业（一）基本信息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管风琴重点企业（一）经营情况分析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管风琴重点企业（一）主要经济指标情况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管风琴重点企业（二）经营情况分析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管风琴重点企业（二）主要经济指标情况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管风琴重点企业（三）经营情况分析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管风琴重点企业（三）主要经济指标情况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2025-2031年中国管风琴行业产能预测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2025-2031年中国管风琴行业产量预测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2025-2031年中国管风琴市场需求量预测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2025-2031年中国管风琴行业供需平衡预测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2025-2031年中国管风琴行业市场容量预测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2025-2031年中国管风琴行业市场规模预测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2025-2031年中国管风琴市场前景分析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2025-2031年中国管风琴行业发展趋势预测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e1f3191004496" w:history="1">
        <w:r>
          <w:rPr>
            <w:rStyle w:val="Hyperlink"/>
          </w:rPr>
          <w:t>中国管风琴行业研究与前景分析报告（2025-2031年）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e1f3191004496" w:history="1">
        <w:r>
          <w:rPr>
            <w:rStyle w:val="Hyperlink"/>
          </w:rPr>
          <w:t>https://www.20087.com/7/69/GuanFengQinDeXianZhuangYuFaZhanQianJing.html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f06d9486745eb" w:history="1">
      <w:r>
        <w:rPr>
          <w:rStyle w:val="Hyperlink"/>
        </w:rPr>
        <w:t>中国管风琴行业研究与前景分析报告（2025-2031年）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anFengQinDeXianZhuangYuFaZhanQianJing.html" TargetMode="External" Id="Ra2ae1f31910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anFengQinDeXianZhuangYuFaZhanQianJing.html" TargetMode="External" Id="Rc75f06d94867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2024-12-22T08:17:50Z</dcterms:created>
  <dcterms:modified xsi:type="dcterms:W3CDTF">2024-12-22T09:17:50Z</dcterms:modified>
  <dc:subject>中国管风琴行业研究与前景分析报告（2025-2031年）</dc:subject>
  <dc:title>中国管风琴行业研究与前景分析报告（2025-2031年）</dc:title>
  <cp:keywords>中国管风琴行业研究与前景分析报告（2025-2031年）</cp:keywords>
  <dc:description>中国管风琴行业研究与前景分析报告（2025-2031年）</dc:description>
</cp:coreProperties>
</file>