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0c4ec41f4510" w:history="1">
              <w:r>
                <w:rPr>
                  <w:rStyle w:val="Hyperlink"/>
                </w:rPr>
                <w:t>2023-2029年中国自助服务终端市场现状全面调研与发展趋势分析报告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0c4ec41f4510" w:history="1">
              <w:r>
                <w:rPr>
                  <w:rStyle w:val="Hyperlink"/>
                </w:rPr>
                <w:t>2023-2029年中国自助服务终端市场现状全面调研与发展趋势分析报告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c0c4ec41f4510" w:history="1">
                <w:r>
                  <w:rPr>
                    <w:rStyle w:val="Hyperlink"/>
                  </w:rPr>
                  <w:t>https://www.20087.com/7/99/ZiZhuFuWuZhongDuanFaZhanQuShiFenXi.html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零售、银行、机场、医院等众多领域得到广泛应用，提供诸如支付、取票、查询、信息输入等服务。随着技术的迭代，自助服务终端已从单一功能向多功能集成转变，例如结合触摸屏、语音识别、人脸识别等技术，提供更为流畅的交互体验。同时，云服务和大数据分析的整合，使得终端能够提供个性化服务，提升客户满意度。</w:t>
      </w:r>
      <w:r>
        <w:rPr>
          <w:rFonts w:hint="eastAsia"/>
        </w:rPr>
        <w:br/>
      </w:r>
      <w:r>
        <w:rPr>
          <w:rFonts w:hint="eastAsia"/>
        </w:rPr>
        <w:t>　　未来的自助服务终端将更加注重智能化和无缝集成。AI技术的应用，如机器学习和自然语言处理，将使终端能够理解和预测用户需求，提供更加个性化的服务。同时，终端将与物联网设备更紧密地连接，实现跨设备的信息同步和服务连续性。安全性和隐私保护也将成为重点，采用生物识别和加密技术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0c4ec41f4510" w:history="1">
        <w:r>
          <w:rPr>
            <w:rStyle w:val="Hyperlink"/>
          </w:rPr>
          <w:t>2023-2029年中国自助服务终端市场现状全面调研与发展趋势分析报告</w:t>
        </w:r>
      </w:hyperlink>
      <w:r>
        <w:rPr>
          <w:rFonts w:hint="eastAsia"/>
        </w:rPr>
        <w:t>》依托国家统计局、发改委及自助服务终端相关行业协会的详实数据，对自助服务终端行业的现状、市场需求、市场规模、产业链结构、价格变动、细分市场进行了全面调研。自助服务终端报告还详细剖析了自助服务终端市场竞争格局，重点关注了品牌影响力、市场集中度及重点企业运营情况，并在预测自助服务终端市场发展前景和发展趋势的同时，识别了自助服务终端行业潜在的风险与机遇。自助服务终端报告以专业、科学、规范的研究方法和客观、权威的分析，为自助服务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自助服务终端行业相关概述</w:t>
      </w:r>
      <w:r>
        <w:rPr>
          <w:rFonts w:hint="eastAsia"/>
        </w:rPr>
        <w:br/>
      </w:r>
      <w:r>
        <w:rPr>
          <w:rFonts w:hint="eastAsia"/>
        </w:rPr>
        <w:t>　　1.1 自助服务终端行业概况</w:t>
      </w:r>
      <w:r>
        <w:rPr>
          <w:rFonts w:hint="eastAsia"/>
        </w:rPr>
        <w:br/>
      </w:r>
      <w:r>
        <w:rPr>
          <w:rFonts w:hint="eastAsia"/>
        </w:rPr>
        <w:t>　　　　1.1.1 自助服务终端的定义</w:t>
      </w:r>
      <w:r>
        <w:rPr>
          <w:rFonts w:hint="eastAsia"/>
        </w:rPr>
        <w:br/>
      </w:r>
      <w:r>
        <w:rPr>
          <w:rFonts w:hint="eastAsia"/>
        </w:rPr>
        <w:t>　　　　1.1.2 自助服务终端的优势</w:t>
      </w:r>
      <w:r>
        <w:rPr>
          <w:rFonts w:hint="eastAsia"/>
        </w:rPr>
        <w:br/>
      </w:r>
      <w:r>
        <w:rPr>
          <w:rFonts w:hint="eastAsia"/>
        </w:rPr>
        <w:t>　　　　1.1.3 自助服务终端应用范围</w:t>
      </w:r>
      <w:r>
        <w:rPr>
          <w:rFonts w:hint="eastAsia"/>
        </w:rPr>
        <w:br/>
      </w:r>
      <w:r>
        <w:rPr>
          <w:rFonts w:hint="eastAsia"/>
        </w:rPr>
        <w:t>　　1.2 自助服务终端行业的分类</w:t>
      </w:r>
      <w:r>
        <w:rPr>
          <w:rFonts w:hint="eastAsia"/>
        </w:rPr>
        <w:br/>
      </w:r>
      <w:r>
        <w:rPr>
          <w:rFonts w:hint="eastAsia"/>
        </w:rPr>
        <w:t>　　　　1.2.1 按功能分类</w:t>
      </w:r>
      <w:r>
        <w:rPr>
          <w:rFonts w:hint="eastAsia"/>
        </w:rPr>
        <w:br/>
      </w:r>
      <w:r>
        <w:rPr>
          <w:rFonts w:hint="eastAsia"/>
        </w:rPr>
        <w:t>　　　　1.2.2 按应用领域分类</w:t>
      </w:r>
      <w:r>
        <w:rPr>
          <w:rFonts w:hint="eastAsia"/>
        </w:rPr>
        <w:br/>
      </w:r>
      <w:r>
        <w:rPr>
          <w:rFonts w:hint="eastAsia"/>
        </w:rPr>
        <w:t>　　1.3 自助服务终端行业经营模式分析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3.1 自助服务终端行业政治法律环境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《软件产品管理办法》</w:t>
      </w:r>
      <w:r>
        <w:rPr>
          <w:rFonts w:hint="eastAsia"/>
        </w:rPr>
        <w:br/>
      </w:r>
      <w:r>
        <w:rPr>
          <w:rFonts w:hint="eastAsia"/>
        </w:rPr>
        <w:t>　　　　3.1.3 《银行卡销售点（POS）终端规范》</w:t>
      </w:r>
      <w:r>
        <w:rPr>
          <w:rFonts w:hint="eastAsia"/>
        </w:rPr>
        <w:br/>
      </w:r>
      <w:r>
        <w:rPr>
          <w:rFonts w:hint="eastAsia"/>
        </w:rPr>
        <w:t>　　　　3.1.4 《银行卡自动柜员机（ATM）终端规范》</w:t>
      </w:r>
      <w:r>
        <w:rPr>
          <w:rFonts w:hint="eastAsia"/>
        </w:rPr>
        <w:br/>
      </w:r>
      <w:r>
        <w:rPr>
          <w:rFonts w:hint="eastAsia"/>
        </w:rPr>
        <w:t>　　　　3.1.5 《实施“国家中长期科学和技术发展规划纲要”的若干配套政策》</w:t>
      </w:r>
      <w:r>
        <w:rPr>
          <w:rFonts w:hint="eastAsia"/>
        </w:rPr>
        <w:br/>
      </w:r>
      <w:r>
        <w:rPr>
          <w:rFonts w:hint="eastAsia"/>
        </w:rPr>
        <w:t>　　3.2 自助服务终端行业经济环境分析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自助服务终端行业社会环境分析</w:t>
      </w:r>
      <w:r>
        <w:rPr>
          <w:rFonts w:hint="eastAsia"/>
        </w:rPr>
        <w:br/>
      </w:r>
      <w:r>
        <w:rPr>
          <w:rFonts w:hint="eastAsia"/>
        </w:rPr>
        <w:t>　　　　3.3.1 自助服务终端产业社会环境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自助服务终端行业技术环境分析</w:t>
      </w:r>
      <w:r>
        <w:rPr>
          <w:rFonts w:hint="eastAsia"/>
        </w:rPr>
        <w:br/>
      </w:r>
      <w:r>
        <w:rPr>
          <w:rFonts w:hint="eastAsia"/>
        </w:rPr>
        <w:t>　　　　3.4.1 自助服务终端技术分析</w:t>
      </w:r>
      <w:r>
        <w:rPr>
          <w:rFonts w:hint="eastAsia"/>
        </w:rPr>
        <w:br/>
      </w:r>
      <w:r>
        <w:rPr>
          <w:rFonts w:hint="eastAsia"/>
        </w:rPr>
        <w:t>　　　　3.4.2 自助服务终端技术水平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全球自助服务终端行业发展概述</w:t>
      </w:r>
      <w:r>
        <w:rPr>
          <w:rFonts w:hint="eastAsia"/>
        </w:rPr>
        <w:br/>
      </w:r>
      <w:r>
        <w:rPr>
          <w:rFonts w:hint="eastAsia"/>
        </w:rPr>
        <w:t>　　4.1 2018-2023年全球自助服务终端行业发展情况概述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4.1.2 全球自助服务终端行业发展特征</w:t>
      </w:r>
      <w:r>
        <w:rPr>
          <w:rFonts w:hint="eastAsia"/>
        </w:rPr>
        <w:br/>
      </w:r>
      <w:r>
        <w:rPr>
          <w:rFonts w:hint="eastAsia"/>
        </w:rPr>
        <w:t>　　　　4.1.3 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2018-2023年全球主要地区自助服务终端行业发展状况</w:t>
      </w:r>
      <w:r>
        <w:rPr>
          <w:rFonts w:hint="eastAsia"/>
        </w:rPr>
        <w:br/>
      </w:r>
      <w:r>
        <w:rPr>
          <w:rFonts w:hint="eastAsia"/>
        </w:rPr>
        <w:t>　　　　4.2.1 欧洲自助服务终端行业发展情况概述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全球自助服务终端行业发展前景分析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全球自助服务终端行业发展趋势分析</w:t>
      </w:r>
      <w:r>
        <w:rPr>
          <w:rFonts w:hint="eastAsia"/>
        </w:rPr>
        <w:br/>
      </w:r>
      <w:r>
        <w:rPr>
          <w:rFonts w:hint="eastAsia"/>
        </w:rPr>
        <w:t>　　4.4 全球自助服务终端行业重点企业发展分析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4.4.2 美国迪堡（DIEBOLD）</w:t>
      </w:r>
      <w:r>
        <w:rPr>
          <w:rFonts w:hint="eastAsia"/>
        </w:rPr>
        <w:br/>
      </w:r>
      <w:r>
        <w:rPr>
          <w:rFonts w:hint="eastAsia"/>
        </w:rPr>
        <w:t>　　　　4.4.3 德国德利多富（WINCOR NIXDORF）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中国自助服务终端行业发展概述</w:t>
      </w:r>
      <w:r>
        <w:rPr>
          <w:rFonts w:hint="eastAsia"/>
        </w:rPr>
        <w:br/>
      </w:r>
      <w:r>
        <w:rPr>
          <w:rFonts w:hint="eastAsia"/>
        </w:rPr>
        <w:t>　　5.1 中国自助服务终端行业发展状况分析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中国自助服务终端行业发展阶段</w:t>
      </w:r>
      <w:r>
        <w:rPr>
          <w:rFonts w:hint="eastAsia"/>
        </w:rPr>
        <w:br/>
      </w:r>
      <w:r>
        <w:rPr>
          <w:rFonts w:hint="eastAsia"/>
        </w:rPr>
        <w:t>　　　　5.1.2 中国自助服务终端行业发展总体概况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5.2 2018-2023年自助服务终端行业发展现状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2018-2023年中国自助服务终端企业发展分析</w:t>
      </w:r>
      <w:r>
        <w:rPr>
          <w:rFonts w:hint="eastAsia"/>
        </w:rPr>
        <w:br/>
      </w:r>
      <w:r>
        <w:rPr>
          <w:rFonts w:hint="eastAsia"/>
        </w:rPr>
        <w:t>　　5.3 2023-2029年中国自助服务终端行业面临的困境及对策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、中国自助服务终端行业面临困境</w:t>
      </w:r>
      <w:r>
        <w:rPr>
          <w:rFonts w:hint="eastAsia"/>
        </w:rPr>
        <w:br/>
      </w:r>
      <w:r>
        <w:rPr>
          <w:rFonts w:hint="eastAsia"/>
        </w:rPr>
        <w:t>　　　　2 、中国自助服务终端行业对策探讨</w:t>
      </w:r>
      <w:r>
        <w:rPr>
          <w:rFonts w:hint="eastAsia"/>
        </w:rPr>
        <w:br/>
      </w:r>
      <w:r>
        <w:rPr>
          <w:rFonts w:hint="eastAsia"/>
        </w:rPr>
        <w:t>　　　　5.3.2 国内自助服务终端企业的出路分析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中国自助服务终端行业市场运行分析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2018-2023年中国自助服务终端行业总体规模分析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2018-2023年中国自助服务终端行业产销情况分析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中国自助服务终端行业工业总产值</w:t>
      </w:r>
      <w:r>
        <w:rPr>
          <w:rFonts w:hint="eastAsia"/>
        </w:rPr>
        <w:br/>
      </w:r>
      <w:r>
        <w:rPr>
          <w:rFonts w:hint="eastAsia"/>
        </w:rPr>
        <w:t>　　　　6.2.2 中国自助服务终端行业工业销售产值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中国自助服务终端行业产销率</w:t>
      </w:r>
      <w:r>
        <w:rPr>
          <w:rFonts w:hint="eastAsia"/>
        </w:rPr>
        <w:br/>
      </w:r>
      <w:r>
        <w:rPr>
          <w:rFonts w:hint="eastAsia"/>
        </w:rPr>
        <w:t>　　6.3 2018-2023年中国自助服务终端行业市场供需分析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中国自助服务终端行业供给分析</w:t>
      </w:r>
      <w:r>
        <w:rPr>
          <w:rFonts w:hint="eastAsia"/>
        </w:rPr>
        <w:br/>
      </w:r>
      <w:r>
        <w:rPr>
          <w:rFonts w:hint="eastAsia"/>
        </w:rPr>
        <w:t>　　　　6.3.2 中国自助服务终端行业需求分析</w:t>
      </w:r>
      <w:r>
        <w:rPr>
          <w:rFonts w:hint="eastAsia"/>
        </w:rPr>
        <w:br/>
      </w:r>
      <w:r>
        <w:rPr>
          <w:rFonts w:hint="eastAsia"/>
        </w:rPr>
        <w:t>　　　　6.3.3 中国自助服务终端行业供需平衡</w:t>
      </w:r>
      <w:r>
        <w:rPr>
          <w:rFonts w:hint="eastAsia"/>
        </w:rPr>
        <w:br/>
      </w:r>
      <w:r>
        <w:rPr>
          <w:rFonts w:hint="eastAsia"/>
        </w:rPr>
        <w:t>　　6.4 2018-2023年中国自助服务终端行业财务指标总体分析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中国自助服务终端行业细分市场分析</w:t>
      </w:r>
      <w:r>
        <w:rPr>
          <w:rFonts w:hint="eastAsia"/>
        </w:rPr>
        <w:br/>
      </w:r>
      <w:r>
        <w:rPr>
          <w:rFonts w:hint="eastAsia"/>
        </w:rPr>
        <w:t>　　7.1 自助服务终端行业细分市场概况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金融类自助服务终端市场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公共服务类自助服务终端市场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医疗类自助服务终端市场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电影院线自助服务终端市场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中国自助服务终端行业上、下游产业链分析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自助服务终端行业产业链概述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自助服务终端行业产业链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自助服务终端行业主要上游产业发展分析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显示器产业发展现状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自助服务终端行业主要下游产业发展分析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银行业需求分析</w:t>
      </w:r>
      <w:r>
        <w:rPr>
          <w:rFonts w:hint="eastAsia"/>
        </w:rPr>
        <w:br/>
      </w:r>
      <w:r>
        <w:rPr>
          <w:rFonts w:hint="eastAsia"/>
        </w:rPr>
        <w:t>　　　　8.3.2 电信业需求分析</w:t>
      </w:r>
      <w:r>
        <w:rPr>
          <w:rFonts w:hint="eastAsia"/>
        </w:rPr>
        <w:br/>
      </w:r>
      <w:r>
        <w:rPr>
          <w:rFonts w:hint="eastAsia"/>
        </w:rPr>
        <w:t>　　　　8.3.3 电力行业需求分析</w:t>
      </w:r>
      <w:r>
        <w:rPr>
          <w:rFonts w:hint="eastAsia"/>
        </w:rPr>
        <w:br/>
      </w:r>
      <w:r>
        <w:rPr>
          <w:rFonts w:hint="eastAsia"/>
        </w:rPr>
        <w:t>　　　　8.3.4 政府部门需求分析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中国自助服务终端行业市场竞争格局分析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中国自助服务终端行业竞争结构分析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中国自助服务终端行业竞争SWOT分析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中国自助服务终端行业竞争策略</w:t>
      </w:r>
      <w:r>
        <w:rPr>
          <w:rFonts w:hint="eastAsia"/>
        </w:rPr>
        <w:br/>
      </w:r>
      <w:r>
        <w:rPr>
          <w:rFonts w:hint="eastAsia"/>
        </w:rPr>
        <w:t>　　　　9.4.1 我国自助服务终端市场竞争的优势</w:t>
      </w:r>
      <w:r>
        <w:rPr>
          <w:rFonts w:hint="eastAsia"/>
        </w:rPr>
        <w:br/>
      </w:r>
      <w:r>
        <w:rPr>
          <w:rFonts w:hint="eastAsia"/>
        </w:rPr>
        <w:t>　　　　9.4.2 自助服务终端行业竞争能力提升途径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提高自助服务终端行业核心竞争力的对策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中国自助服务终端行业领先企业竞争力分析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东方通信股份有限公司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北京晓星电脑技术有限公司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迪堡金融设备有限公司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2023-2029年中国自助服务终端行业发展趋势与前景分析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2023-2029年中国自助服务终端市场发展前景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2023-2029年自助服务终端市场发展潜力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2023-2029年自助服务终端市场发展前景展望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2023-2029年自助服务终端细分行业发展前景分析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2023-2029年中国自助服务终端市场发展趋势预测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2023-2029年自助服务终端行业应用趋势预测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2023-2029年中国自助服务终端行业供给预测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2023-2029年中国自助服务终端行业需求预测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2023-2029年中国自助服务终端供需平衡预测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2023-2029年中国自助服务终端行业投资前景</w:t>
      </w:r>
      <w:r>
        <w:rPr>
          <w:rFonts w:hint="eastAsia"/>
        </w:rPr>
        <w:br/>
      </w:r>
      <w:r>
        <w:rPr>
          <w:rFonts w:hint="eastAsia"/>
        </w:rPr>
        <w:t>　　12.1 自助服务终端行业投融资情况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自助服务终端行业投资风险分析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自助服务终端行业投资潜力与建议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自助服务终端行业投资潜力分析</w:t>
      </w:r>
      <w:r>
        <w:rPr>
          <w:rFonts w:hint="eastAsia"/>
        </w:rPr>
        <w:br/>
      </w:r>
      <w:r>
        <w:rPr>
          <w:rFonts w:hint="eastAsia"/>
        </w:rPr>
        <w:t>　　　　12.5.2 自助服务终端行业最新投资动态</w:t>
      </w:r>
      <w:r>
        <w:rPr>
          <w:rFonts w:hint="eastAsia"/>
        </w:rPr>
        <w:br/>
      </w:r>
      <w:r>
        <w:rPr>
          <w:rFonts w:hint="eastAsia"/>
        </w:rPr>
        <w:t>　　　　12.5.3 自助服务终端行业投资机会与建议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2023-2029年中国自助服务终端企业投资战略与客户策略分析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自助服务终端企业发展战略规划背景意义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自助服务终端企业战略规划制定依据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自助服务终端企业战略规划策略分析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自助服务终端中小企业发展战略研究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自助服务终端行业研究结论</w:t>
      </w:r>
      <w:r>
        <w:rPr>
          <w:rFonts w:hint="eastAsia"/>
        </w:rPr>
        <w:br/>
      </w:r>
      <w:r>
        <w:rPr>
          <w:rFonts w:hint="eastAsia"/>
        </w:rPr>
        <w:t>　　14.2 自助服务终端行业投资价值评估</w:t>
      </w:r>
      <w:r>
        <w:rPr>
          <w:rFonts w:hint="eastAsia"/>
        </w:rPr>
        <w:br/>
      </w:r>
      <w:r>
        <w:rPr>
          <w:rFonts w:hint="eastAsia"/>
        </w:rPr>
        <w:t>　　14.3 对自助服务终端行业投资建议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自助服务终端行业特点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图表 自助服务终端行业SWOT分析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2018-2023年自助服务终端行业市场规模分析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2018-2023年自助服务终端重要数据指标比较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2018-2023年中国自助服务终端竞争力分析</w:t>
      </w:r>
      <w:r>
        <w:rPr>
          <w:rFonts w:hint="eastAsia"/>
        </w:rPr>
        <w:br/>
      </w:r>
      <w:r>
        <w:rPr>
          <w:rFonts w:hint="eastAsia"/>
        </w:rPr>
        <w:t>　　图表 2023-2029年中国自助服务终端产能预测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2023-2029年中国自助服务终端消费量预测</w:t>
      </w:r>
      <w:r>
        <w:rPr>
          <w:rFonts w:hint="eastAsia"/>
        </w:rPr>
        <w:br/>
      </w:r>
      <w:r>
        <w:rPr>
          <w:rFonts w:hint="eastAsia"/>
        </w:rPr>
        <w:t>　　图表 2023-2029年中国自助服务终端市场价格走势预测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2023-2029年中国自助服务终端发展趋势预测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0c4ec41f4510" w:history="1">
        <w:r>
          <w:rPr>
            <w:rStyle w:val="Hyperlink"/>
          </w:rPr>
          <w:t>2023-2029年中国自助服务终端市场现状全面调研与发展趋势分析报告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c0c4ec41f4510" w:history="1">
        <w:r>
          <w:rPr>
            <w:rStyle w:val="Hyperlink"/>
          </w:rPr>
          <w:t>https://www.20087.com/7/99/ZiZhuFuWuZhongDuanFaZhanQuShiFenXi.html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1962f5dac451e" w:history="1">
      <w:r>
        <w:rPr>
          <w:rStyle w:val="Hyperlink"/>
        </w:rPr>
        <w:t>2023-2029年中国自助服务终端市场现状全面调研与发展趋势分析报告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ZhuFuWuZhongDuanFaZhanQuShiFenXi.html" TargetMode="External" Id="R3bac0c4ec41f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ZhuFuWuZhongDuanFaZhanQuShiFenXi.html" TargetMode="External" Id="R9a71962f5da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2023-06-27T07:18:00Z</dcterms:created>
  <dcterms:modified xsi:type="dcterms:W3CDTF">2023-06-27T08:18:00Z</dcterms:modified>
  <dc:subject>2023-2029年中国自助服务终端市场现状全面调研与发展趋势分析报告</dc:subject>
  <dc:title>2023-2029年中国自助服务终端市场现状全面调研与发展趋势分析报告</dc:title>
  <cp:keywords>2023-2029年中国自助服务终端市场现状全面调研与发展趋势分析报告</cp:keywords>
  <dc:description>2023-2029年中国自助服务终端市场现状全面调研与发展趋势分析报告</dc:description>
</cp:coreProperties>
</file>