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802c7be4b4f25" w:history="1">
              <w:r>
                <w:rPr>
                  <w:rStyle w:val="Hyperlink"/>
                </w:rPr>
                <w:t>2025-2031年中国自备列行业研究与发展前景报告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802c7be4b4f25" w:history="1">
              <w:r>
                <w:rPr>
                  <w:rStyle w:val="Hyperlink"/>
                </w:rPr>
                <w:t>2025-2031年中国自备列行业研究与发展前景报告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802c7be4b4f25" w:history="1">
                <w:r>
                  <w:rPr>
                    <w:rStyle w:val="Hyperlink"/>
                  </w:rPr>
                  <w:t>https://www.20087.com/7/89/ZiBeiLieFaZhanQianJingFenXi.html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车作为企业自有或租赁的铁路运输工具，其灵活性和经济性对于大宗货物运输至关重要。近年来，随着物流业的快速发展和运输成本的上升，对高效、低成本的自备列车需求增加。技术上，轻量化材料和智能控制系统的应用，提高了列车的载重能力和运行效率，降低了能耗。</w:t>
      </w:r>
      <w:r>
        <w:rPr>
          <w:rFonts w:hint="eastAsia"/>
        </w:rPr>
        <w:br/>
      </w:r>
      <w:r>
        <w:rPr>
          <w:rFonts w:hint="eastAsia"/>
        </w:rPr>
        <w:t>　　未来，自备列车行业将更加注重智能化和网络化。物联网和大数据技术的集成，实现列车的实时监控和智能调度，将提升运输的准时率和安全性。同时，绿色能源的利用，如氢燃料电池和太阳能辅助动力系统，将降低碳排放，符合绿色物流的发展趋势。此外，多式联运体系的构建，加强铁路与公路、水路等运输方式的衔接，将提升综合运输效率，满足复杂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802c7be4b4f25" w:history="1">
        <w:r>
          <w:rPr>
            <w:rStyle w:val="Hyperlink"/>
          </w:rPr>
          <w:t>2025-2031年中国自备列行业研究与发展前景报告</w:t>
        </w:r>
      </w:hyperlink>
      <w:r>
        <w:rPr>
          <w:rFonts w:hint="eastAsia"/>
        </w:rPr>
        <w:t>》系统分析了自备列行业的市场规模、供需动态及竞争格局，重点评估了主要自备列企业的经营表现，并对自备列行业未来发展趋势进行了科学预测。报告结合自备列技术现状与SWOT分析，揭示了市场机遇与潜在风险。市场调研网发布的《</w:t>
      </w:r>
      <w:hyperlink r:id="R5d5802c7be4b4f25" w:history="1">
        <w:r>
          <w:rPr>
            <w:rStyle w:val="Hyperlink"/>
          </w:rPr>
          <w:t>2025-2031年中国自备列行业研究与发展前景报告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自备列产业概述</w:t>
      </w:r>
      <w:r>
        <w:rPr>
          <w:rFonts w:hint="eastAsia"/>
        </w:rPr>
        <w:br/>
      </w:r>
      <w:r>
        <w:rPr>
          <w:rFonts w:hint="eastAsia"/>
        </w:rPr>
        <w:t>　　第一节 自备列定义</w:t>
      </w:r>
      <w:r>
        <w:rPr>
          <w:rFonts w:hint="eastAsia"/>
        </w:rPr>
        <w:br/>
      </w:r>
      <w:r>
        <w:rPr>
          <w:rFonts w:hint="eastAsia"/>
        </w:rPr>
        <w:t>　　第二节 自备列行业特点</w:t>
      </w:r>
      <w:r>
        <w:rPr>
          <w:rFonts w:hint="eastAsia"/>
        </w:rPr>
        <w:br/>
      </w:r>
      <w:r>
        <w:rPr>
          <w:rFonts w:hint="eastAsia"/>
        </w:rPr>
        <w:t>　　第三节 自备列发展历程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2024-2025年中国自备列行业运行环境分析</w:t>
      </w:r>
      <w:r>
        <w:rPr>
          <w:rFonts w:hint="eastAsia"/>
        </w:rPr>
        <w:br/>
      </w:r>
      <w:r>
        <w:rPr>
          <w:rFonts w:hint="eastAsia"/>
        </w:rPr>
        <w:t>　　第一节 自备列行业经济环境分析</w:t>
      </w:r>
      <w:r>
        <w:rPr>
          <w:rFonts w:hint="eastAsia"/>
        </w:rPr>
        <w:br/>
      </w:r>
      <w:r>
        <w:rPr>
          <w:rFonts w:hint="eastAsia"/>
        </w:rPr>
        <w:t>　　第二节 自备列产业政策环境分析</w:t>
      </w:r>
      <w:r>
        <w:rPr>
          <w:rFonts w:hint="eastAsia"/>
        </w:rPr>
        <w:br/>
      </w:r>
      <w:r>
        <w:rPr>
          <w:rFonts w:hint="eastAsia"/>
        </w:rPr>
        <w:t>　　　　一、自备列行业监管体制</w:t>
      </w:r>
      <w:r>
        <w:rPr>
          <w:rFonts w:hint="eastAsia"/>
        </w:rPr>
        <w:br/>
      </w:r>
      <w:r>
        <w:rPr>
          <w:rFonts w:hint="eastAsia"/>
        </w:rPr>
        <w:t>　　　　二、自备列行业主要法规政策</w:t>
      </w:r>
      <w:r>
        <w:rPr>
          <w:rFonts w:hint="eastAsia"/>
        </w:rPr>
        <w:br/>
      </w:r>
      <w:r>
        <w:rPr>
          <w:rFonts w:hint="eastAsia"/>
        </w:rPr>
        <w:t>　　第三节 自备列产业社会环境分析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2024-2025年全球自备列行业发展态势分析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全球自备列市场发展现状分析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全球主要国家、地区自备列市场现状</w:t>
      </w:r>
      <w:r>
        <w:rPr>
          <w:rFonts w:hint="eastAsia"/>
        </w:rPr>
        <w:br/>
      </w:r>
      <w:r>
        <w:rPr>
          <w:rFonts w:hint="eastAsia"/>
        </w:rPr>
        <w:t>　　第三节 全球自备列行业发展趋势预测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中国自备列行业发展调研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2019-2024年中国自备列行业规模情况</w:t>
      </w:r>
      <w:r>
        <w:rPr>
          <w:rFonts w:hint="eastAsia"/>
        </w:rPr>
        <w:br/>
      </w:r>
      <w:r>
        <w:rPr>
          <w:rFonts w:hint="eastAsia"/>
        </w:rPr>
        <w:t>　　　　一、自备列行业市场规模状况</w:t>
      </w:r>
      <w:r>
        <w:rPr>
          <w:rFonts w:hint="eastAsia"/>
        </w:rPr>
        <w:br/>
      </w:r>
      <w:r>
        <w:rPr>
          <w:rFonts w:hint="eastAsia"/>
        </w:rPr>
        <w:t>　　　　二、自备列行业单位规模状况</w:t>
      </w:r>
      <w:r>
        <w:rPr>
          <w:rFonts w:hint="eastAsia"/>
        </w:rPr>
        <w:br/>
      </w:r>
      <w:r>
        <w:rPr>
          <w:rFonts w:hint="eastAsia"/>
        </w:rPr>
        <w:t>　　　　三、自备列行业人员规模状况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2019-2024年中国自备列行业财务能力分析</w:t>
      </w:r>
      <w:r>
        <w:rPr>
          <w:rFonts w:hint="eastAsia"/>
        </w:rPr>
        <w:br/>
      </w:r>
      <w:r>
        <w:rPr>
          <w:rFonts w:hint="eastAsia"/>
        </w:rPr>
        <w:t>　　　　一、自备列行业盈利能力分析</w:t>
      </w:r>
      <w:r>
        <w:rPr>
          <w:rFonts w:hint="eastAsia"/>
        </w:rPr>
        <w:br/>
      </w:r>
      <w:r>
        <w:rPr>
          <w:rFonts w:hint="eastAsia"/>
        </w:rPr>
        <w:t>　　　　二、自备列行业偿债能力分析</w:t>
      </w:r>
      <w:r>
        <w:rPr>
          <w:rFonts w:hint="eastAsia"/>
        </w:rPr>
        <w:br/>
      </w:r>
      <w:r>
        <w:rPr>
          <w:rFonts w:hint="eastAsia"/>
        </w:rPr>
        <w:t>　　　　三、自备列行业营运能力分析</w:t>
      </w:r>
      <w:r>
        <w:rPr>
          <w:rFonts w:hint="eastAsia"/>
        </w:rPr>
        <w:br/>
      </w:r>
      <w:r>
        <w:rPr>
          <w:rFonts w:hint="eastAsia"/>
        </w:rPr>
        <w:t>　　　　四、自备列行业发展能力分析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2024-2025年中国自备列行业热点动态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2024-2025年中国自备列行业面临的挑战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中国自备列行业重点地区市场调研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**地区自备列发展现状及趋势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**地区自备列发展现状及趋势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**地区自备列发展现状及趋势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**地区自备列发展现状及趋势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中国自备列行业价格走势及影响因素分析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国内自备列行业价格回顾</w:t>
      </w:r>
      <w:r>
        <w:rPr>
          <w:rFonts w:hint="eastAsia"/>
        </w:rPr>
        <w:br/>
      </w:r>
      <w:r>
        <w:rPr>
          <w:rFonts w:hint="eastAsia"/>
        </w:rPr>
        <w:t>　　第二节 国内自备列行业价格走势预测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国内自备列行业价格影响因素分析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中国自备列行业客户调研</w:t>
      </w:r>
      <w:r>
        <w:rPr>
          <w:rFonts w:hint="eastAsia"/>
        </w:rPr>
        <w:br/>
      </w:r>
      <w:r>
        <w:rPr>
          <w:rFonts w:hint="eastAsia"/>
        </w:rPr>
        <w:t>　　　　一、自备列行业客户偏好调查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二、客户对自备列品牌的首要认知渠道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三、自备列品牌忠诚度调查</w:t>
      </w:r>
      <w:r>
        <w:rPr>
          <w:rFonts w:hint="eastAsia"/>
        </w:rPr>
        <w:br/>
      </w:r>
      <w:r>
        <w:rPr>
          <w:rFonts w:hint="eastAsia"/>
        </w:rPr>
        <w:t>　　　　四、自备列行业客户消费理念调研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中国自备列行业重点企业发展调研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中国自备列行业竞争格局分析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2025年自备列行业集中度分析</w:t>
      </w:r>
      <w:r>
        <w:rPr>
          <w:rFonts w:hint="eastAsia"/>
        </w:rPr>
        <w:br/>
      </w:r>
      <w:r>
        <w:rPr>
          <w:rFonts w:hint="eastAsia"/>
        </w:rPr>
        <w:t>　　　　一、自备列市场集中度分析</w:t>
      </w:r>
      <w:r>
        <w:rPr>
          <w:rFonts w:hint="eastAsia"/>
        </w:rPr>
        <w:br/>
      </w:r>
      <w:r>
        <w:rPr>
          <w:rFonts w:hint="eastAsia"/>
        </w:rPr>
        <w:t>　　　　二、自备列企业集中度分析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2024-2025年自备列行业竞争格局分析</w:t>
      </w:r>
      <w:r>
        <w:rPr>
          <w:rFonts w:hint="eastAsia"/>
        </w:rPr>
        <w:br/>
      </w:r>
      <w:r>
        <w:rPr>
          <w:rFonts w:hint="eastAsia"/>
        </w:rPr>
        <w:t>　　　　一、自备列行业竞争策略分析</w:t>
      </w:r>
      <w:r>
        <w:rPr>
          <w:rFonts w:hint="eastAsia"/>
        </w:rPr>
        <w:br/>
      </w:r>
      <w:r>
        <w:rPr>
          <w:rFonts w:hint="eastAsia"/>
        </w:rPr>
        <w:t>　　　　二、自备列行业竞争格局展望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三、我国自备列市场竞争趋势</w:t>
      </w:r>
      <w:r>
        <w:rPr>
          <w:rFonts w:hint="eastAsia"/>
        </w:rPr>
        <w:br/>
      </w:r>
      <w:r>
        <w:rPr>
          <w:rFonts w:hint="eastAsia"/>
        </w:rPr>
        <w:t>　　第三节 自备列行业兼并与重组整合分析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一、自备列行业兼并与重组整合动态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二、自备列行业兼并与重组整合发展趋势预测分析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自备列行业投资风险及应对策略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自备列行业SWOT模型分析</w:t>
      </w:r>
      <w:r>
        <w:rPr>
          <w:rFonts w:hint="eastAsia"/>
        </w:rPr>
        <w:br/>
      </w:r>
      <w:r>
        <w:rPr>
          <w:rFonts w:hint="eastAsia"/>
        </w:rPr>
        <w:t>　　　　一、自备列行业优势分析</w:t>
      </w:r>
      <w:r>
        <w:rPr>
          <w:rFonts w:hint="eastAsia"/>
        </w:rPr>
        <w:br/>
      </w:r>
      <w:r>
        <w:rPr>
          <w:rFonts w:hint="eastAsia"/>
        </w:rPr>
        <w:t>　　　　二、自备列行业劣势分析</w:t>
      </w:r>
      <w:r>
        <w:rPr>
          <w:rFonts w:hint="eastAsia"/>
        </w:rPr>
        <w:br/>
      </w:r>
      <w:r>
        <w:rPr>
          <w:rFonts w:hint="eastAsia"/>
        </w:rPr>
        <w:t>　　　　三、自备列行业机会分析</w:t>
      </w:r>
      <w:r>
        <w:rPr>
          <w:rFonts w:hint="eastAsia"/>
        </w:rPr>
        <w:br/>
      </w:r>
      <w:r>
        <w:rPr>
          <w:rFonts w:hint="eastAsia"/>
        </w:rPr>
        <w:t>　　　　四、自备列行业风险分析</w:t>
      </w:r>
      <w:r>
        <w:rPr>
          <w:rFonts w:hint="eastAsia"/>
        </w:rPr>
        <w:br/>
      </w:r>
      <w:r>
        <w:rPr>
          <w:rFonts w:hint="eastAsia"/>
        </w:rPr>
        <w:t>　　第二节 自备列行业投资风险及控制策略分析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一、自备列市场风险及控制策略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二、自备列行业政策风险及控制策略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三、自备列行业经营风险及控制策略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四、自备列同业竞争风险及控制策略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五、自备列行业其他风险及控制策略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2025-2031年中国自备列市场预测及发展建议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2025-2031年中国自备列市场预测分析</w:t>
      </w:r>
      <w:r>
        <w:rPr>
          <w:rFonts w:hint="eastAsia"/>
        </w:rPr>
        <w:br/>
      </w:r>
      <w:r>
        <w:rPr>
          <w:rFonts w:hint="eastAsia"/>
        </w:rPr>
        <w:t>　　　　一、中国自备列市场前景分析</w:t>
      </w:r>
      <w:r>
        <w:rPr>
          <w:rFonts w:hint="eastAsia"/>
        </w:rPr>
        <w:br/>
      </w:r>
      <w:r>
        <w:rPr>
          <w:rFonts w:hint="eastAsia"/>
        </w:rPr>
        <w:t>　　　　二、中国自备列发展趋势预测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2025-2031年中国自备列企业发展策略建议</w:t>
      </w:r>
      <w:r>
        <w:rPr>
          <w:rFonts w:hint="eastAsia"/>
        </w:rPr>
        <w:br/>
      </w:r>
      <w:r>
        <w:rPr>
          <w:rFonts w:hint="eastAsia"/>
        </w:rPr>
        <w:t>　　　　一、自备列企业融资策略</w:t>
      </w:r>
      <w:r>
        <w:rPr>
          <w:rFonts w:hint="eastAsia"/>
        </w:rPr>
        <w:br/>
      </w:r>
      <w:r>
        <w:rPr>
          <w:rFonts w:hint="eastAsia"/>
        </w:rPr>
        <w:t>　　　　二、自备列企业人才策略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2025-2031年中国自备列企业营销策略建议</w:t>
      </w:r>
      <w:r>
        <w:rPr>
          <w:rFonts w:hint="eastAsia"/>
        </w:rPr>
        <w:br/>
      </w:r>
      <w:r>
        <w:rPr>
          <w:rFonts w:hint="eastAsia"/>
        </w:rPr>
        <w:t>　　　　一、自备列企业定位策略</w:t>
      </w:r>
      <w:r>
        <w:rPr>
          <w:rFonts w:hint="eastAsia"/>
        </w:rPr>
        <w:br/>
      </w:r>
      <w:r>
        <w:rPr>
          <w:rFonts w:hint="eastAsia"/>
        </w:rPr>
        <w:t>　　　　二、自备列企业价格策略</w:t>
      </w:r>
      <w:r>
        <w:rPr>
          <w:rFonts w:hint="eastAsia"/>
        </w:rPr>
        <w:br/>
      </w:r>
      <w:r>
        <w:rPr>
          <w:rFonts w:hint="eastAsia"/>
        </w:rPr>
        <w:t>　　　　三、自备列企业促销策略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中^智林^－自备列行业研究结论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自备列介绍</w:t>
      </w:r>
      <w:r>
        <w:rPr>
          <w:rFonts w:hint="eastAsia"/>
        </w:rPr>
        <w:br/>
      </w:r>
      <w:r>
        <w:rPr>
          <w:rFonts w:hint="eastAsia"/>
        </w:rPr>
        <w:t>　　图表 自备列图片</w:t>
      </w:r>
      <w:r>
        <w:rPr>
          <w:rFonts w:hint="eastAsia"/>
        </w:rPr>
        <w:br/>
      </w:r>
      <w:r>
        <w:rPr>
          <w:rFonts w:hint="eastAsia"/>
        </w:rPr>
        <w:t>　　图表 自备列产业链调研</w:t>
      </w:r>
      <w:r>
        <w:rPr>
          <w:rFonts w:hint="eastAsia"/>
        </w:rPr>
        <w:br/>
      </w:r>
      <w:r>
        <w:rPr>
          <w:rFonts w:hint="eastAsia"/>
        </w:rPr>
        <w:t>　　图表 自备列行业特点</w:t>
      </w:r>
      <w:r>
        <w:rPr>
          <w:rFonts w:hint="eastAsia"/>
        </w:rPr>
        <w:br/>
      </w:r>
      <w:r>
        <w:rPr>
          <w:rFonts w:hint="eastAsia"/>
        </w:rPr>
        <w:t>　　图表 自备列政策</w:t>
      </w:r>
      <w:r>
        <w:rPr>
          <w:rFonts w:hint="eastAsia"/>
        </w:rPr>
        <w:br/>
      </w:r>
      <w:r>
        <w:rPr>
          <w:rFonts w:hint="eastAsia"/>
        </w:rPr>
        <w:t>　　图表 自备列技术 标准</w:t>
      </w:r>
      <w:r>
        <w:rPr>
          <w:rFonts w:hint="eastAsia"/>
        </w:rPr>
        <w:br/>
      </w:r>
      <w:r>
        <w:rPr>
          <w:rFonts w:hint="eastAsia"/>
        </w:rPr>
        <w:t>　　图表 自备列最新消息 动态</w:t>
      </w:r>
      <w:r>
        <w:rPr>
          <w:rFonts w:hint="eastAsia"/>
        </w:rPr>
        <w:br/>
      </w:r>
      <w:r>
        <w:rPr>
          <w:rFonts w:hint="eastAsia"/>
        </w:rPr>
        <w:t>　　图表 自备列行业现状</w:t>
      </w:r>
      <w:r>
        <w:rPr>
          <w:rFonts w:hint="eastAsia"/>
        </w:rPr>
        <w:br/>
      </w:r>
      <w:r>
        <w:rPr>
          <w:rFonts w:hint="eastAsia"/>
        </w:rPr>
        <w:t>　　图表 2019-2024年自备列行业市场容量统计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2019-2024年中国自备列市场规模情况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2019-2024年中国自备列销售统计</w:t>
      </w:r>
      <w:r>
        <w:rPr>
          <w:rFonts w:hint="eastAsia"/>
        </w:rPr>
        <w:br/>
      </w:r>
      <w:r>
        <w:rPr>
          <w:rFonts w:hint="eastAsia"/>
        </w:rPr>
        <w:t>　　图表 2019-2024年中国自备列利润总额</w:t>
      </w:r>
      <w:r>
        <w:rPr>
          <w:rFonts w:hint="eastAsia"/>
        </w:rPr>
        <w:br/>
      </w:r>
      <w:r>
        <w:rPr>
          <w:rFonts w:hint="eastAsia"/>
        </w:rPr>
        <w:t>　　图表 2019-2024年中国自备列企业数量统计</w:t>
      </w:r>
      <w:r>
        <w:rPr>
          <w:rFonts w:hint="eastAsia"/>
        </w:rPr>
        <w:br/>
      </w:r>
      <w:r>
        <w:rPr>
          <w:rFonts w:hint="eastAsia"/>
        </w:rPr>
        <w:t>　　图表 2024年自备列成本和利润分析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2019-2024年中国自备列行业偿债能力分析</w:t>
      </w:r>
      <w:r>
        <w:rPr>
          <w:rFonts w:hint="eastAsia"/>
        </w:rPr>
        <w:br/>
      </w:r>
      <w:r>
        <w:rPr>
          <w:rFonts w:hint="eastAsia"/>
        </w:rPr>
        <w:t>　　图表 自备列品牌分析</w:t>
      </w:r>
      <w:r>
        <w:rPr>
          <w:rFonts w:hint="eastAsia"/>
        </w:rPr>
        <w:br/>
      </w:r>
      <w:r>
        <w:rPr>
          <w:rFonts w:hint="eastAsia"/>
        </w:rPr>
        <w:t>　　图表 **地区自备列市场规模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</w:t>
      </w:r>
      <w:r>
        <w:rPr>
          <w:rFonts w:hint="eastAsia"/>
        </w:rPr>
        <w:br/>
      </w:r>
      <w:r>
        <w:rPr>
          <w:rFonts w:hint="eastAsia"/>
        </w:rPr>
        <w:t>　　图表 **地区自备列市场调研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**地区自备列市场规模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</w:t>
      </w:r>
      <w:r>
        <w:rPr>
          <w:rFonts w:hint="eastAsia"/>
        </w:rPr>
        <w:br/>
      </w:r>
      <w:r>
        <w:rPr>
          <w:rFonts w:hint="eastAsia"/>
        </w:rPr>
        <w:t>　　图表 **地区自备列市场调研</w:t>
      </w:r>
      <w:r>
        <w:rPr>
          <w:rFonts w:hint="eastAsia"/>
        </w:rPr>
        <w:br/>
      </w:r>
      <w:r>
        <w:rPr>
          <w:rFonts w:hint="eastAsia"/>
        </w:rPr>
        <w:t>　　图表 **地区自备列市场需求分析</w:t>
      </w:r>
      <w:r>
        <w:rPr>
          <w:rFonts w:hint="eastAsia"/>
        </w:rPr>
        <w:br/>
      </w:r>
      <w:r>
        <w:rPr>
          <w:rFonts w:hint="eastAsia"/>
        </w:rPr>
        <w:t>　　图表 自备列上游发展</w:t>
      </w:r>
      <w:r>
        <w:rPr>
          <w:rFonts w:hint="eastAsia"/>
        </w:rPr>
        <w:br/>
      </w:r>
      <w:r>
        <w:rPr>
          <w:rFonts w:hint="eastAsia"/>
        </w:rPr>
        <w:t>　　图表 自备列下游发展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自备列企业（一）概况</w:t>
      </w:r>
      <w:r>
        <w:rPr>
          <w:rFonts w:hint="eastAsia"/>
        </w:rPr>
        <w:br/>
      </w:r>
      <w:r>
        <w:rPr>
          <w:rFonts w:hint="eastAsia"/>
        </w:rPr>
        <w:t>　　图表 企业自备列业务</w:t>
      </w:r>
      <w:r>
        <w:rPr>
          <w:rFonts w:hint="eastAsia"/>
        </w:rPr>
        <w:br/>
      </w:r>
      <w:r>
        <w:rPr>
          <w:rFonts w:hint="eastAsia"/>
        </w:rPr>
        <w:t>　　图表 自备列企业（一）经营情况分析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自备列企业（一）盈利能力情况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自备列企业（一）偿债能力情况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自备列企业（一）运营能力情况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自备列企业（一）成长能力情况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自备列企业（二）简介</w:t>
      </w:r>
      <w:r>
        <w:rPr>
          <w:rFonts w:hint="eastAsia"/>
        </w:rPr>
        <w:br/>
      </w:r>
      <w:r>
        <w:rPr>
          <w:rFonts w:hint="eastAsia"/>
        </w:rPr>
        <w:t>　　图表 企业自备列业务</w:t>
      </w:r>
      <w:r>
        <w:rPr>
          <w:rFonts w:hint="eastAsia"/>
        </w:rPr>
        <w:br/>
      </w:r>
      <w:r>
        <w:rPr>
          <w:rFonts w:hint="eastAsia"/>
        </w:rPr>
        <w:t>　　图表 自备列企业（二）经营情况分析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自备列企业（二）盈利能力情况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自备列企业（二）偿债能力情况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自备列企业（二）运营能力情况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自备列企业（二）成长能力情况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自备列企业（三）概况</w:t>
      </w:r>
      <w:r>
        <w:rPr>
          <w:rFonts w:hint="eastAsia"/>
        </w:rPr>
        <w:br/>
      </w:r>
      <w:r>
        <w:rPr>
          <w:rFonts w:hint="eastAsia"/>
        </w:rPr>
        <w:t>　　图表 企业自备列业务</w:t>
      </w:r>
      <w:r>
        <w:rPr>
          <w:rFonts w:hint="eastAsia"/>
        </w:rPr>
        <w:br/>
      </w:r>
      <w:r>
        <w:rPr>
          <w:rFonts w:hint="eastAsia"/>
        </w:rPr>
        <w:t>　　图表 自备列企业（三）经营情况分析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自备列企业（三）盈利能力情况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自备列企业（三）偿债能力情况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自备列企业（三）运营能力情况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自备列企业（三）成长能力情况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自备列企业（四）简介</w:t>
      </w:r>
      <w:r>
        <w:rPr>
          <w:rFonts w:hint="eastAsia"/>
        </w:rPr>
        <w:br/>
      </w:r>
      <w:r>
        <w:rPr>
          <w:rFonts w:hint="eastAsia"/>
        </w:rPr>
        <w:t>　　图表 企业自备列业务</w:t>
      </w:r>
      <w:r>
        <w:rPr>
          <w:rFonts w:hint="eastAsia"/>
        </w:rPr>
        <w:br/>
      </w:r>
      <w:r>
        <w:rPr>
          <w:rFonts w:hint="eastAsia"/>
        </w:rPr>
        <w:t>　　图表 自备列企业（四）经营情况分析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自备列企业（四）盈利能力情况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自备列企业（四）偿债能力情况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自备列企业（四）运营能力情况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自备列企业（四）成长能力情况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自备列投资、并购情况</w:t>
      </w:r>
      <w:r>
        <w:rPr>
          <w:rFonts w:hint="eastAsia"/>
        </w:rPr>
        <w:br/>
      </w:r>
      <w:r>
        <w:rPr>
          <w:rFonts w:hint="eastAsia"/>
        </w:rPr>
        <w:t>　　图表 自备列优势</w:t>
      </w:r>
      <w:r>
        <w:rPr>
          <w:rFonts w:hint="eastAsia"/>
        </w:rPr>
        <w:br/>
      </w:r>
      <w:r>
        <w:rPr>
          <w:rFonts w:hint="eastAsia"/>
        </w:rPr>
        <w:t>　　图表 自备列劣势</w:t>
      </w:r>
      <w:r>
        <w:rPr>
          <w:rFonts w:hint="eastAsia"/>
        </w:rPr>
        <w:br/>
      </w:r>
      <w:r>
        <w:rPr>
          <w:rFonts w:hint="eastAsia"/>
        </w:rPr>
        <w:t>　　图表 自备列机会</w:t>
      </w:r>
      <w:r>
        <w:rPr>
          <w:rFonts w:hint="eastAsia"/>
        </w:rPr>
        <w:br/>
      </w:r>
      <w:r>
        <w:rPr>
          <w:rFonts w:hint="eastAsia"/>
        </w:rPr>
        <w:t>　　图表 自备列威胁</w:t>
      </w:r>
      <w:r>
        <w:rPr>
          <w:rFonts w:hint="eastAsia"/>
        </w:rPr>
        <w:br/>
      </w:r>
      <w:r>
        <w:rPr>
          <w:rFonts w:hint="eastAsia"/>
        </w:rPr>
        <w:t>　　图表 进入自备列行业壁垒</w:t>
      </w:r>
      <w:r>
        <w:rPr>
          <w:rFonts w:hint="eastAsia"/>
        </w:rPr>
        <w:br/>
      </w:r>
      <w:r>
        <w:rPr>
          <w:rFonts w:hint="eastAsia"/>
        </w:rPr>
        <w:t>　　图表 自备列发展有利因素</w:t>
      </w:r>
      <w:r>
        <w:rPr>
          <w:rFonts w:hint="eastAsia"/>
        </w:rPr>
        <w:br/>
      </w:r>
      <w:r>
        <w:rPr>
          <w:rFonts w:hint="eastAsia"/>
        </w:rPr>
        <w:t>　　图表 自备列发展不利因素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2025-2031年中国自备列行业信息化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2025-2031年中国自备列行业市场容量预测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2025-2031年中国自备列行业市场规模预测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2025-2031年中国自备列行业风险</w:t>
      </w:r>
      <w:r>
        <w:rPr>
          <w:rFonts w:hint="eastAsia"/>
        </w:rPr>
        <w:br/>
      </w:r>
      <w:r>
        <w:rPr>
          <w:rFonts w:hint="eastAsia"/>
        </w:rPr>
        <w:t>　　图表 2025-2031年中国自备列市场前景分析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2025-2031年中国自备列发展趋势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802c7be4b4f25" w:history="1">
        <w:r>
          <w:rPr>
            <w:rStyle w:val="Hyperlink"/>
          </w:rPr>
          <w:t>2025-2031年中国自备列行业研究与发展前景报告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802c7be4b4f25" w:history="1">
        <w:r>
          <w:rPr>
            <w:rStyle w:val="Hyperlink"/>
          </w:rPr>
          <w:t>https://www.20087.com/7/89/ZiBeiLieFaZhanQianJingFenXi.html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热点：word将手动编号设置为自动编号、自备列车运价是不是便宜、固定首列、自备列车租赁费用、列自动编号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2a566868e4a1e" w:history="1">
      <w:r>
        <w:rPr>
          <w:rStyle w:val="Hyperlink"/>
        </w:rPr>
        <w:t>2025-2031年中国自备列行业研究与发展前景报告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iBeiLieFaZhanQianJingFenXi.html" TargetMode="External" Id="R5d5802c7be4b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iBeiLieFaZhanQianJingFenXi.html" TargetMode="External" Id="R2b12a566868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2024-11-06T23:34:00Z</dcterms:created>
  <dcterms:modified xsi:type="dcterms:W3CDTF">2024-11-07T00:34:00Z</dcterms:modified>
  <dc:subject>2025-2031年中国自备列行业研究与发展前景报告</dc:subject>
  <dc:title>2025-2031年中国自备列行业研究与发展前景报告</dc:title>
  <cp:keywords>2025-2031年中国自备列行业研究与发展前景报告</cp:keywords>
  <dc:description>2025-2031年中国自备列行业研究与发展前景报告</dc:description>
</cp:coreProperties>
</file>