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6fc354f774cba" w:history="1">
              <w:r>
                <w:rPr>
                  <w:rStyle w:val="Hyperlink"/>
                </w:rPr>
                <w:t>中国通用五金行业发展调研与市场前景分析报告（2025-2031年）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6fc354f774cba" w:history="1">
              <w:r>
                <w:rPr>
                  <w:rStyle w:val="Hyperlink"/>
                </w:rPr>
                <w:t>中国通用五金行业发展调研与市场前景分析报告（2025-2031年）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26fc354f774cba" w:history="1">
                <w:r>
                  <w:rPr>
                    <w:rStyle w:val="Hyperlink"/>
                  </w:rPr>
                  <w:t>https://www.20087.com/7/19/TongYongWuJinFaZhanQianJingFenXi.html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五金是广泛应用于建筑、机械、家具、家电、汽车等领域的基础金属制品，涵盖螺丝、螺母、轴承、弹簧、铰链、锁具等多个品类，具备标准化程度高、用途广泛、生产批量大的特点。目前，该类产业在国内已形成较为完整的产业集群，部分企业通过表面处理、材料升级、精密冲压等方式提升产品的耐腐蚀性与精度等级。随着制造业向高质量、高可靠性方向发展，通用五金在整机配套与结构安全中的作用日益突出。然而，行业内仍面临产品同质化严重、品牌意识薄弱、出口依赖度高、环保压力加剧等问题，影响企业的可持续发展与附加值提升。</w:t>
      </w:r>
      <w:r>
        <w:rPr>
          <w:rFonts w:hint="eastAsia"/>
        </w:rPr>
        <w:br/>
      </w:r>
      <w:r>
        <w:rPr>
          <w:rFonts w:hint="eastAsia"/>
        </w:rPr>
        <w:t>　　未来，通用五金将朝着精密化、定制化、绿色化方向持续推进。随着智能制造、工业机器人、3D打印等技术的应用，通用五金将实现更高精度的加工与更灵活的小批量定制能力，满足高端装备与个性化需求。同时，结合环保涂层、可再生材料、节能生产工艺，五金产品将向低碳、低污染、可循环利用方向转型。此外，国家对“专精特新”中小企业扶持与产业链自主可控的战略部署，也将推动通用五金向细分领域深耕、技术壁垒提升、品牌价值塑造方向延伸。预计通用五金将在产业升级与政策引导的双重驱动下，逐步构建更加高效、绿色、专业的现代五金制造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6fc354f774cba" w:history="1">
        <w:r>
          <w:rPr>
            <w:rStyle w:val="Hyperlink"/>
          </w:rPr>
          <w:t>中国通用五金行业发展调研与市场前景分析报告（2025-2031年）</w:t>
        </w:r>
      </w:hyperlink>
      <w:r>
        <w:rPr>
          <w:rFonts w:hint="eastAsia"/>
        </w:rPr>
        <w:t>》依托国家统计局及通用五金相关协会的详实数据，全面解析了通用五金行业现状与市场需求，重点分析了通用五金市场规模、产业链结构及价格动态，并对通用五金细分市场进行了详细探讨。报告科学预测了通用五金市场前景与发展趋势，评估了品牌竞争格局、市场集中度及重点企业的市场表现。同时，通过SWOT分析揭示了通用五金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通用五金产业概述</w:t>
      </w:r>
      <w:r>
        <w:rPr>
          <w:rFonts w:hint="eastAsia"/>
        </w:rPr>
        <w:br/>
      </w:r>
      <w:r>
        <w:rPr>
          <w:rFonts w:hint="eastAsia"/>
        </w:rPr>
        <w:t>　　第一节 通用五金定义与分类</w:t>
      </w:r>
      <w:r>
        <w:rPr>
          <w:rFonts w:hint="eastAsia"/>
        </w:rPr>
        <w:br/>
      </w:r>
      <w:r>
        <w:rPr>
          <w:rFonts w:hint="eastAsia"/>
        </w:rPr>
        <w:t>　　第二节 通用五金产业链结构及关键环节剖析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通用五金商业模式与盈利模式解析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通用五金经济指标与行业评估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全球通用五金市场发展综述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2019-2024年全球通用五金市场规模及增长趋势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主要国家与地区通用五金市场对比</w:t>
      </w:r>
      <w:r>
        <w:rPr>
          <w:rFonts w:hint="eastAsia"/>
        </w:rPr>
        <w:br/>
      </w:r>
      <w:r>
        <w:rPr>
          <w:rFonts w:hint="eastAsia"/>
        </w:rPr>
        <w:t>　　第三节 2025-2031年全球通用五金行业发展趋势与前景预测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国际通用五金市场发展趋势及对我国启示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二、对我国通用五金市场的借鉴意义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中国通用五金行业市场规模分析与预测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通用五金市场的总体规模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一、2019-2024年通用五金市场规模变化及趋势分析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二、2025年通用五金行业市场规模特点</w:t>
      </w:r>
      <w:r>
        <w:rPr>
          <w:rFonts w:hint="eastAsia"/>
        </w:rPr>
        <w:br/>
      </w:r>
      <w:r>
        <w:rPr>
          <w:rFonts w:hint="eastAsia"/>
        </w:rPr>
        <w:t>　　第二节 通用五金市场规模的构成</w:t>
      </w:r>
      <w:r>
        <w:rPr>
          <w:rFonts w:hint="eastAsia"/>
        </w:rPr>
        <w:br/>
      </w:r>
      <w:r>
        <w:rPr>
          <w:rFonts w:hint="eastAsia"/>
        </w:rPr>
        <w:t>　　　　一、通用五金客户群体特征与偏好分析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二、不同类型通用五金市场规模分布</w:t>
      </w:r>
      <w:r>
        <w:rPr>
          <w:rFonts w:hint="eastAsia"/>
        </w:rPr>
        <w:br/>
      </w:r>
      <w:r>
        <w:rPr>
          <w:rFonts w:hint="eastAsia"/>
        </w:rPr>
        <w:t>　　　　三、各地区通用五金市场规模差异与特点</w:t>
      </w:r>
      <w:r>
        <w:rPr>
          <w:rFonts w:hint="eastAsia"/>
        </w:rPr>
        <w:br/>
      </w:r>
      <w:r>
        <w:rPr>
          <w:rFonts w:hint="eastAsia"/>
        </w:rPr>
        <w:t>　　第三节 通用五金市场规模的预测与展望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一、未来几年通用五金市场规模增长预测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2024-2025年通用五金行业技术发展现状及趋势分析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通用五金行业技术发展现状分析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国内外通用五金行业技术差距分析及差距形成的主要原因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通用五金行业技术发展方向、趋势预测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提升通用五金行业技术能力策略建议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2019-2024年中国通用五金行业总体发展与财务状况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2019-2024年通用五金行业规模情况</w:t>
      </w:r>
      <w:r>
        <w:rPr>
          <w:rFonts w:hint="eastAsia"/>
        </w:rPr>
        <w:br/>
      </w:r>
      <w:r>
        <w:rPr>
          <w:rFonts w:hint="eastAsia"/>
        </w:rPr>
        <w:t>　　　　一、通用五金行业企业数量规模</w:t>
      </w:r>
      <w:r>
        <w:rPr>
          <w:rFonts w:hint="eastAsia"/>
        </w:rPr>
        <w:br/>
      </w:r>
      <w:r>
        <w:rPr>
          <w:rFonts w:hint="eastAsia"/>
        </w:rPr>
        <w:t>　　　　二、通用五金行业从业人员规模</w:t>
      </w:r>
      <w:r>
        <w:rPr>
          <w:rFonts w:hint="eastAsia"/>
        </w:rPr>
        <w:br/>
      </w:r>
      <w:r>
        <w:rPr>
          <w:rFonts w:hint="eastAsia"/>
        </w:rPr>
        <w:t>　　　　三、通用五金行业市场敏感性分析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2019-2024年通用五金行业财务能力分析</w:t>
      </w:r>
      <w:r>
        <w:rPr>
          <w:rFonts w:hint="eastAsia"/>
        </w:rPr>
        <w:br/>
      </w:r>
      <w:r>
        <w:rPr>
          <w:rFonts w:hint="eastAsia"/>
        </w:rPr>
        <w:t>　　　　一、通用五金行业盈利能力</w:t>
      </w:r>
      <w:r>
        <w:rPr>
          <w:rFonts w:hint="eastAsia"/>
        </w:rPr>
        <w:br/>
      </w:r>
      <w:r>
        <w:rPr>
          <w:rFonts w:hint="eastAsia"/>
        </w:rPr>
        <w:t>　　　　二、通用五金行业偿债能力</w:t>
      </w:r>
      <w:r>
        <w:rPr>
          <w:rFonts w:hint="eastAsia"/>
        </w:rPr>
        <w:br/>
      </w:r>
      <w:r>
        <w:rPr>
          <w:rFonts w:hint="eastAsia"/>
        </w:rPr>
        <w:t>　　　　三、通用五金行业营运能力</w:t>
      </w:r>
      <w:r>
        <w:rPr>
          <w:rFonts w:hint="eastAsia"/>
        </w:rPr>
        <w:br/>
      </w:r>
      <w:r>
        <w:rPr>
          <w:rFonts w:hint="eastAsia"/>
        </w:rPr>
        <w:t>　　　　四、通用五金行业发展能力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中国通用五金行业细分市场调研与机会挖掘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通用五金细分市场（一）市场调研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通用五金细分市场（二）市场调研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中国通用五金行业区域市场调研分析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2019-2024年中国通用五金行业重点区域调研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一、重点地区（一）通用五金市场规模与特点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二、重点地区（二）通用五金市场规模及特点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三、重点地区（三）通用五金市场规模及特点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四、重点地区（四）通用五金市场规模及特点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不同区域通用五金市场的对比与启示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二、通用五金市场拓展策略与建议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中国通用五金行业的营销渠道与客户分析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通用五金行业渠道分析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二、各类渠道对通用五金行业的影响</w:t>
      </w:r>
      <w:r>
        <w:rPr>
          <w:rFonts w:hint="eastAsia"/>
        </w:rPr>
        <w:br/>
      </w:r>
      <w:r>
        <w:rPr>
          <w:rFonts w:hint="eastAsia"/>
        </w:rPr>
        <w:t>　　　　三、主要通用五金企业渠道策略研究</w:t>
      </w:r>
      <w:r>
        <w:rPr>
          <w:rFonts w:hint="eastAsia"/>
        </w:rPr>
        <w:br/>
      </w:r>
      <w:r>
        <w:rPr>
          <w:rFonts w:hint="eastAsia"/>
        </w:rPr>
        <w:t>　　第二节 通用五金行业客户分析与定位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中国通用五金行业竞争格局及策略选择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通用五金行业总体市场竞争状况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一、通用五金行业竞争结构分析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二、通用五金企业竞争格局与集中度评估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三、通用五金行业SWOT分析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通用五金行业重点企业调研分析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通用五金企业发展策略分析</w:t>
      </w:r>
      <w:r>
        <w:rPr>
          <w:rFonts w:hint="eastAsia"/>
        </w:rPr>
        <w:br/>
      </w:r>
      <w:r>
        <w:rPr>
          <w:rFonts w:hint="eastAsia"/>
        </w:rPr>
        <w:t>　　第一节 通用五金市场与销售策略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通用五金品牌战略思考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中国通用五金行业发展环境分析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二、通用五金行业主管部门、监管体制及相关政策法规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3、通用五金行业的主要法律、法规和政策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4、2025年通用五金行业法律法规和政策对行业的影响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二、通用五金消费者需求分析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一、通用五金技术的应用与创新</w:t>
      </w:r>
      <w:r>
        <w:rPr>
          <w:rFonts w:hint="eastAsia"/>
        </w:rPr>
        <w:br/>
      </w:r>
      <w:r>
        <w:rPr>
          <w:rFonts w:hint="eastAsia"/>
        </w:rPr>
        <w:t>　　　　二、通用五金行业发展的技术趋势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2025-2031年通用五金行业展趋势预测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2025-2031年通用五金市场发展前景分析</w:t>
      </w:r>
      <w:r>
        <w:rPr>
          <w:rFonts w:hint="eastAsia"/>
        </w:rPr>
        <w:br/>
      </w:r>
      <w:r>
        <w:rPr>
          <w:rFonts w:hint="eastAsia"/>
        </w:rPr>
        <w:t>　　　　一、通用五金市场发展潜力</w:t>
      </w:r>
      <w:r>
        <w:rPr>
          <w:rFonts w:hint="eastAsia"/>
        </w:rPr>
        <w:br/>
      </w:r>
      <w:r>
        <w:rPr>
          <w:rFonts w:hint="eastAsia"/>
        </w:rPr>
        <w:t>　　　　二、通用五金市场前景分析</w:t>
      </w:r>
      <w:r>
        <w:rPr>
          <w:rFonts w:hint="eastAsia"/>
        </w:rPr>
        <w:br/>
      </w:r>
      <w:r>
        <w:rPr>
          <w:rFonts w:hint="eastAsia"/>
        </w:rPr>
        <w:t>　　　　三、通用五金细分行业发展前景分析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2025-2031年通用五金发展趋势预测</w:t>
      </w:r>
      <w:r>
        <w:rPr>
          <w:rFonts w:hint="eastAsia"/>
        </w:rPr>
        <w:br/>
      </w:r>
      <w:r>
        <w:rPr>
          <w:rFonts w:hint="eastAsia"/>
        </w:rPr>
        <w:t>　　　　一、通用五金发展趋势预测</w:t>
      </w:r>
      <w:r>
        <w:rPr>
          <w:rFonts w:hint="eastAsia"/>
        </w:rPr>
        <w:br/>
      </w:r>
      <w:r>
        <w:rPr>
          <w:rFonts w:hint="eastAsia"/>
        </w:rPr>
        <w:t>　　　　二、通用五金市场规模预测</w:t>
      </w:r>
      <w:r>
        <w:rPr>
          <w:rFonts w:hint="eastAsia"/>
        </w:rPr>
        <w:br/>
      </w:r>
      <w:r>
        <w:rPr>
          <w:rFonts w:hint="eastAsia"/>
        </w:rPr>
        <w:t>　　　　三、通用五金细分市场发展趋势预测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未来通用五金行业挑战与机遇探讨</w:t>
      </w:r>
      <w:r>
        <w:rPr>
          <w:rFonts w:hint="eastAsia"/>
        </w:rPr>
        <w:br/>
      </w:r>
      <w:r>
        <w:rPr>
          <w:rFonts w:hint="eastAsia"/>
        </w:rPr>
        <w:t>　　　　一、通用五金行业挑战</w:t>
      </w:r>
      <w:r>
        <w:rPr>
          <w:rFonts w:hint="eastAsia"/>
        </w:rPr>
        <w:br/>
      </w:r>
      <w:r>
        <w:rPr>
          <w:rFonts w:hint="eastAsia"/>
        </w:rPr>
        <w:t>　　　　二、通用五金行业机遇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通用五金行业研究结论及建议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对通用五金行业发展的建议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[^中智^林]对通用五金企业和投资者的建议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通用五金介绍</w:t>
      </w:r>
      <w:r>
        <w:rPr>
          <w:rFonts w:hint="eastAsia"/>
        </w:rPr>
        <w:br/>
      </w:r>
      <w:r>
        <w:rPr>
          <w:rFonts w:hint="eastAsia"/>
        </w:rPr>
        <w:t>　　图表 通用五金图片</w:t>
      </w:r>
      <w:r>
        <w:rPr>
          <w:rFonts w:hint="eastAsia"/>
        </w:rPr>
        <w:br/>
      </w:r>
      <w:r>
        <w:rPr>
          <w:rFonts w:hint="eastAsia"/>
        </w:rPr>
        <w:t>　　图表 通用五金产业链调研</w:t>
      </w:r>
      <w:r>
        <w:rPr>
          <w:rFonts w:hint="eastAsia"/>
        </w:rPr>
        <w:br/>
      </w:r>
      <w:r>
        <w:rPr>
          <w:rFonts w:hint="eastAsia"/>
        </w:rPr>
        <w:t>　　图表 通用五金行业特点</w:t>
      </w:r>
      <w:r>
        <w:rPr>
          <w:rFonts w:hint="eastAsia"/>
        </w:rPr>
        <w:br/>
      </w:r>
      <w:r>
        <w:rPr>
          <w:rFonts w:hint="eastAsia"/>
        </w:rPr>
        <w:t>　　图表 通用五金政策</w:t>
      </w:r>
      <w:r>
        <w:rPr>
          <w:rFonts w:hint="eastAsia"/>
        </w:rPr>
        <w:br/>
      </w:r>
      <w:r>
        <w:rPr>
          <w:rFonts w:hint="eastAsia"/>
        </w:rPr>
        <w:t>　　图表 通用五金技术 标准</w:t>
      </w:r>
      <w:r>
        <w:rPr>
          <w:rFonts w:hint="eastAsia"/>
        </w:rPr>
        <w:br/>
      </w:r>
      <w:r>
        <w:rPr>
          <w:rFonts w:hint="eastAsia"/>
        </w:rPr>
        <w:t>　　图表 通用五金最新消息 动态</w:t>
      </w:r>
      <w:r>
        <w:rPr>
          <w:rFonts w:hint="eastAsia"/>
        </w:rPr>
        <w:br/>
      </w:r>
      <w:r>
        <w:rPr>
          <w:rFonts w:hint="eastAsia"/>
        </w:rPr>
        <w:t>　　图表 通用五金行业现状</w:t>
      </w:r>
      <w:r>
        <w:rPr>
          <w:rFonts w:hint="eastAsia"/>
        </w:rPr>
        <w:br/>
      </w:r>
      <w:r>
        <w:rPr>
          <w:rFonts w:hint="eastAsia"/>
        </w:rPr>
        <w:t>　　图表 2019-2024年通用五金行业市场容量统计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2019-2024年中国通用五金市场规模情况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2019-2024年中国通用五金销售统计</w:t>
      </w:r>
      <w:r>
        <w:rPr>
          <w:rFonts w:hint="eastAsia"/>
        </w:rPr>
        <w:br/>
      </w:r>
      <w:r>
        <w:rPr>
          <w:rFonts w:hint="eastAsia"/>
        </w:rPr>
        <w:t>　　图表 2019-2024年中国通用五金利润总额</w:t>
      </w:r>
      <w:r>
        <w:rPr>
          <w:rFonts w:hint="eastAsia"/>
        </w:rPr>
        <w:br/>
      </w:r>
      <w:r>
        <w:rPr>
          <w:rFonts w:hint="eastAsia"/>
        </w:rPr>
        <w:t>　　图表 2019-2024年中国通用五金企业数量统计</w:t>
      </w:r>
      <w:r>
        <w:rPr>
          <w:rFonts w:hint="eastAsia"/>
        </w:rPr>
        <w:br/>
      </w:r>
      <w:r>
        <w:rPr>
          <w:rFonts w:hint="eastAsia"/>
        </w:rPr>
        <w:t>　　图表 2024年通用五金成本和利润分析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2019-2024年中国通用五金行业经营效益分析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2019-2024年中国通用五金行业发展能力分析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2019-2024年中国通用五金行业盈利能力分析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2019-2024年中国通用五金行业运营能力分析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2019-2024年中国通用五金行业偿债能力分析</w:t>
      </w:r>
      <w:r>
        <w:rPr>
          <w:rFonts w:hint="eastAsia"/>
        </w:rPr>
        <w:br/>
      </w:r>
      <w:r>
        <w:rPr>
          <w:rFonts w:hint="eastAsia"/>
        </w:rPr>
        <w:t>　　图表 通用五金品牌分析</w:t>
      </w:r>
      <w:r>
        <w:rPr>
          <w:rFonts w:hint="eastAsia"/>
        </w:rPr>
        <w:br/>
      </w:r>
      <w:r>
        <w:rPr>
          <w:rFonts w:hint="eastAsia"/>
        </w:rPr>
        <w:t>　　图表 **地区通用五金市场规模</w:t>
      </w:r>
      <w:r>
        <w:rPr>
          <w:rFonts w:hint="eastAsia"/>
        </w:rPr>
        <w:br/>
      </w:r>
      <w:r>
        <w:rPr>
          <w:rFonts w:hint="eastAsia"/>
        </w:rPr>
        <w:t>　　图表 **地区通用五金行业市场需求</w:t>
      </w:r>
      <w:r>
        <w:rPr>
          <w:rFonts w:hint="eastAsia"/>
        </w:rPr>
        <w:br/>
      </w:r>
      <w:r>
        <w:rPr>
          <w:rFonts w:hint="eastAsia"/>
        </w:rPr>
        <w:t>　　图表 **地区通用五金市场调研</w:t>
      </w:r>
      <w:r>
        <w:rPr>
          <w:rFonts w:hint="eastAsia"/>
        </w:rPr>
        <w:br/>
      </w:r>
      <w:r>
        <w:rPr>
          <w:rFonts w:hint="eastAsia"/>
        </w:rPr>
        <w:t>　　图表 **地区通用五金行业市场需求分析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**地区通用五金市场规模</w:t>
      </w:r>
      <w:r>
        <w:rPr>
          <w:rFonts w:hint="eastAsia"/>
        </w:rPr>
        <w:br/>
      </w:r>
      <w:r>
        <w:rPr>
          <w:rFonts w:hint="eastAsia"/>
        </w:rPr>
        <w:t>　　图表 **地区通用五金行业市场需求</w:t>
      </w:r>
      <w:r>
        <w:rPr>
          <w:rFonts w:hint="eastAsia"/>
        </w:rPr>
        <w:br/>
      </w:r>
      <w:r>
        <w:rPr>
          <w:rFonts w:hint="eastAsia"/>
        </w:rPr>
        <w:t>　　图表 **地区通用五金市场调研</w:t>
      </w:r>
      <w:r>
        <w:rPr>
          <w:rFonts w:hint="eastAsia"/>
        </w:rPr>
        <w:br/>
      </w:r>
      <w:r>
        <w:rPr>
          <w:rFonts w:hint="eastAsia"/>
        </w:rPr>
        <w:t>　　图表 **地区通用五金市场需求分析</w:t>
      </w:r>
      <w:r>
        <w:rPr>
          <w:rFonts w:hint="eastAsia"/>
        </w:rPr>
        <w:br/>
      </w:r>
      <w:r>
        <w:rPr>
          <w:rFonts w:hint="eastAsia"/>
        </w:rPr>
        <w:t>　　图表 通用五金上游发展</w:t>
      </w:r>
      <w:r>
        <w:rPr>
          <w:rFonts w:hint="eastAsia"/>
        </w:rPr>
        <w:br/>
      </w:r>
      <w:r>
        <w:rPr>
          <w:rFonts w:hint="eastAsia"/>
        </w:rPr>
        <w:t>　　图表 通用五金下游发展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通用五金企业（一）概况</w:t>
      </w:r>
      <w:r>
        <w:rPr>
          <w:rFonts w:hint="eastAsia"/>
        </w:rPr>
        <w:br/>
      </w:r>
      <w:r>
        <w:rPr>
          <w:rFonts w:hint="eastAsia"/>
        </w:rPr>
        <w:t>　　图表 企业通用五金业务</w:t>
      </w:r>
      <w:r>
        <w:rPr>
          <w:rFonts w:hint="eastAsia"/>
        </w:rPr>
        <w:br/>
      </w:r>
      <w:r>
        <w:rPr>
          <w:rFonts w:hint="eastAsia"/>
        </w:rPr>
        <w:t>　　图表 通用五金企业（一）经营情况分析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通用五金企业（一）盈利能力情况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通用五金企业（一）偿债能力情况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通用五金企业（一）运营能力情况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通用五金企业（一）成长能力情况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通用五金企业（二）简介</w:t>
      </w:r>
      <w:r>
        <w:rPr>
          <w:rFonts w:hint="eastAsia"/>
        </w:rPr>
        <w:br/>
      </w:r>
      <w:r>
        <w:rPr>
          <w:rFonts w:hint="eastAsia"/>
        </w:rPr>
        <w:t>　　图表 企业通用五金业务</w:t>
      </w:r>
      <w:r>
        <w:rPr>
          <w:rFonts w:hint="eastAsia"/>
        </w:rPr>
        <w:br/>
      </w:r>
      <w:r>
        <w:rPr>
          <w:rFonts w:hint="eastAsia"/>
        </w:rPr>
        <w:t>　　图表 通用五金企业（二）经营情况分析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通用五金企业（二）盈利能力情况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通用五金企业（二）偿债能力情况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通用五金企业（二）运营能力情况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通用五金企业（二）成长能力情况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通用五金企业（三）概况</w:t>
      </w:r>
      <w:r>
        <w:rPr>
          <w:rFonts w:hint="eastAsia"/>
        </w:rPr>
        <w:br/>
      </w:r>
      <w:r>
        <w:rPr>
          <w:rFonts w:hint="eastAsia"/>
        </w:rPr>
        <w:t>　　图表 企业通用五金业务</w:t>
      </w:r>
      <w:r>
        <w:rPr>
          <w:rFonts w:hint="eastAsia"/>
        </w:rPr>
        <w:br/>
      </w:r>
      <w:r>
        <w:rPr>
          <w:rFonts w:hint="eastAsia"/>
        </w:rPr>
        <w:t>　　图表 通用五金企业（三）经营情况分析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通用五金企业（三）盈利能力情况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通用五金企业（三）偿债能力情况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通用五金企业（三）运营能力情况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通用五金企业（三）成长能力情况</w:t>
      </w:r>
      <w:r>
        <w:rPr>
          <w:rFonts w:hint="eastAsia"/>
        </w:rPr>
        <w:br/>
      </w:r>
      <w:r>
        <w:rPr>
          <w:rFonts w:hint="eastAsia"/>
        </w:rPr>
        <w:t>　　图表 通用五金企业（四）简介</w:t>
      </w:r>
      <w:r>
        <w:rPr>
          <w:rFonts w:hint="eastAsia"/>
        </w:rPr>
        <w:br/>
      </w:r>
      <w:r>
        <w:rPr>
          <w:rFonts w:hint="eastAsia"/>
        </w:rPr>
        <w:t>　　图表 企业通用五金业务</w:t>
      </w:r>
      <w:r>
        <w:rPr>
          <w:rFonts w:hint="eastAsia"/>
        </w:rPr>
        <w:br/>
      </w:r>
      <w:r>
        <w:rPr>
          <w:rFonts w:hint="eastAsia"/>
        </w:rPr>
        <w:t>　　图表 通用五金企业（四）经营情况分析</w:t>
      </w:r>
      <w:r>
        <w:rPr>
          <w:rFonts w:hint="eastAsia"/>
        </w:rPr>
        <w:br/>
      </w:r>
      <w:r>
        <w:rPr>
          <w:rFonts w:hint="eastAsia"/>
        </w:rPr>
        <w:t>　　图表 通用五金企业（四）盈利能力情况</w:t>
      </w:r>
      <w:r>
        <w:rPr>
          <w:rFonts w:hint="eastAsia"/>
        </w:rPr>
        <w:br/>
      </w:r>
      <w:r>
        <w:rPr>
          <w:rFonts w:hint="eastAsia"/>
        </w:rPr>
        <w:t>　　图表 通用五金企业（四）偿债能力情况</w:t>
      </w:r>
      <w:r>
        <w:rPr>
          <w:rFonts w:hint="eastAsia"/>
        </w:rPr>
        <w:br/>
      </w:r>
      <w:r>
        <w:rPr>
          <w:rFonts w:hint="eastAsia"/>
        </w:rPr>
        <w:t>　　图表 通用五金企业（四）运营能力情况</w:t>
      </w:r>
      <w:r>
        <w:rPr>
          <w:rFonts w:hint="eastAsia"/>
        </w:rPr>
        <w:br/>
      </w:r>
      <w:r>
        <w:rPr>
          <w:rFonts w:hint="eastAsia"/>
        </w:rPr>
        <w:t>　　图表 通用五金企业（四）成长能力情况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通用五金投资、并购情况</w:t>
      </w:r>
      <w:r>
        <w:rPr>
          <w:rFonts w:hint="eastAsia"/>
        </w:rPr>
        <w:br/>
      </w:r>
      <w:r>
        <w:rPr>
          <w:rFonts w:hint="eastAsia"/>
        </w:rPr>
        <w:t>　　图表 通用五金优势</w:t>
      </w:r>
      <w:r>
        <w:rPr>
          <w:rFonts w:hint="eastAsia"/>
        </w:rPr>
        <w:br/>
      </w:r>
      <w:r>
        <w:rPr>
          <w:rFonts w:hint="eastAsia"/>
        </w:rPr>
        <w:t>　　图表 通用五金劣势</w:t>
      </w:r>
      <w:r>
        <w:rPr>
          <w:rFonts w:hint="eastAsia"/>
        </w:rPr>
        <w:br/>
      </w:r>
      <w:r>
        <w:rPr>
          <w:rFonts w:hint="eastAsia"/>
        </w:rPr>
        <w:t>　　图表 通用五金机会</w:t>
      </w:r>
      <w:r>
        <w:rPr>
          <w:rFonts w:hint="eastAsia"/>
        </w:rPr>
        <w:br/>
      </w:r>
      <w:r>
        <w:rPr>
          <w:rFonts w:hint="eastAsia"/>
        </w:rPr>
        <w:t>　　图表 通用五金威胁</w:t>
      </w:r>
      <w:r>
        <w:rPr>
          <w:rFonts w:hint="eastAsia"/>
        </w:rPr>
        <w:br/>
      </w:r>
      <w:r>
        <w:rPr>
          <w:rFonts w:hint="eastAsia"/>
        </w:rPr>
        <w:t>　　图表 进入通用五金行业壁垒</w:t>
      </w:r>
      <w:r>
        <w:rPr>
          <w:rFonts w:hint="eastAsia"/>
        </w:rPr>
        <w:br/>
      </w:r>
      <w:r>
        <w:rPr>
          <w:rFonts w:hint="eastAsia"/>
        </w:rPr>
        <w:t>　　图表 通用五金发展有利因素</w:t>
      </w:r>
      <w:r>
        <w:rPr>
          <w:rFonts w:hint="eastAsia"/>
        </w:rPr>
        <w:br/>
      </w:r>
      <w:r>
        <w:rPr>
          <w:rFonts w:hint="eastAsia"/>
        </w:rPr>
        <w:t>　　图表 通用五金发展不利因素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2025-2031年中国通用五金行业信息化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2025-2031年中国通用五金行业市场容量预测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2025-2031年中国通用五金行业市场规模预测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2025-2031年中国通用五金行业风险</w:t>
      </w:r>
      <w:r>
        <w:rPr>
          <w:rFonts w:hint="eastAsia"/>
        </w:rPr>
        <w:br/>
      </w:r>
      <w:r>
        <w:rPr>
          <w:rFonts w:hint="eastAsia"/>
        </w:rPr>
        <w:t>　　图表 2025-2031年中国通用五金市场前景分析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2025-2031年中国通用五金发展趋势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6fc354f774cba" w:history="1">
        <w:r>
          <w:rPr>
            <w:rStyle w:val="Hyperlink"/>
          </w:rPr>
          <w:t>中国通用五金行业发展调研与市场前景分析报告（2025-2031年）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26fc354f774cba" w:history="1">
        <w:r>
          <w:rPr>
            <w:rStyle w:val="Hyperlink"/>
          </w:rPr>
          <w:t>https://www.20087.com/7/19/TongYongWuJinFaZhanQianJingFenXi.html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热点：五金店进货明细表、通用五金配件批发、五金仓库分类明细、通用五金店、五金网、通用五金电器批发、公司五金是指哪五金、通用五金网、门窗五金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6bdfd0fe1e4f71" w:history="1">
      <w:r>
        <w:rPr>
          <w:rStyle w:val="Hyperlink"/>
        </w:rPr>
        <w:t>中国通用五金行业发展调研与市场前景分析报告（2025-2031年）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TongYongWuJinFaZhanQianJingFenXi.html" TargetMode="External" Id="Rc826fc354f774c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TongYongWuJinFaZhanQianJingFenXi.html" TargetMode="External" Id="R346bdfd0fe1e4f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2025-07-18T03:21:25Z</dcterms:created>
  <dcterms:modified xsi:type="dcterms:W3CDTF">2025-07-18T04:21:25Z</dcterms:modified>
  <dc:subject>中国通用五金行业发展调研与市场前景分析报告（2025-2031年）</dc:subject>
  <dc:title>中国通用五金行业发展调研与市场前景分析报告（2025-2031年）</dc:title>
  <cp:keywords>中国通用五金行业发展调研与市场前景分析报告（2025-2031年）</cp:keywords>
  <dc:description>中国通用五金行业发展调研与市场前景分析报告（2025-2031年）</dc:description>
</cp:coreProperties>
</file>