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9327b49cd45b2" w:history="1">
              <w:r>
                <w:rPr>
                  <w:rStyle w:val="Hyperlink"/>
                </w:rPr>
                <w:t>2025-2031年中国高速固晶机行业市场调研与发展前景预测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9327b49cd45b2" w:history="1">
              <w:r>
                <w:rPr>
                  <w:rStyle w:val="Hyperlink"/>
                </w:rPr>
                <w:t>2025-2031年中国高速固晶机行业市场调研与发展前景预测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9327b49cd45b2" w:history="1">
                <w:r>
                  <w:rPr>
                    <w:rStyle w:val="Hyperlink"/>
                  </w:rPr>
                  <w:t>https://www.20087.com/7/69/GaoSuGuJingJiHangYeQianJingFenXi.html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固晶机是半导体封装过程中用于芯片固定的关键设备，广泛应用于集成电路、LED显示屏等行业。随着半导体行业的快速发展和市场需求的增加，高速固晶机的技术水平和生产能力也在不断提升。现代高速固晶机具备高精度定位、高速度操作和高稳定性等特点，能够在短时间内完成大量芯片的固定工作，极大地提高了生产效率。此外，随着自动化控制技术的进步，高速固晶机实现了更高的智能化水平，能够自动检测和纠正偏差，确保每一片芯片都准确无误地固定在基板上。</w:t>
      </w:r>
      <w:r>
        <w:rPr>
          <w:rFonts w:hint="eastAsia"/>
        </w:rPr>
        <w:br/>
      </w:r>
      <w:r>
        <w:rPr>
          <w:rFonts w:hint="eastAsia"/>
        </w:rPr>
        <w:t>　　未来，高速固晶机将在技术创新和市场拓展方面迎来更多机遇。一方面，随着半导体制造工艺向更小尺寸和更高密度发展，对固晶机的精度和速度提出了更高的要求。为此，企业将不断加大研发投入，采用更先进的传感技术和控制系统，提升设备的整体性能。另一方面，随着智能制造理念的推广，高速固晶机将实现更高度的自动化和信息化，通过大数据分析和人工智能技术实现预测性维护，减少停机时间并提高设备利用率。此外，随着5G通信、人工智能等新兴领域的快速发展，对高速固晶机的需求将持续增长，推动行业向更高层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9327b49cd45b2" w:history="1">
        <w:r>
          <w:rPr>
            <w:rStyle w:val="Hyperlink"/>
          </w:rPr>
          <w:t>2025-2031年中国高速固晶机行业市场调研与发展前景预测</w:t>
        </w:r>
      </w:hyperlink>
      <w:r>
        <w:rPr>
          <w:rFonts w:hint="eastAsia"/>
        </w:rPr>
        <w:t>》依托国家统计局、发改委及高速固晶机行业协会的数据，全面分析了高速固晶机行业的产业链、市场规模、需求、价格和现状。高速固晶机报告深入探讨了行业的竞争格局、集中度和品牌影响力，并对高速固晶机未来市场前景和发展趋势进行了科学预测。同时，对高速固晶机重点企业的经营状况和发展战略进行了详细介绍，为投资者、企业决策者和银行信贷部门提供了宝贵的市场情报和决策支持，帮助各方把握高速固晶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高速固晶机行业概述</w:t>
      </w:r>
      <w:r>
        <w:rPr>
          <w:rFonts w:hint="eastAsia"/>
        </w:rPr>
        <w:br/>
      </w:r>
      <w:r>
        <w:rPr>
          <w:rFonts w:hint="eastAsia"/>
        </w:rPr>
        <w:t>　　第一节 高速固晶机定义与分类</w:t>
      </w:r>
      <w:r>
        <w:rPr>
          <w:rFonts w:hint="eastAsia"/>
        </w:rPr>
        <w:br/>
      </w:r>
      <w:r>
        <w:rPr>
          <w:rFonts w:hint="eastAsia"/>
        </w:rPr>
        <w:t>　　第二节 高速固晶机应用领域</w:t>
      </w:r>
      <w:r>
        <w:rPr>
          <w:rFonts w:hint="eastAsia"/>
        </w:rPr>
        <w:br/>
      </w:r>
      <w:r>
        <w:rPr>
          <w:rFonts w:hint="eastAsia"/>
        </w:rPr>
        <w:t>　　第三节 高速固晶机行业经济指标分析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一、高速固晶机行业赢利性评估</w:t>
      </w:r>
      <w:r>
        <w:rPr>
          <w:rFonts w:hint="eastAsia"/>
        </w:rPr>
        <w:br/>
      </w:r>
      <w:r>
        <w:rPr>
          <w:rFonts w:hint="eastAsia"/>
        </w:rPr>
        <w:t>　　　　二、高速固晶机行业成长速度分析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三、高速固晶机附加值提升空间探讨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四、高速固晶机行业进入壁垒分析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五、高速固晶机行业风险性评估</w:t>
      </w:r>
      <w:r>
        <w:rPr>
          <w:rFonts w:hint="eastAsia"/>
        </w:rPr>
        <w:br/>
      </w:r>
      <w:r>
        <w:rPr>
          <w:rFonts w:hint="eastAsia"/>
        </w:rPr>
        <w:t>　　　　六、高速固晶机行业周期性分析</w:t>
      </w:r>
      <w:r>
        <w:rPr>
          <w:rFonts w:hint="eastAsia"/>
        </w:rPr>
        <w:br/>
      </w:r>
      <w:r>
        <w:rPr>
          <w:rFonts w:hint="eastAsia"/>
        </w:rPr>
        <w:t>　　　　七、高速固晶机行业竞争程度指标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八、高速固晶机行业成熟度综合分析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高速固晶机产业链及经营模式分析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三、高速固晶机销售模式与渠道策略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全球高速固晶机市场发展分析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2024-2025年全球高速固晶机行业发展分析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一、全球高速固晶机行业市场规模与趋势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二、全球高速固晶机行业发展特点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三、全球高速固晶机行业竞争格局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主要国家与地区高速固晶机市场分析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2025-2031年全球高速固晶机行业发展趋势与前景预测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一、高速固晶机行业发展趋势</w:t>
      </w:r>
      <w:r>
        <w:rPr>
          <w:rFonts w:hint="eastAsia"/>
        </w:rPr>
        <w:br/>
      </w:r>
      <w:r>
        <w:rPr>
          <w:rFonts w:hint="eastAsia"/>
        </w:rPr>
        <w:t>　　　　二、高速固晶机行业发展潜力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中国高速固晶机行业市场分析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2024-2025年高速固晶机产能与投资动态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一、国内高速固晶机产能现状与利用效率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二、高速固晶机产能扩张与投资动态分析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高速固晶机行业产量情况分析与趋势预测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一、2019-2024年高速固晶机行业产量与增长趋势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1、2019-2024年高速固晶机产量及增长趋势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2、2019-2024年高速固晶机细分产品产量及份额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二、高速固晶机产量影响因素分析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三、2025-2031年高速固晶机产量预测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2025-2031年高速固晶机市场需求与销售分析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一、2024-2025年高速固晶机行业需求现状</w:t>
      </w:r>
      <w:r>
        <w:rPr>
          <w:rFonts w:hint="eastAsia"/>
        </w:rPr>
        <w:br/>
      </w:r>
      <w:r>
        <w:rPr>
          <w:rFonts w:hint="eastAsia"/>
        </w:rPr>
        <w:t>　　　　二、高速固晶机客户群体与需求特点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三、2019-2024年高速固晶机行业销售规模分析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四、2025-2031年高速固晶机市场增长潜力与规模预测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中国高速固晶机细分市场分析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一、2024-2025年高速固晶机主要细分产品市场现状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2024-2025年高速固晶机行业技术发展现状及趋势分析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高速固晶机行业技术发展现状分析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国内外高速固晶机行业技术差异与原因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高速固晶机行业技术发展方向、趋势预测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提升高速固晶机行业技术能力策略建议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高速固晶机价格机制与竞争策略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一、2019-2024年高速固晶机市场价格走势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高速固晶机定价策略与方法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2025-2031年高速固晶机价格竞争态势与趋势预测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中国高速固晶机行业重点区域市场研究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2024-2025年重点区域高速固晶机市场发展概况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三、2025-2031年高速固晶机行业发展潜力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三、2025-2031年高速固晶机行业发展潜力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三、2025-2031年高速固晶机行业发展潜力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三、2025-2031年高速固晶机行业发展潜力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二、2019-2024年高速固晶机市场需求规模情况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三、2025-2031年高速固晶机行业发展潜力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2019-2024年中国高速固晶机行业进出口情况分析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高速固晶机行业进口规模与来源分析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一、2019-2024年高速固晶机进口规模分析</w:t>
      </w:r>
      <w:r>
        <w:rPr>
          <w:rFonts w:hint="eastAsia"/>
        </w:rPr>
        <w:br/>
      </w:r>
      <w:r>
        <w:rPr>
          <w:rFonts w:hint="eastAsia"/>
        </w:rPr>
        <w:t>　　　　二、高速固晶机主要进口来源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高速固晶机行业出口规模与目的地分析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一、2019-2024年高速固晶机出口规模分析</w:t>
      </w:r>
      <w:r>
        <w:rPr>
          <w:rFonts w:hint="eastAsia"/>
        </w:rPr>
        <w:br/>
      </w:r>
      <w:r>
        <w:rPr>
          <w:rFonts w:hint="eastAsia"/>
        </w:rPr>
        <w:t>　　　　二、高速固晶机主要出口目的地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2019-2024年中国高速固晶机总体规模与财务指标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中国高速固晶机行业总体规模分析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一、高速固晶机企业数量与结构</w:t>
      </w:r>
      <w:r>
        <w:rPr>
          <w:rFonts w:hint="eastAsia"/>
        </w:rPr>
        <w:br/>
      </w:r>
      <w:r>
        <w:rPr>
          <w:rFonts w:hint="eastAsia"/>
        </w:rPr>
        <w:t>　　　　二、高速固晶机从业人员规模</w:t>
      </w:r>
      <w:r>
        <w:rPr>
          <w:rFonts w:hint="eastAsia"/>
        </w:rPr>
        <w:br/>
      </w:r>
      <w:r>
        <w:rPr>
          <w:rFonts w:hint="eastAsia"/>
        </w:rPr>
        <w:t>　　　　三、高速固晶机行业资产状况</w:t>
      </w:r>
      <w:r>
        <w:rPr>
          <w:rFonts w:hint="eastAsia"/>
        </w:rPr>
        <w:br/>
      </w:r>
      <w:r>
        <w:rPr>
          <w:rFonts w:hint="eastAsia"/>
        </w:rPr>
        <w:t>　　第二节 中国高速固晶机行业财务指标总体分析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高速固晶机行业重点企业经营状况分析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高速固晶机重点企业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高速固晶机领先企业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高速固晶机标杆企业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高速固晶机代表企业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高速固晶机龙头企业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高速固晶机重点企业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中国高速固晶机行业竞争格局分析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高速固晶机行业竞争格局总览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2024-2025年高速固晶机行业竞争力分析</w:t>
      </w:r>
      <w:r>
        <w:rPr>
          <w:rFonts w:hint="eastAsia"/>
        </w:rPr>
        <w:br/>
      </w:r>
      <w:r>
        <w:rPr>
          <w:rFonts w:hint="eastAsia"/>
        </w:rPr>
        <w:t>　　　　一、高速固晶机供应商议价能力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四、高速固晶机替代品威胁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2019-2024年高速固晶机行业企业并购活动分析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2024-2025年高速固晶机行业会展与招投标活动分析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一、高速固晶机行业会展活动及其市场影响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2025年中国高速固晶机企业发展策略分析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高速固晶机市场策略分析</w:t>
      </w:r>
      <w:r>
        <w:rPr>
          <w:rFonts w:hint="eastAsia"/>
        </w:rPr>
        <w:br/>
      </w:r>
      <w:r>
        <w:rPr>
          <w:rFonts w:hint="eastAsia"/>
        </w:rPr>
        <w:t>　　　　一、高速固晶机市场定位与拓展策略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二、高速固晶机市场细分与目标客户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高速固晶机销售策略分析</w:t>
      </w:r>
      <w:r>
        <w:rPr>
          <w:rFonts w:hint="eastAsia"/>
        </w:rPr>
        <w:br/>
      </w:r>
      <w:r>
        <w:rPr>
          <w:rFonts w:hint="eastAsia"/>
        </w:rPr>
        <w:t>　　　　一、高速固晶机销售渠道与网络建设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提高高速固晶机企业竞争力建议</w:t>
      </w:r>
      <w:r>
        <w:rPr>
          <w:rFonts w:hint="eastAsia"/>
        </w:rPr>
        <w:br/>
      </w:r>
      <w:r>
        <w:rPr>
          <w:rFonts w:hint="eastAsia"/>
        </w:rPr>
        <w:t>　　　　一、高速固晶机技术创新与管理优化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高速固晶机品牌战略思考</w:t>
      </w:r>
      <w:r>
        <w:rPr>
          <w:rFonts w:hint="eastAsia"/>
        </w:rPr>
        <w:br/>
      </w:r>
      <w:r>
        <w:rPr>
          <w:rFonts w:hint="eastAsia"/>
        </w:rPr>
        <w:t>　　　　一、高速固晶机品牌建设与维护</w:t>
      </w:r>
      <w:r>
        <w:rPr>
          <w:rFonts w:hint="eastAsia"/>
        </w:rPr>
        <w:br/>
      </w:r>
      <w:r>
        <w:rPr>
          <w:rFonts w:hint="eastAsia"/>
        </w:rPr>
        <w:t>　　　　二、高速固晶机品牌影响力与市场竞争力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中国高速固晶机行业风险与对策</w:t>
      </w:r>
      <w:r>
        <w:rPr>
          <w:rFonts w:hint="eastAsia"/>
        </w:rPr>
        <w:br/>
      </w:r>
      <w:r>
        <w:rPr>
          <w:rFonts w:hint="eastAsia"/>
        </w:rPr>
        <w:t>　　第一节 高速固晶机行业SWOT分析</w:t>
      </w:r>
      <w:r>
        <w:rPr>
          <w:rFonts w:hint="eastAsia"/>
        </w:rPr>
        <w:br/>
      </w:r>
      <w:r>
        <w:rPr>
          <w:rFonts w:hint="eastAsia"/>
        </w:rPr>
        <w:t>　　　　一、高速固晶机行业优势分析</w:t>
      </w:r>
      <w:r>
        <w:rPr>
          <w:rFonts w:hint="eastAsia"/>
        </w:rPr>
        <w:br/>
      </w:r>
      <w:r>
        <w:rPr>
          <w:rFonts w:hint="eastAsia"/>
        </w:rPr>
        <w:t>　　　　二、高速固晶机行业劣势分析</w:t>
      </w:r>
      <w:r>
        <w:rPr>
          <w:rFonts w:hint="eastAsia"/>
        </w:rPr>
        <w:br/>
      </w:r>
      <w:r>
        <w:rPr>
          <w:rFonts w:hint="eastAsia"/>
        </w:rPr>
        <w:t>　　　　三、高速固晶机市场机会探索</w:t>
      </w:r>
      <w:r>
        <w:rPr>
          <w:rFonts w:hint="eastAsia"/>
        </w:rPr>
        <w:br/>
      </w:r>
      <w:r>
        <w:rPr>
          <w:rFonts w:hint="eastAsia"/>
        </w:rPr>
        <w:t>　　　　四、高速固晶机市场威胁评估</w:t>
      </w:r>
      <w:r>
        <w:rPr>
          <w:rFonts w:hint="eastAsia"/>
        </w:rPr>
        <w:br/>
      </w:r>
      <w:r>
        <w:rPr>
          <w:rFonts w:hint="eastAsia"/>
        </w:rPr>
        <w:t>　　第二节 高速固晶机行业风险及对策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2025-2031年中国高速固晶机行业前景与发展趋势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高速固晶机行业发展环境分析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2025-2031年高速固晶机行业发展趋势与方向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一、高速固晶机行业发展方向预测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二、高速固晶机发展趋势分析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2025-2031年高速固晶机行业发展潜力与机遇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一、高速固晶机市场发展潜力评估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二、高速固晶机新兴市场与机遇探索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高速固晶机行业研究结论与建议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中:智:林:－高速固晶机行业发展建议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2019-2024年中国高速固晶机行业产能及增长趋势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2025-2031年中国高速固晶机行业产能预测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2019-2024年中国高速固晶机行业产量及增长趋势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2025-2031年中国高速固晶机行业产量预测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2019-2024年中国高速固晶机行业市场需求及增长情况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2025-2031年中国高速固晶机行业市场需求预测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2019-2024年中国高速固晶机行业利润及增长情况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**地区高速固晶机行业市场需求情况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**地区高速固晶机市场规模及增长情况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**地区高速固晶机行业市场需求情况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2019-2024年中国高速固晶机行业进口量及增速统计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2019-2024年中国高速固晶机行业出口量及增速统计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高速固晶机重点企业经营情况分析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2025年高速固晶机行业壁垒</w:t>
      </w:r>
      <w:r>
        <w:rPr>
          <w:rFonts w:hint="eastAsia"/>
        </w:rPr>
        <w:br/>
      </w:r>
      <w:r>
        <w:rPr>
          <w:rFonts w:hint="eastAsia"/>
        </w:rPr>
        <w:t>　　图表 2025年高速固晶机市场前景分析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2025-2031年中国高速固晶机市场需求预测</w:t>
      </w:r>
      <w:r>
        <w:rPr>
          <w:rFonts w:hint="eastAsia"/>
        </w:rPr>
        <w:br/>
      </w:r>
      <w:r>
        <w:rPr>
          <w:rFonts w:hint="eastAsia"/>
        </w:rPr>
        <w:t>　　图表 2025年高速固晶机发展趋势预测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9327b49cd45b2" w:history="1">
        <w:r>
          <w:rPr>
            <w:rStyle w:val="Hyperlink"/>
          </w:rPr>
          <w:t>2025-2031年中国高速固晶机行业市场调研与发展前景预测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9327b49cd45b2" w:history="1">
        <w:r>
          <w:rPr>
            <w:rStyle w:val="Hyperlink"/>
          </w:rPr>
          <w:t>https://www.20087.com/7/69/GaoSuGuJingJiHangYeQianJingFenXi.html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热点：固晶机厂家排名、高速固晶机价格、固晶机和贴片机的区别、高速固晶机mtba怎么计算的、半导体固晶机、高速固晶机吸嘴头图片、固晶机上市公司、高速固晶机速度、固晶机的发展前景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3a5daf7d74487" w:history="1">
      <w:r>
        <w:rPr>
          <w:rStyle w:val="Hyperlink"/>
        </w:rPr>
        <w:t>2025-2031年中国高速固晶机行业市场调研与发展前景预测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SuGuJingJiHangYeQianJingFenXi.html" TargetMode="External" Id="R8ce9327b49cd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SuGuJingJiHangYeQianJingFenXi.html" TargetMode="External" Id="Rc0a3a5daf7d7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2025-03-10T01:10:12Z</dcterms:created>
  <dcterms:modified xsi:type="dcterms:W3CDTF">2025-03-10T02:10:12Z</dcterms:modified>
  <dc:subject>2025-2031年中国高速固晶机行业市场调研与发展前景预测</dc:subject>
  <dc:title>2025-2031年中国高速固晶机行业市场调研与发展前景预测</dc:title>
  <cp:keywords>2025-2031年中国高速固晶机行业市场调研与发展前景预测</cp:keywords>
  <dc:description>2025-2031年中国高速固晶机行业市场调研与发展前景预测</dc:description>
</cp:coreProperties>
</file>