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6d28320040b5" w:history="1">
              <w:r>
                <w:rPr>
                  <w:rStyle w:val="Hyperlink"/>
                </w:rPr>
                <w:t>2025-2031年全球与中国全直驱五指灵巧手行业研究及市场前景分析报告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6d28320040b5" w:history="1">
              <w:r>
                <w:rPr>
                  <w:rStyle w:val="Hyperlink"/>
                </w:rPr>
                <w:t>2025-2031年全球与中国全直驱五指灵巧手行业研究及市场前景分析报告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6d28320040b5" w:history="1">
                <w:r>
                  <w:rPr>
                    <w:rStyle w:val="Hyperlink"/>
                  </w:rPr>
                  <w:t>https://www.20087.com/8/59/QuanZhiQuWuZhiLingQiaoShouShiChangXianZhuangHeQianJing.html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直驱五指灵巧手是一种采用直驱电机（无齿轮减速机构）直接驱动各关节的先进机器人末端执行器，旨在模拟人手的精细操作能力，实现复杂、柔顺的抓取与操作任务。全直驱五指灵巧手通常包含多个关节，由紧凑型直驱电机独立控制，具备高响应速度、高精度与低迟滞的特点，避免了传统减速机构带来的背隙、摩擦与效率损失。集成高分辨率位置、力矩与触觉传感器，配合先进控制算法，可实现自适应抓握、力控操作与物体识别。应用场景涵盖精密装配、康复辅助、假肢、危险环境作业及前沿机器人研究。在实验室与高端制造领域，全直驱设计为实现类人操作提供了硬件基础，其性能依赖于电机功率密度、热管理能力与多关节协同控制技术的成熟度。</w:t>
      </w:r>
      <w:r>
        <w:rPr>
          <w:rFonts w:hint="eastAsia"/>
        </w:rPr>
        <w:br/>
      </w:r>
      <w:r>
        <w:rPr>
          <w:rFonts w:hint="eastAsia"/>
        </w:rPr>
        <w:t>　　未来，全直驱五指灵巧手的发展将向微型化、智能化与生物融合方向突破。电机与驱动技术将创新，开发更高功率密度、更低功耗的微型直驱单元，减小手指体积并增加自由度。柔性电子与可拉伸传感器将集成到指尖与指腹，提供更丰富、更细腻的触觉反馈，模拟人类皮肤的感知能力。控制算法将深度融合机器学习，使灵巧手具备更强的自主学习与环境适应能力，能够处理未知物体与非结构化任务。在假肢应用中，神经接口技术将发展，实现大脑信号对灵巧手的直接控制与触觉信息的反向反馈，提升使用者的自然交互体验。材料科学将推动轻质高强度结构与仿生肌腱系统的应用。此外，模块化设计将支持功能扩展与快速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6d28320040b5" w:history="1">
        <w:r>
          <w:rPr>
            <w:rStyle w:val="Hyperlink"/>
          </w:rPr>
          <w:t>2025-2031年全球与中国全直驱五指灵巧手行业研究及市场前景分析报告</w:t>
        </w:r>
      </w:hyperlink>
      <w:r>
        <w:rPr>
          <w:rFonts w:hint="eastAsia"/>
        </w:rPr>
        <w:t>》全面梳理了全直驱五指灵巧手行业的市场规模、技术现状及产业链结构，结合数据分析了全直驱五指灵巧手市场需求、价格动态与竞争格局，科学预测了全直驱五指灵巧手发展趋势与市场前景，解读了行业内重点企业的战略布局与品牌影响力，同时对市场竞争与集中度进行了评估。此外，报告还细分了市场领域，揭示了全直驱五指灵巧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全直驱五指灵巧手市场概述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按照不同产品类型，全直驱五指灵巧手主要可以分为如下几个类别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全球不同产品类型全直驱五指灵巧手销售额增长趋势2020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5-10N抓握力</w:t>
      </w:r>
      <w:r>
        <w:rPr>
          <w:rFonts w:hint="eastAsia"/>
        </w:rPr>
        <w:br/>
      </w:r>
      <w:r>
        <w:rPr>
          <w:rFonts w:hint="eastAsia"/>
        </w:rPr>
        <w:t>　　　　1.2.3 10-50N抓握力</w:t>
      </w:r>
      <w:r>
        <w:rPr>
          <w:rFonts w:hint="eastAsia"/>
        </w:rPr>
        <w:br/>
      </w:r>
      <w:r>
        <w:rPr>
          <w:rFonts w:hint="eastAsia"/>
        </w:rPr>
        <w:t>　　　　1.2.4 50-200N抓握力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按照不同自由度，全直驱五指灵巧手主要可以分为如下几个类别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全球不同自由度 全直驱五指灵巧手销售额增长趋势2020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6-8DOF</w:t>
      </w:r>
      <w:r>
        <w:rPr>
          <w:rFonts w:hint="eastAsia"/>
        </w:rPr>
        <w:br/>
      </w:r>
      <w:r>
        <w:rPr>
          <w:rFonts w:hint="eastAsia"/>
        </w:rPr>
        <w:t>　　　　1.3.3 12-14DOF</w:t>
      </w:r>
      <w:r>
        <w:rPr>
          <w:rFonts w:hint="eastAsia"/>
        </w:rPr>
        <w:br/>
      </w:r>
      <w:r>
        <w:rPr>
          <w:rFonts w:hint="eastAsia"/>
        </w:rPr>
        <w:t>　　　　1.3.4 17-22DOF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从不同应用，全直驱五指灵巧手主要包括如下几个方面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全球不同应用全直驱五指灵巧手销售额增长趋势2020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科研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全直驱五指灵巧手行业背景、发展历史、现状及趋势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全直驱五指灵巧手行业目前现状分析</w:t>
      </w:r>
      <w:r>
        <w:rPr>
          <w:rFonts w:hint="eastAsia"/>
        </w:rPr>
        <w:br/>
      </w:r>
      <w:r>
        <w:rPr>
          <w:rFonts w:hint="eastAsia"/>
        </w:rPr>
        <w:t>　　　　1.5.2 全直驱五指灵巧手发展趋势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全球全直驱五指灵巧手总体规模分析</w:t>
      </w:r>
      <w:r>
        <w:rPr>
          <w:rFonts w:hint="eastAsia"/>
        </w:rPr>
        <w:br/>
      </w:r>
      <w:r>
        <w:rPr>
          <w:rFonts w:hint="eastAsia"/>
        </w:rPr>
        <w:t>　　2.1 全球全直驱五指灵巧手供需现状及预测（2020-2031）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全球全直驱五指灵巧手产能、产量、产能利用率及发展趋势（2020-2031）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全球全直驱五指灵巧手产量、需求量及发展趋势（2020-2031）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全球主要地区全直驱五指灵巧手产量及发展趋势（2020-2031）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全球主要地区全直驱五指灵巧手产量（2020-2025）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全球主要地区全直驱五指灵巧手产量（2026-2031）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全球主要地区全直驱五指灵巧手产量市场份额（2020-2031）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中国全直驱五指灵巧手供需现状及预测（2020-2031）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中国全直驱五指灵巧手产能、产量、产能利用率及发展趋势（2020-2031）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中国全直驱五指灵巧手产量、市场需求量及发展趋势（2020-2031）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全球全直驱五指灵巧手销量及销售额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全球市场全直驱五指灵巧手销售额（2020-2031）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全球市场全直驱五指灵巧手销量（2020-2031）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全球市场全直驱五指灵巧手价格趋势（2020-2031）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全球全直驱五指灵巧手主要地区分析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全球主要地区全直驱五指灵巧手市场规模分析：2020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全球主要地区全直驱五指灵巧手销售收入及市场份额（2020-2025年）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全球主要地区全直驱五指灵巧手销售收入预测（2026-2031年）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全球主要地区全直驱五指灵巧手销量分析：2020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全球主要地区全直驱五指灵巧手销量及市场份额（2020-2025年）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全球主要地区全直驱五指灵巧手销量及市场份额预测（2026-2031）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印度市场全直驱五指灵巧手销量、收入及增长率（2020-2031）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全球市场主要厂商全直驱五指灵巧手产能市场份额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全球市场主要厂商全直驱五指灵巧手销量（2020-2025）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全球市场主要厂商全直驱五指灵巧手销量（2020-2025）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全球市场主要厂商全直驱五指灵巧手销售收入（2020-2025）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全球市场主要厂商全直驱五指灵巧手销售价格（2020-2025）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2024年全球主要生产商全直驱五指灵巧手收入排名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中国市场主要厂商全直驱五指灵巧手销量（2020-2025）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中国市场主要厂商全直驱五指灵巧手销量（2020-2025）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中国市场主要厂商全直驱五指灵巧手销售收入（2020-2025）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2024年中国主要生产商全直驱五指灵巧手收入排名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中国市场主要厂商全直驱五指灵巧手销售价格（2020-2025）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全球主要厂商全直驱五指灵巧手总部及产地分布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全球主要厂商成立时间及全直驱五指灵巧手商业化日期</w:t>
      </w:r>
      <w:r>
        <w:rPr>
          <w:rFonts w:hint="eastAsia"/>
        </w:rPr>
        <w:br/>
      </w:r>
      <w:r>
        <w:rPr>
          <w:rFonts w:hint="eastAsia"/>
        </w:rPr>
        <w:t>　　4.6 全球主要厂商全直驱五指灵巧手产品类型及应用</w:t>
      </w:r>
      <w:r>
        <w:rPr>
          <w:rFonts w:hint="eastAsia"/>
        </w:rPr>
        <w:br/>
      </w:r>
      <w:r>
        <w:rPr>
          <w:rFonts w:hint="eastAsia"/>
        </w:rPr>
        <w:t>　　4.7 全直驱五指灵巧手行业集中度、竞争程度分析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全直驱五指灵巧手行业集中度分析：2024年全球Top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全球全直驱五指灵巧手第一梯队、第二梯队和第三梯队生产商（品牌）及市场份额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全直驱五指灵巧手销量、收入、价格及毛利率（2020-2025）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不同产品类型全直驱五指灵巧手分析</w:t>
      </w:r>
      <w:r>
        <w:rPr>
          <w:rFonts w:hint="eastAsia"/>
        </w:rPr>
        <w:br/>
      </w:r>
      <w:r>
        <w:rPr>
          <w:rFonts w:hint="eastAsia"/>
        </w:rPr>
        <w:t>　　6.1 全球不同产品类型全直驱五指灵巧手销量（2020-2031）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全球不同产品类型全直驱五指灵巧手销量及市场份额（2020-2025）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全球不同产品类型全直驱五指灵巧手销量预测（2026-2031）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全球不同产品类型全直驱五指灵巧手收入（2020-2031）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全球不同产品类型全直驱五指灵巧手收入及市场份额（2020-2025）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全球不同产品类型全直驱五指灵巧手收入预测（2026-2031）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全球不同产品类型全直驱五指灵巧手价格走势（2020-2031）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不同应用全直驱五指灵巧手分析</w:t>
      </w:r>
      <w:r>
        <w:rPr>
          <w:rFonts w:hint="eastAsia"/>
        </w:rPr>
        <w:br/>
      </w:r>
      <w:r>
        <w:rPr>
          <w:rFonts w:hint="eastAsia"/>
        </w:rPr>
        <w:t>　　7.1 全球不同应用全直驱五指灵巧手销量（2020-2031）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全球不同应用全直驱五指灵巧手销量及市场份额（2020-2025）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全球不同应用全直驱五指灵巧手销量预测（2026-2031）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全球不同应用全直驱五指灵巧手收入（2020-2031）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全球不同应用全直驱五指灵巧手收入及市场份额（2020-2025）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全球不同应用全直驱五指灵巧手收入预测（2026-2031）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全球不同应用全直驱五指灵巧手价格走势（2020-2031）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全直驱五指灵巧手产业链分析</w:t>
      </w:r>
      <w:r>
        <w:rPr>
          <w:rFonts w:hint="eastAsia"/>
        </w:rPr>
        <w:br/>
      </w:r>
      <w:r>
        <w:rPr>
          <w:rFonts w:hint="eastAsia"/>
        </w:rPr>
        <w:t>　　8.2 全直驱五指灵巧手工艺制造技术分析</w:t>
      </w:r>
      <w:r>
        <w:rPr>
          <w:rFonts w:hint="eastAsia"/>
        </w:rPr>
        <w:br/>
      </w:r>
      <w:r>
        <w:rPr>
          <w:rFonts w:hint="eastAsia"/>
        </w:rPr>
        <w:t>　　8.3 全直驱五指灵巧手产业上游供应分析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全直驱五指灵巧手下游客户分析</w:t>
      </w:r>
      <w:r>
        <w:rPr>
          <w:rFonts w:hint="eastAsia"/>
        </w:rPr>
        <w:br/>
      </w:r>
      <w:r>
        <w:rPr>
          <w:rFonts w:hint="eastAsia"/>
        </w:rPr>
        <w:t>　　8.5 全直驱五指灵巧手销售渠道分析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全直驱五指灵巧手行业发展机遇及主要驱动因素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全直驱五指灵巧手行业发展面临的风险</w:t>
      </w:r>
      <w:r>
        <w:rPr>
          <w:rFonts w:hint="eastAsia"/>
        </w:rPr>
        <w:br/>
      </w:r>
      <w:r>
        <w:rPr>
          <w:rFonts w:hint="eastAsia"/>
        </w:rPr>
        <w:t>　　9.3 全直驱五指灵巧手行业政策分析</w:t>
      </w:r>
      <w:r>
        <w:rPr>
          <w:rFonts w:hint="eastAsia"/>
        </w:rPr>
        <w:br/>
      </w:r>
      <w:r>
        <w:rPr>
          <w:rFonts w:hint="eastAsia"/>
        </w:rPr>
        <w:t>　　9.4 全直驱五指灵巧手中国企业SWOT分析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全球不同产品类型全直驱五指灵巧手销售额增长（CAGR）趋势2020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全球不同自由度 全直驱五指灵巧手销售额增长（CAGR）趋势2020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全直驱五指灵巧手行业目前发展现状</w:t>
      </w:r>
      <w:r>
        <w:rPr>
          <w:rFonts w:hint="eastAsia"/>
        </w:rPr>
        <w:br/>
      </w:r>
      <w:r>
        <w:rPr>
          <w:rFonts w:hint="eastAsia"/>
        </w:rPr>
        <w:t>　　表 5： 全直驱五指灵巧手发展趋势</w:t>
      </w:r>
      <w:r>
        <w:rPr>
          <w:rFonts w:hint="eastAsia"/>
        </w:rPr>
        <w:br/>
      </w:r>
      <w:r>
        <w:rPr>
          <w:rFonts w:hint="eastAsia"/>
        </w:rPr>
        <w:t>　　表 6： 全球主要地区全直驱五指灵巧手产量增速（CAGR）：（2020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全球主要地区全直驱五指灵巧手产量（2020-2025）&amp;（千台）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全球主要地区全直驱五指灵巧手产量（2026-2031）&amp;（千台）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全球主要地区全直驱五指灵巧手产量市场份额（2020-2025）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全球主要地区全直驱五指灵巧手产量（2026-2031）&amp;（千台）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全球主要地区全直驱五指灵巧手销售收入增速：（2020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全球主要地区全直驱五指灵巧手销售收入（2020-2025）&amp;（百万美元）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全球主要地区全直驱五指灵巧手销售收入市场份额（2020-2025）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全球主要地区全直驱五指灵巧手收入（2026-2031）&amp;（百万美元）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全球主要地区全直驱五指灵巧手收入市场份额（2026-2031）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全球主要地区全直驱五指灵巧手销量（千台）：2020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全球主要地区全直驱五指灵巧手销量（2020-2025）&amp;（千台）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全球主要地区全直驱五指灵巧手销量市场份额（2020-2025）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全球主要地区全直驱五指灵巧手销量（2026-2031）&amp;（千台）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全球主要地区全直驱五指灵巧手销量份额（2026-2031）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全球市场主要厂商全直驱五指灵巧手产能（2024-2025）&amp;（千台）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全球市场主要厂商全直驱五指灵巧手销量（2020-2025）&amp;（千台）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全球市场主要厂商全直驱五指灵巧手销量市场份额（2020-2025）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全球市场主要厂商全直驱五指灵巧手销售收入（2020-2025）&amp;（百万美元）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全球市场主要厂商全直驱五指灵巧手销售收入市场份额（2020-2025）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全球市场主要厂商全直驱五指灵巧手销售价格（2020-2025）&amp;（美元/台）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2024年全球主要生产商全直驱五指灵巧手收入排名（百万美元）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中国市场主要厂商全直驱五指灵巧手销量（2020-2025）&amp;（千台）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中国市场主要厂商全直驱五指灵巧手销量市场份额（2020-2025）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中国市场主要厂商全直驱五指灵巧手销售收入（2020-2025）&amp;（百万美元）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中国市场主要厂商全直驱五指灵巧手销售收入市场份额（2020-2025）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2024年中国主要生产商全直驱五指灵巧手收入排名（百万美元）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中国市场主要厂商全直驱五指灵巧手销售价格（2020-2025）&amp;（美元/台）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全球主要厂商全直驱五指灵巧手总部及产地分布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全球主要厂商成立时间及全直驱五指灵巧手商业化日期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全球主要厂商全直驱五指灵巧手产品类型及应用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2024年全球全直驱五指灵巧手主要厂商市场地位（第一梯队、第二梯队和第三梯队）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全球全直驱五指灵巧手市场投资、并购等现状分析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全直驱五指灵巧手生产基地、销售区域、竞争对手及市场地位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全直驱五指灵巧手产品规格、参数及市场应用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全直驱五指灵巧手销量（千台）、收入（百万美元）、价格（美元/台）及毛利率（2020-2025）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全球不同产品类型全直驱五指灵巧手销量（2020-2025年）&amp;（千台）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全球不同产品类型全直驱五指灵巧手销量市场份额（2020-2025）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全球不同产品类型全直驱五指灵巧手销量预测（2026-2031）&amp;（千台）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全球市场不同产品类型全直驱五指灵巧手销量市场份额预测（2026-2031）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全球不同产品类型全直驱五指灵巧手收入（2020-2025年）&amp;（百万美元）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全球不同产品类型全直驱五指灵巧手收入市场份额（2020-2025）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全球不同产品类型全直驱五指灵巧手收入预测（2026-2031）&amp;（百万美元）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全球不同产品类型全直驱五指灵巧手收入市场份额预测（2026-2031）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全球不同应用全直驱五指灵巧手销量（2020-2025年）&amp;（千台）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全球不同应用全直驱五指灵巧手销量市场份额（2020-2025）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全球不同应用全直驱五指灵巧手销量预测（2026-2031）&amp;（千台）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全球市场不同应用全直驱五指灵巧手销量市场份额预测（2026-2031）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全球不同应用全直驱五指灵巧手收入（2020-2025年）&amp;（百万美元）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全球不同应用全直驱五指灵巧手收入市场份额（2020-2025）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全球不同应用全直驱五指灵巧手收入预测（2026-2031）&amp;（百万美元）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全球不同应用全直驱五指灵巧手收入市场份额预测（2026-2031）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全直驱五指灵巧手上游原料供应商及联系方式列表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136： 全直驱五指灵巧手典型客户列表</w:t>
      </w:r>
      <w:r>
        <w:rPr>
          <w:rFonts w:hint="eastAsia"/>
        </w:rPr>
        <w:br/>
      </w:r>
      <w:r>
        <w:rPr>
          <w:rFonts w:hint="eastAsia"/>
        </w:rPr>
        <w:t>　　表 137： 全直驱五指灵巧手主要销售模式及销售渠道</w:t>
      </w:r>
      <w:r>
        <w:rPr>
          <w:rFonts w:hint="eastAsia"/>
        </w:rPr>
        <w:br/>
      </w:r>
      <w:r>
        <w:rPr>
          <w:rFonts w:hint="eastAsia"/>
        </w:rPr>
        <w:t>　　表 138： 全直驱五指灵巧手行业发展机遇及主要驱动因素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全直驱五指灵巧手行业发展面临的风险</w:t>
      </w:r>
      <w:r>
        <w:rPr>
          <w:rFonts w:hint="eastAsia"/>
        </w:rPr>
        <w:br/>
      </w:r>
      <w:r>
        <w:rPr>
          <w:rFonts w:hint="eastAsia"/>
        </w:rPr>
        <w:t>　　表 140： 全直驱五指灵巧手行业政策分析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全直驱五指灵巧手产品图片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全球不同产品类型全直驱五指灵巧手销售额2020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全球不同产品类型全直驱五指灵巧手市场份额2024 &amp; 2031</w:t>
      </w:r>
      <w:r>
        <w:rPr>
          <w:rFonts w:hint="eastAsia"/>
        </w:rPr>
        <w:br/>
      </w:r>
      <w:r>
        <w:rPr>
          <w:rFonts w:hint="eastAsia"/>
        </w:rPr>
        <w:t>　　图 4： 5-10N抓握力产品图片</w:t>
      </w:r>
      <w:r>
        <w:rPr>
          <w:rFonts w:hint="eastAsia"/>
        </w:rPr>
        <w:br/>
      </w:r>
      <w:r>
        <w:rPr>
          <w:rFonts w:hint="eastAsia"/>
        </w:rPr>
        <w:t>　　图 5： 10-50N抓握力产品图片</w:t>
      </w:r>
      <w:r>
        <w:rPr>
          <w:rFonts w:hint="eastAsia"/>
        </w:rPr>
        <w:br/>
      </w:r>
      <w:r>
        <w:rPr>
          <w:rFonts w:hint="eastAsia"/>
        </w:rPr>
        <w:t>　　图 6： 50-200N抓握力产品图片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全球不同自由度 全直驱五指灵巧手销售额2020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全球不同自由度 全直驱五指灵巧手市场份额2024 &amp; 2031</w:t>
      </w:r>
      <w:r>
        <w:rPr>
          <w:rFonts w:hint="eastAsia"/>
        </w:rPr>
        <w:br/>
      </w:r>
      <w:r>
        <w:rPr>
          <w:rFonts w:hint="eastAsia"/>
        </w:rPr>
        <w:t>　　图 10： 6-8DOF产品图片</w:t>
      </w:r>
      <w:r>
        <w:rPr>
          <w:rFonts w:hint="eastAsia"/>
        </w:rPr>
        <w:br/>
      </w:r>
      <w:r>
        <w:rPr>
          <w:rFonts w:hint="eastAsia"/>
        </w:rPr>
        <w:t>　　图 11： 12-14DOF产品图片</w:t>
      </w:r>
      <w:r>
        <w:rPr>
          <w:rFonts w:hint="eastAsia"/>
        </w:rPr>
        <w:br/>
      </w:r>
      <w:r>
        <w:rPr>
          <w:rFonts w:hint="eastAsia"/>
        </w:rPr>
        <w:t>　　图 12： 17-22DOF产品图片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全球不同应用全直驱五指灵巧手市场份额2024 &amp; 2031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物流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全球全直驱五指灵巧手产能、产量、产能利用率及发展趋势（2020-2031）&amp;（千台）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全球全直驱五指灵巧手产量、需求量及发展趋势（2020-2031）&amp;（千台）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全球主要地区全直驱五指灵巧手产量（2020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全球主要地区全直驱五指灵巧手产量市场份额（2020-2031）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中国全直驱五指灵巧手产能、产量、产能利用率及发展趋势（2020-2031）&amp;（千台）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中国全直驱五指灵巧手产量、市场需求量及发展趋势（2020-2031）&amp;（千台）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全球全直驱五指灵巧手市场销售额及增长率：（2020-2031）&amp;（百万美元）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全球市场全直驱五指灵巧手市场规模：2020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全球市场全直驱五指灵巧手价格趋势（2020-2031）&amp;（美元/台）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全球主要地区全直驱五指灵巧手销售收入（2020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全球主要地区全直驱五指灵巧手销售收入市场份额（2020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印度市场全直驱五指灵巧手销量及增长率（2020-2031）&amp;（千台）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印度市场全直驱五指灵巧手收入及增长率（2020-2031）&amp;（百万美元）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2024年全球市场主要厂商全直驱五指灵巧手销量市场份额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2024年全球市场主要厂商全直驱五指灵巧手收入市场份额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2024年中国市场主要厂商全直驱五指灵巧手销量市场份额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2024年中国市场主要厂商全直驱五指灵巧手收入市场份额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2024年全球前五大生产商全直驱五指灵巧手市场份额</w:t>
      </w:r>
      <w:r>
        <w:rPr>
          <w:rFonts w:hint="eastAsia"/>
        </w:rPr>
        <w:br/>
      </w:r>
      <w:r>
        <w:rPr>
          <w:rFonts w:hint="eastAsia"/>
        </w:rPr>
        <w:t>　　图 49： 2024年全球全直驱五指灵巧手第一梯队、第二梯队和第三梯队厂商及市场份额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全球不同产品类型全直驱五指灵巧手价格走势（2020-2031）&amp;（美元/台）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全球不同应用全直驱五指灵巧手价格走势（2020-2031）&amp;（美元/台）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52： 全直驱五指灵巧手产业链</w:t>
      </w:r>
      <w:r>
        <w:rPr>
          <w:rFonts w:hint="eastAsia"/>
        </w:rPr>
        <w:br/>
      </w:r>
      <w:r>
        <w:rPr>
          <w:rFonts w:hint="eastAsia"/>
        </w:rPr>
        <w:t>　　图 53： 全直驱五指灵巧手中国企业SWOT分析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6d28320040b5" w:history="1">
        <w:r>
          <w:rPr>
            <w:rStyle w:val="Hyperlink"/>
          </w:rPr>
          <w:t>2025-2031年全球与中国全直驱五指灵巧手行业研究及市场前景分析报告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6d28320040b5" w:history="1">
        <w:r>
          <w:rPr>
            <w:rStyle w:val="Hyperlink"/>
          </w:rPr>
          <w:t>https://www.20087.com/8/59/QuanZhiQuWuZhiLingQiaoShouShiChangXianZhuangHeQianJing.html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6e413def4417f" w:history="1">
      <w:r>
        <w:rPr>
          <w:rStyle w:val="Hyperlink"/>
        </w:rPr>
        <w:t>2025-2031年全球与中国全直驱五指灵巧手行业研究及市场前景分析报告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uanZhiQuWuZhiLingQiaoShouShiChangXianZhuangHeQianJing.html" TargetMode="External" Id="Rcf416d283200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uanZhiQuWuZhiLingQiaoShouShiChangXianZhuangHeQianJing.html" TargetMode="External" Id="Rd6a6e413def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2025-07-19T01:58:37Z</dcterms:created>
  <dcterms:modified xsi:type="dcterms:W3CDTF">2025-07-19T02:58:37Z</dcterms:modified>
  <dc:subject>2025-2031年全球与中国全直驱五指灵巧手行业研究及市场前景分析报告</dc:subject>
  <dc:title>2025-2031年全球与中国全直驱五指灵巧手行业研究及市场前景分析报告</dc:title>
  <cp:keywords>2025-2031年全球与中国全直驱五指灵巧手行业研究及市场前景分析报告</cp:keywords>
  <dc:description>2025-2031年全球与中国全直驱五指灵巧手行业研究及市场前景分析报告</dc:description>
</cp:coreProperties>
</file>