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a28a0485e409c" w:history="1">
              <w:r>
                <w:rPr>
                  <w:rStyle w:val="Hyperlink"/>
                </w:rPr>
                <w:t>2022-2028年全球与中国固定翼无人机行业发展全面调研与未来趋势预测报告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a28a0485e409c" w:history="1">
              <w:r>
                <w:rPr>
                  <w:rStyle w:val="Hyperlink"/>
                </w:rPr>
                <w:t>2022-2028年全球与中国固定翼无人机行业发展全面调研与未来趋势预测报告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a28a0485e409c" w:history="1">
                <w:r>
                  <w:rPr>
                    <w:rStyle w:val="Hyperlink"/>
                  </w:rPr>
                  <w:t>https://www.20087.com/8/39/GuDingYiWuRenJiWeiLaiFaZhanQuShi.html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翼无人机因其飞行速度快、航程远、载重能力强的特点，在农业植保、环境监测、货物运输和遥感测绘等领域展现出巨大潜力。近年来，随着无人机技术的成熟和相关政策的放宽，固定翼无人机的商业应用迅速扩展，特别是在偏远地区的物流配送和紧急救援任务中，显示出无可比拟的优势。同时，无人机的自动化和智能化水平不断提高，降低了操作难度，拓宽了应用范围。</w:t>
      </w:r>
      <w:r>
        <w:rPr>
          <w:rFonts w:hint="eastAsia"/>
        </w:rPr>
        <w:br/>
      </w:r>
      <w:r>
        <w:rPr>
          <w:rFonts w:hint="eastAsia"/>
        </w:rPr>
        <w:t>　　未来，固定翼无人机将更加注重自主性和多功能性。通过集成更先进的传感器和AI算法，无人机将实现更复杂的任务规划和执行，如自主避障、智能识别目标和适应恶劣天气条件。多功能性方面，无人机将被设计成模块化平台，可根据具体任务快速更换传感器或载荷，如搭载高清摄像头、通讯设备或医疗物资，以满足不同应用场景的需求。此外，随着5G和卫星通信技术的发展，固定翼无人机的远程控制和数据传输能力将得到显著提升，进一步扩大其覆盖范围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a28a0485e409c" w:history="1">
        <w:r>
          <w:rPr>
            <w:rStyle w:val="Hyperlink"/>
          </w:rPr>
          <w:t>2022-2028年全球与中国固定翼无人机行业发展全面调研与未来趋势预测报告</w:t>
        </w:r>
      </w:hyperlink>
      <w:r>
        <w:rPr>
          <w:rFonts w:hint="eastAsia"/>
        </w:rPr>
        <w:t>》基于权威机构及固定翼无人机相关协会等渠道的资料数据，全方位分析了固定翼无人机行业的现状、市场需求及市场规模。固定翼无人机报告详细探讨了产业链结构、价格趋势，并对固定翼无人机各细分市场进行了研究。同时，预测了固定翼无人机市场前景与发展趋势，剖析了品牌竞争状态、市场集中度，以及固定翼无人机重点企业的表现。此外，固定翼无人机报告还揭示了行业发展的潜在风险与机遇，为固定翼无人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固定翼无人机行业简介</w:t>
      </w:r>
      <w:r>
        <w:rPr>
          <w:rFonts w:hint="eastAsia"/>
        </w:rPr>
        <w:br/>
      </w:r>
      <w:r>
        <w:rPr>
          <w:rFonts w:hint="eastAsia"/>
        </w:rPr>
        <w:t>　　　　1.1.1 固定翼无人机行业界定及分类</w:t>
      </w:r>
      <w:r>
        <w:rPr>
          <w:rFonts w:hint="eastAsia"/>
        </w:rPr>
        <w:br/>
      </w:r>
      <w:r>
        <w:rPr>
          <w:rFonts w:hint="eastAsia"/>
        </w:rPr>
        <w:t>　　　　1.1.2 固定翼无人机行业特征</w:t>
      </w:r>
      <w:r>
        <w:rPr>
          <w:rFonts w:hint="eastAsia"/>
        </w:rPr>
        <w:br/>
      </w:r>
      <w:r>
        <w:rPr>
          <w:rFonts w:hint="eastAsia"/>
        </w:rPr>
        <w:t>　　1.2 固定翼无人机产品主要分类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不同种类固定翼无人机价格走势（2017-2021年）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电动无人机</w:t>
      </w:r>
      <w:r>
        <w:rPr>
          <w:rFonts w:hint="eastAsia"/>
        </w:rPr>
        <w:br/>
      </w:r>
      <w:r>
        <w:rPr>
          <w:rFonts w:hint="eastAsia"/>
        </w:rPr>
        <w:t>　　　　1.2.3 燃料驱动无人机</w:t>
      </w:r>
      <w:r>
        <w:rPr>
          <w:rFonts w:hint="eastAsia"/>
        </w:rPr>
        <w:br/>
      </w:r>
      <w:r>
        <w:rPr>
          <w:rFonts w:hint="eastAsia"/>
        </w:rPr>
        <w:t>　　1.3 固定翼无人机主要应用领域分析</w:t>
      </w:r>
      <w:r>
        <w:rPr>
          <w:rFonts w:hint="eastAsia"/>
        </w:rPr>
        <w:br/>
      </w:r>
      <w:r>
        <w:rPr>
          <w:rFonts w:hint="eastAsia"/>
        </w:rPr>
        <w:t>　　　　1.3.1 安全监测</w:t>
      </w:r>
      <w:r>
        <w:rPr>
          <w:rFonts w:hint="eastAsia"/>
        </w:rPr>
        <w:br/>
      </w:r>
      <w:r>
        <w:rPr>
          <w:rFonts w:hint="eastAsia"/>
        </w:rPr>
        <w:t>　　　　1.3.2 技术检验</w:t>
      </w:r>
      <w:r>
        <w:rPr>
          <w:rFonts w:hint="eastAsia"/>
        </w:rPr>
        <w:br/>
      </w:r>
      <w:r>
        <w:rPr>
          <w:rFonts w:hint="eastAsia"/>
        </w:rPr>
        <w:t>　　　　1.3.3 土地测量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全球固定翼无人机供需现状及预测（2017-2021年）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全球固定翼无人机产能、产量、产能利用率及发展趋势（2017-2021年）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全球固定翼无人机产量、表观消费量及发展趋势（2017-2021年）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全球固定翼无人机产量、市场需求量及发展趋势（2017-2021年）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中国固定翼无人机供需现状及预测（2017-2021年）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中国固定翼无人机产能、产量、产能利用率及发展趋势（2017-2021年）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中国固定翼无人机产量、表观消费量及发展趋势（2017-2021年）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中国固定翼无人机产量、市场需求量及发展趋势（2017-2021年）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固定翼无人机中国及欧美日等行业政策分析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全球与中国主要厂商固定翼无人机产量、产值及竞争分析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全球市场固定翼无人机主要厂商2021和2022年产量、产值及市场份额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全球市场固定翼无人机主要厂商2021和2022年产量列表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全球市场固定翼无人机主要厂商2021和2022年产值列表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全球市场固定翼无人机主要厂商2021和2022年产品价格列表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中国市场固定翼无人机主要厂商2021和2022年产量、产值及市场份额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中国市场固定翼无人机主要厂商2021和2022年产量列表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中国市场固定翼无人机主要厂商2021和2022年产值列表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固定翼无人机厂商产地分布及商业化日期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固定翼无人机行业集中度、竞争程度分析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固定翼无人机行业集中度分析</w:t>
      </w:r>
      <w:r>
        <w:rPr>
          <w:rFonts w:hint="eastAsia"/>
        </w:rPr>
        <w:br/>
      </w:r>
      <w:r>
        <w:rPr>
          <w:rFonts w:hint="eastAsia"/>
        </w:rPr>
        <w:t>　　　　2.4.2 固定翼无人机行业竞争程度分析</w:t>
      </w:r>
      <w:r>
        <w:rPr>
          <w:rFonts w:hint="eastAsia"/>
        </w:rPr>
        <w:br/>
      </w:r>
      <w:r>
        <w:rPr>
          <w:rFonts w:hint="eastAsia"/>
        </w:rPr>
        <w:t>　　2.5 固定翼无人机全球领先企业SWOT分析</w:t>
      </w:r>
      <w:r>
        <w:rPr>
          <w:rFonts w:hint="eastAsia"/>
        </w:rPr>
        <w:br/>
      </w:r>
      <w:r>
        <w:rPr>
          <w:rFonts w:hint="eastAsia"/>
        </w:rPr>
        <w:t>　　2.6 固定翼无人机中国企业SWOT分析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从生产角度分析全球主要地区固定翼无人机产量、产值、市场份额、增长率及发展趋势（2017-2021年）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全球主要地区固定翼无人机产量、产值及市场份额（2017-2021年）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全球主要地区固定翼无人机产量及市场份额（2017-2021年）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全球主要地区固定翼无人机产值及市场份额（2017-2021年）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中国市场固定翼无人机2017-2021年产量、产值及增长率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美国市场固定翼无人机2017-2021年产量、产值及增长率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欧洲市场固定翼无人机2017-2021年产量、产值及增长率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日本市场固定翼无人机2017-2021年产量、产值及增长率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东南亚市场固定翼无人机2017-2021年产量、产值及增长率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印度市场固定翼无人机2017-2021年产量、产值及增长率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从消费角度分析全球主要地区固定翼无人机消费量、市场份额及发展趋势（2017-2021年）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全球主要地区固定翼无人机消费量、市场份额及发展预测（2017-2021年）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中国市场固定翼无人机2017-2021年消费量、增长率及发展预测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美国市场固定翼无人机2017-2021年消费量、增长率及发展预测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欧洲市场固定翼无人机2017-2021年消费量、增长率及发展预测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日本市场固定翼无人机2017-2021年消费量、增长率及发展预测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东南亚市场固定翼无人机2017-2021年消费量、增长率及发展预测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印度市场固定翼无人机2017-2021年消费量增长率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全球与中国固定翼无人机主要生产商分析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重点企业（1）固定翼无人机产品规格、参数及特点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重点企业（1）固定翼无人机产能、产量、产值、价格及毛利率（2017-2021年）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重点企业（2）固定翼无人机产品规格、参数及特点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重点企业（2）固定翼无人机产能、产量、产值、价格及毛利率（2017-2021年）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重点企业（3）固定翼无人机产品规格、参数及特点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重点企业（3）固定翼无人机产能、产量、产值、价格及毛利率（2017-2021年）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重点企业（4）固定翼无人机产品规格、参数及特点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重点企业（4）固定翼无人机产能、产量、产值、价格及毛利率（2017-2021年）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重点企业（5）固定翼无人机产品规格、参数及特点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重点企业（5）固定翼无人机产能、产量、产值、价格及毛利率（2017-2021年）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重点企业（6）固定翼无人机产品规格、参数及特点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重点企业（6）固定翼无人机产能、产量、产值、价格及毛利率（2017-2021年）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重点企业（7）固定翼无人机产品规格、参数及特点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重点企业（7）固定翼无人机产能、产量、产值、价格及毛利率（2017-2021年）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重点企业（8）固定翼无人机产品规格、参数及特点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重点企业（8）固定翼无人机产能、产量、产值、价格及毛利率（2017-2021年）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重点企业（9）固定翼无人机产品规格、参数及特点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重点企业（9）固定翼无人机产能、产量、产值、价格及毛利率（2017-2021年）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重点企业（10）固定翼无人机产品规格、参数及特点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重点企业（10）固定翼无人机产能、产量、产值、价格及毛利率（2017-2021年）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不同类型固定翼无人机产量、价格、产值及市场份额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全球市场不同类型固定翼无人机产量、产值及市场份额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全球市场固定翼无人机不同类型固定翼无人机产量及市场份额（2017-2021年）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全球市场不同类型固定翼无人机产值、市场份额（2017-2021年）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全球市场不同类型固定翼无人机价格走势（2017-2021年）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中国市场固定翼无人机主要分类产量、产值及市场份额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中国市场固定翼无人机主要分类产量及市场份额及（2017-2021年）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中国市场固定翼无人机主要分类产值、市场份额（2017-2021年）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中国市场固定翼无人机主要分类价格走势（2017-2021年）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固定翼无人机上游原料及下游主要应用领域分析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固定翼无人机产业链分析</w:t>
      </w:r>
      <w:r>
        <w:rPr>
          <w:rFonts w:hint="eastAsia"/>
        </w:rPr>
        <w:br/>
      </w:r>
      <w:r>
        <w:rPr>
          <w:rFonts w:hint="eastAsia"/>
        </w:rPr>
        <w:t>　　7.2 固定翼无人机产业上游供应分析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全球市场固定翼无人机下游主要应用领域消费量、市场份额及增长率（2017-2021年）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中国市场固定翼无人机主要应用领域消费量、市场份额及增长率（2017-2021年）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中国市场固定翼无人机产量、消费量、进出口分析及未来趋势（2017-2021年）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中国市场固定翼无人机产量、消费量、进出口分析及未来趋势（2017-2021年）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中国市场固定翼无人机进出口贸易趋势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中国市场固定翼无人机主要进口来源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中国市场固定翼无人机主要出口目的地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中国市场固定翼无人机主要地区分布</w:t>
      </w:r>
      <w:r>
        <w:rPr>
          <w:rFonts w:hint="eastAsia"/>
        </w:rPr>
        <w:br/>
      </w:r>
      <w:r>
        <w:rPr>
          <w:rFonts w:hint="eastAsia"/>
        </w:rPr>
        <w:t>　　9.1 中国固定翼无人机生产地区分布</w:t>
      </w:r>
      <w:r>
        <w:rPr>
          <w:rFonts w:hint="eastAsia"/>
        </w:rPr>
        <w:br/>
      </w:r>
      <w:r>
        <w:rPr>
          <w:rFonts w:hint="eastAsia"/>
        </w:rPr>
        <w:t>　　9.2 中国固定翼无人机消费地区分布</w:t>
      </w:r>
      <w:r>
        <w:rPr>
          <w:rFonts w:hint="eastAsia"/>
        </w:rPr>
        <w:br/>
      </w:r>
      <w:r>
        <w:rPr>
          <w:rFonts w:hint="eastAsia"/>
        </w:rPr>
        <w:t>　　9.3 中国固定翼无人机市场集中度及发展趋势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固定翼无人机技术及相关行业技术发展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固定翼无人机销售渠道分析及建议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国内市场固定翼无人机销售渠道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国内市场固定翼无人机未来销售模式及销售渠道的趋势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企业海外固定翼无人机销售渠道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欧美日等地区固定翼无人机销售渠道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欧美日等地区固定翼无人机未来销售模式及销售渠道的趋势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固定翼无人机销售/营销策略建议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固定翼无人机产品市场定位及目标消费者分析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固定翼无人机产品图片</w:t>
      </w:r>
      <w:r>
        <w:rPr>
          <w:rFonts w:hint="eastAsia"/>
        </w:rPr>
        <w:br/>
      </w:r>
      <w:r>
        <w:rPr>
          <w:rFonts w:hint="eastAsia"/>
        </w:rPr>
        <w:t>　　表 固定翼无人机产品分类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2022年全球不同种类固定翼无人机产量市场份额</w:t>
      </w:r>
      <w:r>
        <w:rPr>
          <w:rFonts w:hint="eastAsia"/>
        </w:rPr>
        <w:br/>
      </w:r>
      <w:r>
        <w:rPr>
          <w:rFonts w:hint="eastAsia"/>
        </w:rPr>
        <w:t>　　表 不同种类固定翼无人机价格列表及趋势（2017-2021年）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电动无人机产品图片</w:t>
      </w:r>
      <w:r>
        <w:rPr>
          <w:rFonts w:hint="eastAsia"/>
        </w:rPr>
        <w:br/>
      </w:r>
      <w:r>
        <w:rPr>
          <w:rFonts w:hint="eastAsia"/>
        </w:rPr>
        <w:t>　　图 燃料驱动无人机产品图片</w:t>
      </w:r>
      <w:r>
        <w:rPr>
          <w:rFonts w:hint="eastAsia"/>
        </w:rPr>
        <w:br/>
      </w:r>
      <w:r>
        <w:rPr>
          <w:rFonts w:hint="eastAsia"/>
        </w:rPr>
        <w:t>　　表 固定翼无人机主要应用领域表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全球2021年固定翼无人机不同应用领域消费量市场份额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全球市场固定翼无人机产量（万架）及增长率（2017-2021年）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全球市场固定翼无人机产值（万元）及增长率（2017-2021年）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中国市场固定翼无人机产量（万架）、增长率及发展趋势（2017-2021年）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中国市场固定翼无人机产值（万元）、增长率及未来发展趋势（2017-2021年）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全球固定翼无人机产能（万架）、产量（万架）、产能利用率及发展趋势（2017-2021年）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全球固定翼无人机产量（万架）、表观消费量及发展趋势（2017-2021年）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全球固定翼无人机产量（万架）、市场需求量及发展趋势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中国固定翼无人机产能（万架）、产量（万架）、产能利用率及发展趋势（2017-2021年）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中国固定翼无人机产量（万架）、表观消费量及发展趋势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中国固定翼无人机产量（万架）、市场需求量及发展趋势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全球市场固定翼无人机主要厂商2021和2022年产量（万架）列表</w:t>
      </w:r>
      <w:r>
        <w:rPr>
          <w:rFonts w:hint="eastAsia"/>
        </w:rPr>
        <w:br/>
      </w:r>
      <w:r>
        <w:rPr>
          <w:rFonts w:hint="eastAsia"/>
        </w:rPr>
        <w:t>　　表 全球市场固定翼无人机主要厂商2021和2022年产量市场份额列表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全球市场固定翼无人机主要厂商2021年产量市场份额列表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全球市场固定翼无人机主要厂商2021和2022年产值（万元）列表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全球市场固定翼无人机主要厂商2021和2022年产值市场份额列表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全球市场固定翼无人机主要厂商2021年产值市场份额列表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全球市场固定翼无人机主要厂商2021和2022年产品价格列表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中国市场固定翼无人机主要厂商2021和2022年产量（万架）列表</w:t>
      </w:r>
      <w:r>
        <w:rPr>
          <w:rFonts w:hint="eastAsia"/>
        </w:rPr>
        <w:br/>
      </w:r>
      <w:r>
        <w:rPr>
          <w:rFonts w:hint="eastAsia"/>
        </w:rPr>
        <w:t>　　表 中国市场固定翼无人机主要厂商2021和2022年产量市场份额列表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中国市场固定翼无人机主要厂商2021年产量市场份额列表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中国市场固定翼无人机主要厂商2021和2022年产值（万元）列表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中国市场固定翼无人机主要厂商2021和2022年产值市场份额列表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中国市场固定翼无人机主要厂商2021年产值市场份额列表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固定翼无人机厂商产地分布及商业化日期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固定翼无人机全球领先企业SWOT分析</w:t>
      </w:r>
      <w:r>
        <w:rPr>
          <w:rFonts w:hint="eastAsia"/>
        </w:rPr>
        <w:br/>
      </w:r>
      <w:r>
        <w:rPr>
          <w:rFonts w:hint="eastAsia"/>
        </w:rPr>
        <w:t>　　表 固定翼无人机中国企业SWOT分析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全球主要地区固定翼无人机2017-2021年产量（万架）列表</w:t>
      </w:r>
      <w:r>
        <w:rPr>
          <w:rFonts w:hint="eastAsia"/>
        </w:rPr>
        <w:br/>
      </w:r>
      <w:r>
        <w:rPr>
          <w:rFonts w:hint="eastAsia"/>
        </w:rPr>
        <w:t>　　图 全球主要地区固定翼无人机2017-2021年产量市场份额列表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全球主要地区固定翼无人机2017年产量市场份额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全球主要地区固定翼无人机2017-2021年产值（万元）列表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全球主要地区固定翼无人机2017-2021年产值市场份额列表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全球主要地区固定翼无人机2018年产值市场份额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中国市场固定翼无人机2017-2021年产量（万架）及增长率</w:t>
      </w:r>
      <w:r>
        <w:rPr>
          <w:rFonts w:hint="eastAsia"/>
        </w:rPr>
        <w:br/>
      </w:r>
      <w:r>
        <w:rPr>
          <w:rFonts w:hint="eastAsia"/>
        </w:rPr>
        <w:t>　　图 中国市场固定翼无人机2017-2021年产值（万元）及增长率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美国市场固定翼无人机2017-2021年产量（万架）及增长率</w:t>
      </w:r>
      <w:r>
        <w:rPr>
          <w:rFonts w:hint="eastAsia"/>
        </w:rPr>
        <w:br/>
      </w:r>
      <w:r>
        <w:rPr>
          <w:rFonts w:hint="eastAsia"/>
        </w:rPr>
        <w:t>　　图 美国市场固定翼无人机2017-2021年产值（万元）及增长率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欧洲市场固定翼无人机2017-2021年产量（万架）及增长率</w:t>
      </w:r>
      <w:r>
        <w:rPr>
          <w:rFonts w:hint="eastAsia"/>
        </w:rPr>
        <w:br/>
      </w:r>
      <w:r>
        <w:rPr>
          <w:rFonts w:hint="eastAsia"/>
        </w:rPr>
        <w:t>　　图 欧洲市场固定翼无人机2017-2021年产值（万元）及增长率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日本市场固定翼无人机2017-2021年产量（万架）及增长率</w:t>
      </w:r>
      <w:r>
        <w:rPr>
          <w:rFonts w:hint="eastAsia"/>
        </w:rPr>
        <w:br/>
      </w:r>
      <w:r>
        <w:rPr>
          <w:rFonts w:hint="eastAsia"/>
        </w:rPr>
        <w:t>　　图 日本市场固定翼无人机2017-2021年产值（万元）及增长率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东南亚市场固定翼无人机2017-2021年产量（万架）及增长率</w:t>
      </w:r>
      <w:r>
        <w:rPr>
          <w:rFonts w:hint="eastAsia"/>
        </w:rPr>
        <w:br/>
      </w:r>
      <w:r>
        <w:rPr>
          <w:rFonts w:hint="eastAsia"/>
        </w:rPr>
        <w:t>　　图 东南亚市场固定翼无人机2017-2021年产值（万元）及增长率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印度市场固定翼无人机2017-2021年产量（万架）及增长率</w:t>
      </w:r>
      <w:r>
        <w:rPr>
          <w:rFonts w:hint="eastAsia"/>
        </w:rPr>
        <w:br/>
      </w:r>
      <w:r>
        <w:rPr>
          <w:rFonts w:hint="eastAsia"/>
        </w:rPr>
        <w:t>　　图 印度市场固定翼无人机2017-2021年产值（万元）及增长率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全球主要地区固定翼无人机2017-2021年消费量（万架）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全球主要地区固定翼无人机2017-2021年消费量市场份额列表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全球主要地区固定翼无人机2018年消费量市场份额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中国市场固定翼无人机2017-2021年消费量（万架）、增长率及发展预测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欧洲市场固定翼无人机2017-2021年消费量（万架）、增长率及发展预测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日本市场固定翼无人机2017-2021年消费量（万架）、增长率及发展预测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东南亚市场固定翼无人机2017-2021年消费量（万架）、增长率及发展预测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印度市场固定翼无人机2017-2021年消费量（万架）、增长率及发展预测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重点企业（1）固定翼无人机产能（万架）、产量（万架）、产值（万元）、价格及毛利率（2017-2021年）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重点企业（1）固定翼无人机产量全球市场份额（2022年）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重点企业（1）固定翼无人机产量全球市场份额（2023年）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重点企业（2）固定翼无人机产能（万架）、产量（万架）、产值（万元）、价格及毛利率（2017-2021年）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重点企业（2）固定翼无人机产量全球市场份额（2022年）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重点企业（2）固定翼无人机产量全球市场份额（2023年）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重点企业（3）固定翼无人机产能（万架）、产量（万架）、产值（万元）、价格及毛利率（2017-2021年）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重点企业（3）固定翼无人机产量全球市场份额（2022年）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重点企业（3）固定翼无人机产量全球市场份额（2023年）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重点企业（4）固定翼无人机产能（万架）、产量（万架）、产值（万元）、价格及毛利率（2017-2021年）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重点企业（4）固定翼无人机产量全球市场份额（2022年）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重点企业（4）固定翼无人机产量全球市场份额（2023年）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重点企业（5）固定翼无人机产能（万架）、产量（万架）、产值（万元）、价格及毛利率（2017-2021年）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重点企业（5）固定翼无人机产量全球市场份额（2022年）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重点企业（5）固定翼无人机产量全球市场份额（2023年）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重点企业（6）固定翼无人机产能（万架）、产量（万架）、产值（万元）、价格及毛利率（2017-2021年）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重点企业（6）固定翼无人机产量全球市场份额（2022年）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重点企业（6）固定翼无人机产量全球市场份额（2023年）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重点企业（7）固定翼无人机产能（万架）、产量（万架）、产值（万元）、价格及毛利率（2017-2021年）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重点企业（7）固定翼无人机产量全球市场份额（2022年）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重点企业（7）固定翼无人机产量全球市场份额（2023年）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重点企业（8）固定翼无人机产能（万架）、产量（万架）、产值（万元）、价格及毛利率（2017-2021年）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重点企业（8）固定翼无人机产量全球市场份额（2022年）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重点企业（8）固定翼无人机产量全球市场份额（2023年）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重点企业（9）固定翼无人机产能（万架）、产量（万架）、产值（万元）、价格及毛利率（2017-2021年）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重点企业（9）固定翼无人机产量全球市场份额（2022年）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重点企业（9）固定翼无人机产量全球市场份额（2023年）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重点企业（10）固定翼无人机产品规格、参数、特点及价格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重点企业（10）固定翼无人机产品规格及价格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重点企业（10）固定翼无人机产能（万架）、产量（万架）、产值（万元）、价格及毛利率（2017-2021年）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重点企业（10）固定翼无人机产量全球市场份额（2022年）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重点企业（10）固定翼无人机产量全球市场份额（2023年）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全球市场不同类型固定翼无人机产量（万架）（2017-2021年）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全球市场不同类型固定翼无人机产量市场份额（2017-2021年）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全球市场不同类型固定翼无人机产值（万元）（2017-2021年）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全球市场不同类型固定翼无人机产值市场份额（2017-2021年）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全球市场不同类型固定翼无人机价格走势（2017-2021年）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中国市场固定翼无人机主要分类产量（万架）（2017-2021年）</w:t>
      </w:r>
      <w:r>
        <w:rPr>
          <w:rFonts w:hint="eastAsia"/>
        </w:rPr>
        <w:br/>
      </w:r>
      <w:r>
        <w:rPr>
          <w:rFonts w:hint="eastAsia"/>
        </w:rPr>
        <w:t>　　表 中国市场固定翼无人机主要分类产量市场份额（2017-2021年）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中国市场固定翼无人机主要分类产值（万元）（2017-2021年）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中国市场固定翼无人机主要分类产值市场份额（2017-2021年）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中国市场固定翼无人机主要分类价格走势（2017-2021年）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固定翼无人机产业链图</w:t>
      </w:r>
      <w:r>
        <w:rPr>
          <w:rFonts w:hint="eastAsia"/>
        </w:rPr>
        <w:br/>
      </w:r>
      <w:r>
        <w:rPr>
          <w:rFonts w:hint="eastAsia"/>
        </w:rPr>
        <w:t>　　表 固定翼无人机上游原料供应商及联系方式列表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全球市场固定翼无人机主要应用领域消费量（万架）（2017-2021年）</w:t>
      </w:r>
      <w:r>
        <w:rPr>
          <w:rFonts w:hint="eastAsia"/>
        </w:rPr>
        <w:br/>
      </w:r>
      <w:r>
        <w:rPr>
          <w:rFonts w:hint="eastAsia"/>
        </w:rPr>
        <w:t>　　表 全球市场固定翼无人机主要应用领域消费量市场份额（2017-2021年）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2022年全球市场固定翼无人机主要应用领域消费量市场份额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全球市场固定翼无人机主要应用领域消费量增长率（2017-2021年）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中国市场固定翼无人机主要应用领域消费量（万架）（2017-2021年）</w:t>
      </w:r>
      <w:r>
        <w:rPr>
          <w:rFonts w:hint="eastAsia"/>
        </w:rPr>
        <w:br/>
      </w:r>
      <w:r>
        <w:rPr>
          <w:rFonts w:hint="eastAsia"/>
        </w:rPr>
        <w:t>　　表 中国市场固定翼无人机主要应用领域消费量市场份额（2017-2021年）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中国市场固定翼无人机主要应用领域消费量增长率（2017-2021年）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中国市场固定翼无人机产量（万架）、消费量（万架）、进出口分析及未来趋势（2017-2021年）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a28a0485e409c" w:history="1">
        <w:r>
          <w:rPr>
            <w:rStyle w:val="Hyperlink"/>
          </w:rPr>
          <w:t>2022-2028年全球与中国固定翼无人机行业发展全面调研与未来趋势预测报告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a28a0485e409c" w:history="1">
        <w:r>
          <w:rPr>
            <w:rStyle w:val="Hyperlink"/>
          </w:rPr>
          <w:t>https://www.20087.com/8/39/GuDingYiWuRenJiWeiLaiFaZhanQuShi.html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bb758657f47b0" w:history="1">
      <w:r>
        <w:rPr>
          <w:rStyle w:val="Hyperlink"/>
        </w:rPr>
        <w:t>2022-2028年全球与中国固定翼无人机行业发展全面调研与未来趋势预测报告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DingYiWuRenJiWeiLaiFaZhanQuShi.html" TargetMode="External" Id="R2e3a28a0485e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DingYiWuRenJiWeiLaiFaZhanQuShi.html" TargetMode="External" Id="R959bb758657f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2022-01-28T06:58:00Z</dcterms:created>
  <dcterms:modified xsi:type="dcterms:W3CDTF">2022-01-28T07:58:00Z</dcterms:modified>
  <dc:subject>2022-2028年全球与中国固定翼无人机行业发展全面调研与未来趋势预测报告</dc:subject>
  <dc:title>2022-2028年全球与中国固定翼无人机行业发展全面调研与未来趋势预测报告</dc:title>
  <cp:keywords>2022-2028年全球与中国固定翼无人机行业发展全面调研与未来趋势预测报告</cp:keywords>
  <dc:description>2022-2028年全球与中国固定翼无人机行业发展全面调研与未来趋势预测报告</dc:description>
</cp:coreProperties>
</file>