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83868aa974587" w:history="1">
              <w:r>
                <w:rPr>
                  <w:rStyle w:val="Hyperlink"/>
                </w:rPr>
                <w:t>2024-2030年全球与中国微电机市场研究分析及发展趋势报告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83868aa974587" w:history="1">
              <w:r>
                <w:rPr>
                  <w:rStyle w:val="Hyperlink"/>
                </w:rPr>
                <w:t>2024-2030年全球与中国微电机市场研究分析及发展趋势报告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83868aa974587" w:history="1">
                <w:r>
                  <w:rPr>
                    <w:rStyle w:val="Hyperlink"/>
                  </w:rPr>
                  <w:t>https://www.20087.com/8/59/WeiDianJiHangYeFaZhanQuShi.html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机械和电子设备的核心部件，在无人机、智能手机、医疗器械和汽车电子系统中发挥关键作用。近年来，微电机技术的进步，如更高的转速、更小的体积和更低的功耗，推动了相关应用领域的创新和发展。</w:t>
      </w:r>
      <w:r>
        <w:rPr>
          <w:rFonts w:hint="eastAsia"/>
        </w:rPr>
        <w:br/>
      </w:r>
      <w:r>
        <w:rPr>
          <w:rFonts w:hint="eastAsia"/>
        </w:rPr>
        <w:t>　　未来，微电机将受益于微机电系统（MEMS）技术的成熟，实现更高的集成度和多功能性。随着物联网（IoT）和自动化需求的增长，微型化、智能化的电机将用于更多智能设备和机器人技术。此外，新材料和制造工艺的创新将提高微电机的性能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d83868aa974587" w:history="1">
        <w:r>
          <w:rPr>
            <w:rStyle w:val="Hyperlink"/>
          </w:rPr>
          <w:t>2024-2030年全球与中国微电机市场研究分析及发展趋势报告</w:t>
        </w:r>
      </w:hyperlink>
      <w:r>
        <w:rPr>
          <w:rFonts w:hint="eastAsia"/>
        </w:rPr>
        <w:t>全面剖析了微电机行业的市场规模、需求及价格动态。报告通过对微电机产业链的深入挖掘，详细分析了行业现状，并对微电机市场前景及发展趋势进行了科学预测。微电机报告还深入探索了各细分市场的特点，突出关注微电机重点企业的经营状况，全面揭示了微电机行业竞争格局、品牌影响力和市场集中度。微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中国微电机概述</w:t>
      </w:r>
      <w:r>
        <w:rPr>
          <w:rFonts w:hint="eastAsia"/>
        </w:rPr>
        <w:br/>
      </w:r>
      <w:r>
        <w:rPr>
          <w:rFonts w:hint="eastAsia"/>
        </w:rPr>
        <w:t>　　第一节 微电机行业定义</w:t>
      </w:r>
      <w:r>
        <w:rPr>
          <w:rFonts w:hint="eastAsia"/>
        </w:rPr>
        <w:br/>
      </w:r>
      <w:r>
        <w:rPr>
          <w:rFonts w:hint="eastAsia"/>
        </w:rPr>
        <w:t>　　第二节 微电机行业发展特性</w:t>
      </w:r>
      <w:r>
        <w:rPr>
          <w:rFonts w:hint="eastAsia"/>
        </w:rPr>
        <w:br/>
      </w:r>
      <w:r>
        <w:rPr>
          <w:rFonts w:hint="eastAsia"/>
        </w:rPr>
        <w:t>　　第三节 微电机产业链分析</w:t>
      </w:r>
      <w:r>
        <w:rPr>
          <w:rFonts w:hint="eastAsia"/>
        </w:rPr>
        <w:br/>
      </w:r>
      <w:r>
        <w:rPr>
          <w:rFonts w:hint="eastAsia"/>
        </w:rPr>
        <w:t>　　第四节 微电机行业生命周期分析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2023-2024年国外微电机市场发展概况</w:t>
      </w:r>
      <w:r>
        <w:rPr>
          <w:rFonts w:hint="eastAsia"/>
        </w:rPr>
        <w:br/>
      </w:r>
      <w:r>
        <w:rPr>
          <w:rFonts w:hint="eastAsia"/>
        </w:rPr>
        <w:t>　　第一节 全球微电机市场发展分析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亚洲地区主要国家微电机市场概况</w:t>
      </w:r>
      <w:r>
        <w:rPr>
          <w:rFonts w:hint="eastAsia"/>
        </w:rPr>
        <w:br/>
      </w:r>
      <w:r>
        <w:rPr>
          <w:rFonts w:hint="eastAsia"/>
        </w:rPr>
        <w:t>　　第五节 全球微电机市场发展预测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2023-2024年中国微电机技术发展分析</w:t>
      </w:r>
      <w:r>
        <w:rPr>
          <w:rFonts w:hint="eastAsia"/>
        </w:rPr>
        <w:br/>
      </w:r>
      <w:r>
        <w:rPr>
          <w:rFonts w:hint="eastAsia"/>
        </w:rPr>
        <w:t>　　第一节 当前微电机技术发展现状分析</w:t>
      </w:r>
      <w:r>
        <w:rPr>
          <w:rFonts w:hint="eastAsia"/>
        </w:rPr>
        <w:br/>
      </w:r>
      <w:r>
        <w:rPr>
          <w:rFonts w:hint="eastAsia"/>
        </w:rPr>
        <w:t>　　第二节 微电机生产中需注意的问题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2023-2024年微电机市场特性分析</w:t>
      </w:r>
      <w:r>
        <w:rPr>
          <w:rFonts w:hint="eastAsia"/>
        </w:rPr>
        <w:br/>
      </w:r>
      <w:r>
        <w:rPr>
          <w:rFonts w:hint="eastAsia"/>
        </w:rPr>
        <w:t>　　第一节 微电机行业集中度分析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2023-2024年微电机行业SWOT分析</w:t>
      </w:r>
      <w:r>
        <w:rPr>
          <w:rFonts w:hint="eastAsia"/>
        </w:rPr>
        <w:br/>
      </w:r>
      <w:r>
        <w:rPr>
          <w:rFonts w:hint="eastAsia"/>
        </w:rPr>
        <w:t>　　　　一、微电机行业优势</w:t>
      </w:r>
      <w:r>
        <w:rPr>
          <w:rFonts w:hint="eastAsia"/>
        </w:rPr>
        <w:br/>
      </w:r>
      <w:r>
        <w:rPr>
          <w:rFonts w:hint="eastAsia"/>
        </w:rPr>
        <w:t>　　　　二、微电机行业劣势</w:t>
      </w:r>
      <w:r>
        <w:rPr>
          <w:rFonts w:hint="eastAsia"/>
        </w:rPr>
        <w:br/>
      </w:r>
      <w:r>
        <w:rPr>
          <w:rFonts w:hint="eastAsia"/>
        </w:rPr>
        <w:t>　　　　三、微电机行业机会</w:t>
      </w:r>
      <w:r>
        <w:rPr>
          <w:rFonts w:hint="eastAsia"/>
        </w:rPr>
        <w:br/>
      </w:r>
      <w:r>
        <w:rPr>
          <w:rFonts w:hint="eastAsia"/>
        </w:rPr>
        <w:t>　　　　四、微电机行业风险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2023-2024年中国微电机市场现状分析</w:t>
      </w:r>
      <w:r>
        <w:rPr>
          <w:rFonts w:hint="eastAsia"/>
        </w:rPr>
        <w:br/>
      </w:r>
      <w:r>
        <w:rPr>
          <w:rFonts w:hint="eastAsia"/>
        </w:rPr>
        <w:t>　　第二节 中国微电机产量分析及预测</w:t>
      </w:r>
      <w:r>
        <w:rPr>
          <w:rFonts w:hint="eastAsia"/>
        </w:rPr>
        <w:br/>
      </w:r>
      <w:r>
        <w:rPr>
          <w:rFonts w:hint="eastAsia"/>
        </w:rPr>
        <w:t>　　　　一、微电机总体产能规模</w:t>
      </w:r>
      <w:r>
        <w:rPr>
          <w:rFonts w:hint="eastAsia"/>
        </w:rPr>
        <w:br/>
      </w:r>
      <w:r>
        <w:rPr>
          <w:rFonts w:hint="eastAsia"/>
        </w:rPr>
        <w:t>　　　　二、微电机生产区域分布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三、2019-2024年中国微电机产量统计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三、2024-2030年中国微电机产量预测</w:t>
      </w:r>
      <w:r>
        <w:rPr>
          <w:rFonts w:hint="eastAsia"/>
        </w:rPr>
        <w:br/>
      </w:r>
      <w:r>
        <w:rPr>
          <w:rFonts w:hint="eastAsia"/>
        </w:rPr>
        <w:t>　　第三节 中国微电机市场需求分析及预测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2019-2024年中国微电机进出口分析</w:t>
      </w:r>
      <w:r>
        <w:rPr>
          <w:rFonts w:hint="eastAsia"/>
        </w:rPr>
        <w:br/>
      </w:r>
      <w:r>
        <w:rPr>
          <w:rFonts w:hint="eastAsia"/>
        </w:rPr>
        <w:t>　　第一节 微电机进口情况分析</w:t>
      </w:r>
      <w:r>
        <w:rPr>
          <w:rFonts w:hint="eastAsia"/>
        </w:rPr>
        <w:br/>
      </w:r>
      <w:r>
        <w:rPr>
          <w:rFonts w:hint="eastAsia"/>
        </w:rPr>
        <w:t>　　第二节 微电机出口情况分析</w:t>
      </w:r>
      <w:r>
        <w:rPr>
          <w:rFonts w:hint="eastAsia"/>
        </w:rPr>
        <w:br/>
      </w:r>
      <w:r>
        <w:rPr>
          <w:rFonts w:hint="eastAsia"/>
        </w:rPr>
        <w:t>　　第三节 影响微电机进出口因素分析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微电机行业投资战略研究</w:t>
      </w:r>
      <w:r>
        <w:rPr>
          <w:rFonts w:hint="eastAsia"/>
        </w:rPr>
        <w:br/>
      </w:r>
      <w:r>
        <w:rPr>
          <w:rFonts w:hint="eastAsia"/>
        </w:rPr>
        <w:t>　　第一节 微电机行业发展战略研究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一、微电机品牌的重要性</w:t>
      </w:r>
      <w:r>
        <w:rPr>
          <w:rFonts w:hint="eastAsia"/>
        </w:rPr>
        <w:br/>
      </w:r>
      <w:r>
        <w:rPr>
          <w:rFonts w:hint="eastAsia"/>
        </w:rPr>
        <w:t>　　　　二、微电机实施品牌战略的意义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微电机经营策略分析</w:t>
      </w:r>
      <w:r>
        <w:rPr>
          <w:rFonts w:hint="eastAsia"/>
        </w:rPr>
        <w:br/>
      </w:r>
      <w:r>
        <w:rPr>
          <w:rFonts w:hint="eastAsia"/>
        </w:rPr>
        <w:t>　　　　一、微电机市场细分策略</w:t>
      </w:r>
      <w:r>
        <w:rPr>
          <w:rFonts w:hint="eastAsia"/>
        </w:rPr>
        <w:br/>
      </w:r>
      <w:r>
        <w:rPr>
          <w:rFonts w:hint="eastAsia"/>
        </w:rPr>
        <w:t>　　　　二、微电机市场创新策略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2024-2030年微电机市场前景分析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2024-2030年微电机行业发展趋势预测</w:t>
      </w:r>
      <w:r>
        <w:rPr>
          <w:rFonts w:hint="eastAsia"/>
        </w:rPr>
        <w:br/>
      </w:r>
      <w:r>
        <w:rPr>
          <w:rFonts w:hint="eastAsia"/>
        </w:rPr>
        <w:t>　　第三节 微电机行业投资风险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微电机投资建议</w:t>
      </w:r>
      <w:r>
        <w:rPr>
          <w:rFonts w:hint="eastAsia"/>
        </w:rPr>
        <w:br/>
      </w:r>
      <w:r>
        <w:rPr>
          <w:rFonts w:hint="eastAsia"/>
        </w:rPr>
        <w:t>　　第一节 微电机行业投资环境分析</w:t>
      </w:r>
      <w:r>
        <w:rPr>
          <w:rFonts w:hint="eastAsia"/>
        </w:rPr>
        <w:br/>
      </w:r>
      <w:r>
        <w:rPr>
          <w:rFonts w:hint="eastAsia"/>
        </w:rPr>
        <w:t>　　第二节 微电机行业投资进入壁垒分析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2023-224年微电机行业壁垒</w:t>
      </w:r>
      <w:r>
        <w:rPr>
          <w:rFonts w:hint="eastAsia"/>
        </w:rPr>
        <w:br/>
      </w:r>
      <w:r>
        <w:rPr>
          <w:rFonts w:hint="eastAsia"/>
        </w:rPr>
        <w:t>　　图表 2024年微电机市场前景分析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2024-2030年中国微电机市场规模预测</w:t>
      </w:r>
      <w:r>
        <w:rPr>
          <w:rFonts w:hint="eastAsia"/>
        </w:rPr>
        <w:br/>
      </w:r>
      <w:r>
        <w:rPr>
          <w:rFonts w:hint="eastAsia"/>
        </w:rPr>
        <w:t>　　图表 2024年微电机发展趋势预测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83868aa974587" w:history="1">
        <w:r>
          <w:rPr>
            <w:rStyle w:val="Hyperlink"/>
          </w:rPr>
          <w:t>2024-2030年全球与中国微电机市场研究分析及发展趋势报告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83868aa974587" w:history="1">
        <w:r>
          <w:rPr>
            <w:rStyle w:val="Hyperlink"/>
          </w:rPr>
          <w:t>https://www.20087.com/8/59/WeiDianJiHangYeFaZhanQuShi.html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52f94ffa84ab3" w:history="1">
      <w:r>
        <w:rPr>
          <w:rStyle w:val="Hyperlink"/>
        </w:rPr>
        <w:t>2024-2030年全球与中国微电机市场研究分析及发展趋势报告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eiDianJiHangYeFaZhanQuShi.html" TargetMode="External" Id="R92d83868aa97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eiDianJiHangYeFaZhanQuShi.html" TargetMode="External" Id="R8d952f94ffa8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2023-11-25T07:42:00Z</dcterms:created>
  <dcterms:modified xsi:type="dcterms:W3CDTF">2023-11-25T08:42:00Z</dcterms:modified>
  <dc:subject>2024-2030年全球与中国微电机市场研究分析及发展趋势报告</dc:subject>
  <dc:title>2024-2030年全球与中国微电机市场研究分析及发展趋势报告</dc:title>
  <cp:keywords>2024-2030年全球与中国微电机市场研究分析及发展趋势报告</cp:keywords>
  <dc:description>2024-2030年全球与中国微电机市场研究分析及发展趋势报告</dc:description>
</cp:coreProperties>
</file>