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d792165144af" w:history="1">
              <w:r>
                <w:rPr>
                  <w:rStyle w:val="Hyperlink"/>
                </w:rPr>
                <w:t>中国数字逆变器市场现状调研与前景趋势分析报告（2025-2031年）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d792165144af" w:history="1">
              <w:r>
                <w:rPr>
                  <w:rStyle w:val="Hyperlink"/>
                </w:rPr>
                <w:t>中国数字逆变器市场现状调研与前景趋势分析报告（2025-2031年）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d792165144af" w:history="1">
                <w:r>
                  <w:rPr>
                    <w:rStyle w:val="Hyperlink"/>
                  </w:rPr>
                  <w:t>https://www.20087.com/8/39/ShuZiNiBianQiQianJing.html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逆变器是将直流电能转换为交流电能的电力电子装置，广泛应用于可再生能源发电、不间断电源、电动汽车驱动及工业电机控制等领域。数字逆变器采用全控型功率半导体器件，通过数字信号处理器实现高频脉宽调制，输出稳定且谐波含量低的交流电。在太阳能发电系统中，数字逆变器负责将光伏组件产生的直流电转换为并网所需的交流电，并具备最大功率点跟踪功能，提升发电效率。在工业应用中，支持电机软启动与调速，实现节能运行。设备集成多种保护机制，如过压、过流、短路与孤岛效应检测，确保系统安全。现代设计注重高转换效率、宽输入电压范围与远程监控能力，部分型号支持多机并联与电网支撑功能。</w:t>
      </w:r>
      <w:r>
        <w:rPr>
          <w:rFonts w:hint="eastAsia"/>
        </w:rPr>
        <w:br/>
      </w:r>
      <w:r>
        <w:rPr>
          <w:rFonts w:hint="eastAsia"/>
        </w:rPr>
        <w:t>　　未来，数字逆变器的发展将聚焦于拓扑结构创新、智能化控制与系统级集成。电路架构如三电平或多电平拓扑将降低开关损耗与电磁干扰，提升功率密度与电能质量。宽禁带半导体材料的应用将推动设备向更高频率、更高温与更小体积方向演进。控制系统将增强对电网波动的适应能力，支持主动调频、无功补偿与黑启动等高级功能，助力新型电力系统稳定运行。在可再生能源场景，逆变器将深度参与能量管理，与储能系统协同优化充放电策略。模块化设计便于维护与扩容，适应不同应用场景需求。行业将推动并网性能、电磁兼容性与可靠性测试的统一标准体系。整体趋势将从“电能转换装置”向“具备电网交互能力、能量管理功能与系统协同特性的智能电力接口”转型，服务于能源转型与电力系统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d792165144af" w:history="1">
        <w:r>
          <w:rPr>
            <w:rStyle w:val="Hyperlink"/>
          </w:rPr>
          <w:t>中国数字逆变器市场现状调研与前景趋势分析报告（2025-2031年）</w:t>
        </w:r>
      </w:hyperlink>
      <w:r>
        <w:rPr>
          <w:rFonts w:hint="eastAsia"/>
        </w:rPr>
        <w:t>》结合数字逆变器行业市场的发展现状，依托行业权威数据资源和长期市场监测数据库，系统分析了数字逆变器行业的市场规模、供需状况、竞争格局及主要企业经营情况，并对数字逆变器行业未来发展进行了科学预测。报告旨在帮助投资者准确把握数字逆变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数字逆变器行业概述</w:t>
      </w:r>
      <w:r>
        <w:rPr>
          <w:rFonts w:hint="eastAsia"/>
        </w:rPr>
        <w:br/>
      </w:r>
      <w:r>
        <w:rPr>
          <w:rFonts w:hint="eastAsia"/>
        </w:rPr>
        <w:t>　　第一节 数字逆变器定义与分类</w:t>
      </w:r>
      <w:r>
        <w:rPr>
          <w:rFonts w:hint="eastAsia"/>
        </w:rPr>
        <w:br/>
      </w:r>
      <w:r>
        <w:rPr>
          <w:rFonts w:hint="eastAsia"/>
        </w:rPr>
        <w:t>　　第二节 数字逆变器应用领域</w:t>
      </w:r>
      <w:r>
        <w:rPr>
          <w:rFonts w:hint="eastAsia"/>
        </w:rPr>
        <w:br/>
      </w:r>
      <w:r>
        <w:rPr>
          <w:rFonts w:hint="eastAsia"/>
        </w:rPr>
        <w:t>　　第三节 数字逆变器行业经济指标分析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全球数字逆变器市场发展分析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一、数字逆变器行业发展趋势</w:t>
      </w:r>
      <w:r>
        <w:rPr>
          <w:rFonts w:hint="eastAsia"/>
        </w:rPr>
        <w:br/>
      </w:r>
      <w:r>
        <w:rPr>
          <w:rFonts w:hint="eastAsia"/>
        </w:rPr>
        <w:t>　　　　二、数字逆变器行业发展潜力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一、2024-2025年数字逆变器行业需求现状</w:t>
      </w:r>
      <w:r>
        <w:rPr>
          <w:rFonts w:hint="eastAsia"/>
        </w:rPr>
        <w:br/>
      </w:r>
      <w:r>
        <w:rPr>
          <w:rFonts w:hint="eastAsia"/>
        </w:rPr>
        <w:t>　　　　二、数字逆变器客户群体与需求特点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国内外数字逆变器行业技术差距分析及差距形成的主要原因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一、2019-2024年数字逆变器进口规模分析</w:t>
      </w:r>
      <w:r>
        <w:rPr>
          <w:rFonts w:hint="eastAsia"/>
        </w:rPr>
        <w:br/>
      </w:r>
      <w:r>
        <w:rPr>
          <w:rFonts w:hint="eastAsia"/>
        </w:rPr>
        <w:t>　　　　二、数字逆变器主要进口来源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一、2019-2024年数字逆变器出口规模分析</w:t>
      </w:r>
      <w:r>
        <w:rPr>
          <w:rFonts w:hint="eastAsia"/>
        </w:rPr>
        <w:br/>
      </w:r>
      <w:r>
        <w:rPr>
          <w:rFonts w:hint="eastAsia"/>
        </w:rPr>
        <w:t>　　　　二、数字逆变器主要出口目的地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二、数字逆变器从业人员规模</w:t>
      </w:r>
      <w:r>
        <w:rPr>
          <w:rFonts w:hint="eastAsia"/>
        </w:rPr>
        <w:br/>
      </w:r>
      <w:r>
        <w:rPr>
          <w:rFonts w:hint="eastAsia"/>
        </w:rPr>
        <w:t>　　　　三、数字逆变器行业资产状况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数字逆变器市场策略分析</w:t>
      </w:r>
      <w:r>
        <w:rPr>
          <w:rFonts w:hint="eastAsia"/>
        </w:rPr>
        <w:br/>
      </w:r>
      <w:r>
        <w:rPr>
          <w:rFonts w:hint="eastAsia"/>
        </w:rPr>
        <w:t>　　　　一、数字逆变器市场定位与拓展策略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数字逆变器销售策略分析</w:t>
      </w:r>
      <w:r>
        <w:rPr>
          <w:rFonts w:hint="eastAsia"/>
        </w:rPr>
        <w:br/>
      </w:r>
      <w:r>
        <w:rPr>
          <w:rFonts w:hint="eastAsia"/>
        </w:rPr>
        <w:t>　　　　一、数字逆变器销售渠道与网络建设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数字逆变器品牌战略思考</w:t>
      </w:r>
      <w:r>
        <w:rPr>
          <w:rFonts w:hint="eastAsia"/>
        </w:rPr>
        <w:br/>
      </w:r>
      <w:r>
        <w:rPr>
          <w:rFonts w:hint="eastAsia"/>
        </w:rPr>
        <w:t>　　　　一、数字逆变器品牌建设与维护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中国数字逆变器行业风险与对策</w:t>
      </w:r>
      <w:r>
        <w:rPr>
          <w:rFonts w:hint="eastAsia"/>
        </w:rPr>
        <w:br/>
      </w:r>
      <w:r>
        <w:rPr>
          <w:rFonts w:hint="eastAsia"/>
        </w:rPr>
        <w:t>　　第一节 数字逆变器行业SWOT分析</w:t>
      </w:r>
      <w:r>
        <w:rPr>
          <w:rFonts w:hint="eastAsia"/>
        </w:rPr>
        <w:br/>
      </w:r>
      <w:r>
        <w:rPr>
          <w:rFonts w:hint="eastAsia"/>
        </w:rPr>
        <w:t>　　　　一、数字逆变器行业优势分析</w:t>
      </w:r>
      <w:r>
        <w:rPr>
          <w:rFonts w:hint="eastAsia"/>
        </w:rPr>
        <w:br/>
      </w:r>
      <w:r>
        <w:rPr>
          <w:rFonts w:hint="eastAsia"/>
        </w:rPr>
        <w:t>　　　　二、数字逆变器行业劣势分析</w:t>
      </w:r>
      <w:r>
        <w:rPr>
          <w:rFonts w:hint="eastAsia"/>
        </w:rPr>
        <w:br/>
      </w:r>
      <w:r>
        <w:rPr>
          <w:rFonts w:hint="eastAsia"/>
        </w:rPr>
        <w:t>　　　　三、数字逆变器市场机会探索</w:t>
      </w:r>
      <w:r>
        <w:rPr>
          <w:rFonts w:hint="eastAsia"/>
        </w:rPr>
        <w:br/>
      </w:r>
      <w:r>
        <w:rPr>
          <w:rFonts w:hint="eastAsia"/>
        </w:rPr>
        <w:t>　　　　四、数字逆变器市场威胁评估</w:t>
      </w:r>
      <w:r>
        <w:rPr>
          <w:rFonts w:hint="eastAsia"/>
        </w:rPr>
        <w:br/>
      </w:r>
      <w:r>
        <w:rPr>
          <w:rFonts w:hint="eastAsia"/>
        </w:rPr>
        <w:t>　　第二节 数字逆变器行业风险及对策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中⋅智⋅林⋅－数字逆变器行业发展建议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2025-2031年中国数字逆变器市场需求预测</w:t>
      </w:r>
      <w:r>
        <w:rPr>
          <w:rFonts w:hint="eastAsia"/>
        </w:rPr>
        <w:br/>
      </w:r>
      <w:r>
        <w:rPr>
          <w:rFonts w:hint="eastAsia"/>
        </w:rPr>
        <w:t>　　图表 2025年数字逆变器发展趋势预测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d792165144af" w:history="1">
        <w:r>
          <w:rPr>
            <w:rStyle w:val="Hyperlink"/>
          </w:rPr>
          <w:t>中国数字逆变器市场现状调研与前景趋势分析报告（2025-2031年）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d792165144af" w:history="1">
        <w:r>
          <w:rPr>
            <w:rStyle w:val="Hyperlink"/>
          </w:rPr>
          <w:t>https://www.20087.com/8/39/ShuZiNiBianQiQianJing.html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热点：220v逆变器多少钱、数字逆变器控制原理图、华为逆变器型号、数字逆变器线路板、逆变器型号规格参数、数字逆变器论文、自制5000w逆变器全部配件、数字逆变器泥鳅用什么频率、户用逆变器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a45fa8fb44316" w:history="1">
      <w:r>
        <w:rPr>
          <w:rStyle w:val="Hyperlink"/>
        </w:rPr>
        <w:t>中国数字逆变器市场现状调研与前景趋势分析报告（2025-2031年）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ZiNiBianQiQianJing.html" TargetMode="External" Id="R0ca2d7921651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ZiNiBianQiQianJing.html" TargetMode="External" Id="R01ca45fa8fb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2025-09-02T03:43:15Z</dcterms:created>
  <dcterms:modified xsi:type="dcterms:W3CDTF">2025-09-02T04:43:15Z</dcterms:modified>
  <dc:subject>中国数字逆变器市场现状调研与前景趋势分析报告（2025-2031年）</dc:subject>
  <dc:title>中国数字逆变器市场现状调研与前景趋势分析报告（2025-2031年）</dc:title>
  <cp:keywords>中国数字逆变器市场现状调研与前景趋势分析报告（2025-2031年）</cp:keywords>
  <dc:description>中国数字逆变器市场现状调研与前景趋势分析报告（2025-2031年）</dc:description>
</cp:coreProperties>
</file>