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7659271dc41bf" w:history="1">
              <w:r>
                <w:rPr>
                  <w:rStyle w:val="Hyperlink"/>
                </w:rPr>
                <w:t>2025-2031年中国数控刀具发展现状与前景趋势报告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7659271dc41bf" w:history="1">
              <w:r>
                <w:rPr>
                  <w:rStyle w:val="Hyperlink"/>
                </w:rPr>
                <w:t>2025-2031年中国数控刀具发展现状与前景趋势报告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7659271dc41bf" w:history="1">
                <w:r>
                  <w:rPr>
                    <w:rStyle w:val="Hyperlink"/>
                  </w:rPr>
                  <w:t>https://www.20087.com/8/79/ShuKongDaoJuDeXianZhuangYuFaZhanQianJing.html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刀具是精密加工的关键工具，近年来，随着制造业向高精度、高效率和高复杂度方向发展，数控刀具技术不断取得突破。材料上，硬质合金、陶瓷和超硬材料（如立方氮化硼和金刚石）的应用，显著提高了刀具的硬度和耐磨性，延长了使用寿命。设计上，通过优化刀具几何形状和涂层技术，减少了切削过程中的摩擦和热量，提高了加工精度和表面质量。</w:t>
      </w:r>
      <w:r>
        <w:rPr>
          <w:rFonts w:hint="eastAsia"/>
        </w:rPr>
        <w:br/>
      </w:r>
      <w:r>
        <w:rPr>
          <w:rFonts w:hint="eastAsia"/>
        </w:rPr>
        <w:t>　　未来，数控刀具的发展将更加注重智能化和个性化定制。智能化方面，通过集成传感器和数据分析能力，实现刀具磨损监测和寿命预测，提前预警和自动补偿，减少非计划停机时间和维修成本。个性化定制方面，采用3D打印技术，根据具体加工任务和材料特性，快速生产具有特定几何形状和涂层的刀具，满足高精度加工和复杂曲面加工的需求。此外，随着材料科学的进展，新型高性能材料的开发将为数控刀具带来更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7659271dc41bf" w:history="1">
        <w:r>
          <w:rPr>
            <w:rStyle w:val="Hyperlink"/>
          </w:rPr>
          <w:t>2025-2031年中国数控刀具发展现状与前景趋势报告</w:t>
        </w:r>
      </w:hyperlink>
      <w:r>
        <w:rPr>
          <w:rFonts w:hint="eastAsia"/>
        </w:rPr>
        <w:t>》通过全面的行业调研，系统梳理了数控刀具产业链的各个环节，详细分析了数控刀具市场规模、需求变化及价格趋势。报告结合当前数控刀具行业现状，科学预测了市场前景与发展方向，并解读了重点企业的竞争格局、市场集中度及品牌表现。同时，报告对数控刀具细分市场进行了深入探讨，结合数控刀具技术现状与SWOT分析，揭示了数控刀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数控刀具行业界定及应用领域</w:t>
      </w:r>
      <w:r>
        <w:rPr>
          <w:rFonts w:hint="eastAsia"/>
        </w:rPr>
        <w:br/>
      </w:r>
      <w:r>
        <w:rPr>
          <w:rFonts w:hint="eastAsia"/>
        </w:rPr>
        <w:t>　　第一节 数控刀具行业定义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数控刀具主要应用领域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2024-2025年全球数控刀具行业市场调研分析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全球数控刀具行业经济环境分析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全球数控刀具市场总体情况分析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一、全球数控刀具行业的发展特点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二、全球数控刀具市场结构</w:t>
      </w:r>
      <w:r>
        <w:rPr>
          <w:rFonts w:hint="eastAsia"/>
        </w:rPr>
        <w:br/>
      </w:r>
      <w:r>
        <w:rPr>
          <w:rFonts w:hint="eastAsia"/>
        </w:rPr>
        <w:t>　　　　三、全球数控刀具行业竞争格局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全球主要国家（地区）数控刀具市场分析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2025-2031年全球数控刀具行业发展趋势预测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2024-2025年数控刀具行业发展环境分析</w:t>
      </w:r>
      <w:r>
        <w:rPr>
          <w:rFonts w:hint="eastAsia"/>
        </w:rPr>
        <w:br/>
      </w:r>
      <w:r>
        <w:rPr>
          <w:rFonts w:hint="eastAsia"/>
        </w:rPr>
        <w:t>　　第一节 数控刀具行业环境分析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数控刀具行业相关政策、法规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2024-2025年数控刀具行业技术发展现状及趋势分析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数控刀具行业技术发展现状分析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国内外数控刀具行业技术差异与原因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数控刀具行业技术发展方向、趋势预测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提升数控刀具行业技术能力策略建议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中国数控刀具行业供给、需求分析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2024-2025年中国数控刀具市场现状</w:t>
      </w:r>
      <w:r>
        <w:rPr>
          <w:rFonts w:hint="eastAsia"/>
        </w:rPr>
        <w:br/>
      </w:r>
      <w:r>
        <w:rPr>
          <w:rFonts w:hint="eastAsia"/>
        </w:rPr>
        <w:t>　　第二节 中国数控刀具行业产量情况分析及预测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一、数控刀具总体产能规模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、2019-2024年中国数控刀具产量统计分析</w:t>
      </w:r>
      <w:r>
        <w:rPr>
          <w:rFonts w:hint="eastAsia"/>
        </w:rPr>
        <w:br/>
      </w:r>
      <w:r>
        <w:rPr>
          <w:rFonts w:hint="eastAsia"/>
        </w:rPr>
        <w:t>　　　　三、数控刀具生产区域分布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四、2025-2031年中国数控刀具产量预测分析</w:t>
      </w:r>
      <w:r>
        <w:rPr>
          <w:rFonts w:hint="eastAsia"/>
        </w:rPr>
        <w:br/>
      </w:r>
      <w:r>
        <w:rPr>
          <w:rFonts w:hint="eastAsia"/>
        </w:rPr>
        <w:t>　　第三节 中国数控刀具市场需求情况分析及预测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一、中国数控刀具市场需求特点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二、2019-2024年中国数控刀具市场需求统计</w:t>
      </w:r>
      <w:r>
        <w:rPr>
          <w:rFonts w:hint="eastAsia"/>
        </w:rPr>
        <w:br/>
      </w:r>
      <w:r>
        <w:rPr>
          <w:rFonts w:hint="eastAsia"/>
        </w:rPr>
        <w:t>　　　　三、数控刀具市场饱和度</w:t>
      </w:r>
      <w:r>
        <w:rPr>
          <w:rFonts w:hint="eastAsia"/>
        </w:rPr>
        <w:br/>
      </w:r>
      <w:r>
        <w:rPr>
          <w:rFonts w:hint="eastAsia"/>
        </w:rPr>
        <w:t>　　　　四、影响数控刀具市场需求的因素</w:t>
      </w:r>
      <w:r>
        <w:rPr>
          <w:rFonts w:hint="eastAsia"/>
        </w:rPr>
        <w:br/>
      </w:r>
      <w:r>
        <w:rPr>
          <w:rFonts w:hint="eastAsia"/>
        </w:rPr>
        <w:t>　　　　五、数控刀具市场潜力分析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六、2025-2031年中国数控刀具市场需求预测分析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中国数控刀具行业进出口分析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一、2019-2024年数控刀具进口量及增速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三、2025-2031年数控刀具进口量及增速预测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一、2019-2024年数控刀具出口量及增速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三、2025-2031年数控刀具出口量及增速预测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中国数控刀具行业重点地区调研分析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一、中国数控刀具行业区域市场分布情况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二、**地区数控刀具行业市场需求规模情况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三、**地区数控刀具行业市场需求规模情况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四、**地区数控刀具行业市场需求规模情况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五、**地区数控刀具行业市场需求规模情况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六、**地区数控刀具行业市场需求规模情况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2024-2025年中国数控刀具细分行业调研</w:t>
      </w:r>
      <w:r>
        <w:rPr>
          <w:rFonts w:hint="eastAsia"/>
        </w:rPr>
        <w:br/>
      </w:r>
      <w:r>
        <w:rPr>
          <w:rFonts w:hint="eastAsia"/>
        </w:rPr>
        <w:t>　　第一节 主要数控刀具细分行业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数控刀具行业重点企业发展调研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2025年中国数控刀具企业营销及发展建议</w:t>
      </w:r>
      <w:r>
        <w:rPr>
          <w:rFonts w:hint="eastAsia"/>
        </w:rPr>
        <w:br/>
      </w:r>
      <w:r>
        <w:rPr>
          <w:rFonts w:hint="eastAsia"/>
        </w:rPr>
        <w:t>　　第一节 数控刀具企业营销策略分析及建议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数控刀具企业营销策略分析</w:t>
      </w:r>
      <w:r>
        <w:rPr>
          <w:rFonts w:hint="eastAsia"/>
        </w:rPr>
        <w:br/>
      </w:r>
      <w:r>
        <w:rPr>
          <w:rFonts w:hint="eastAsia"/>
        </w:rPr>
        <w:t>　　　　一、数控刀具企业营销策略</w:t>
      </w:r>
      <w:r>
        <w:rPr>
          <w:rFonts w:hint="eastAsia"/>
        </w:rPr>
        <w:br/>
      </w:r>
      <w:r>
        <w:rPr>
          <w:rFonts w:hint="eastAsia"/>
        </w:rPr>
        <w:t>　　　　二、数控刀具企业经验借鉴</w:t>
      </w:r>
      <w:r>
        <w:rPr>
          <w:rFonts w:hint="eastAsia"/>
        </w:rPr>
        <w:br/>
      </w:r>
      <w:r>
        <w:rPr>
          <w:rFonts w:hint="eastAsia"/>
        </w:rPr>
        <w:t>　　第三节 数控刀具企业营销模式演化与创新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数控刀具企业经营发展分析及建议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一、数控刀具企业存在的问题</w:t>
      </w:r>
      <w:r>
        <w:rPr>
          <w:rFonts w:hint="eastAsia"/>
        </w:rPr>
        <w:br/>
      </w:r>
      <w:r>
        <w:rPr>
          <w:rFonts w:hint="eastAsia"/>
        </w:rPr>
        <w:t>　　　　二、数控刀具企业应对的策略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数控刀具行业发展趋势及投资风险预警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2025年数控刀具市场前景分析</w:t>
      </w:r>
      <w:r>
        <w:rPr>
          <w:rFonts w:hint="eastAsia"/>
        </w:rPr>
        <w:br/>
      </w:r>
      <w:r>
        <w:rPr>
          <w:rFonts w:hint="eastAsia"/>
        </w:rPr>
        <w:t>　　第二节 2025年数控刀具行业发展趋势预测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影响数控刀具行业发展的主要因素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一、2025年影响数控刀具行业运行的有利因素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二、2025年影响数控刀具行业运行的稳定因素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三、2025年影响数控刀具行业运行的不利因素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四、2025年中国数控刀具行业发展面临的挑战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五、2025年中国数控刀具行业发展面临的机遇</w:t>
      </w:r>
      <w:r>
        <w:rPr>
          <w:rFonts w:hint="eastAsia"/>
        </w:rPr>
        <w:br/>
      </w:r>
      <w:r>
        <w:rPr>
          <w:rFonts w:hint="eastAsia"/>
        </w:rPr>
        <w:t>　　第四节 数控刀具行业投资风险预警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一、2025-2031年数控刀具行业市场风险及控制策略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二、2025-2031年数控刀具行业政策风险及控制策略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三、2025-2031年数控刀具行业经营风险及控制策略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四、2025-2031年数控刀具同业竞争风险及控制策略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五、2025-2031年数控刀具行业其他风险及控制策略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数控刀具行业投资战略研究</w:t>
      </w:r>
      <w:r>
        <w:rPr>
          <w:rFonts w:hint="eastAsia"/>
        </w:rPr>
        <w:br/>
      </w:r>
      <w:r>
        <w:rPr>
          <w:rFonts w:hint="eastAsia"/>
        </w:rPr>
        <w:t>　　第一节 数控刀具行业发展战略研究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对我国数控刀具品牌的战略思考</w:t>
      </w:r>
      <w:r>
        <w:rPr>
          <w:rFonts w:hint="eastAsia"/>
        </w:rPr>
        <w:br/>
      </w:r>
      <w:r>
        <w:rPr>
          <w:rFonts w:hint="eastAsia"/>
        </w:rPr>
        <w:t>　　　　一、数控刀具品牌的重要性</w:t>
      </w:r>
      <w:r>
        <w:rPr>
          <w:rFonts w:hint="eastAsia"/>
        </w:rPr>
        <w:br/>
      </w:r>
      <w:r>
        <w:rPr>
          <w:rFonts w:hint="eastAsia"/>
        </w:rPr>
        <w:t>　　　　二、数控刀具实施品牌战略的意义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三、数控刀具企业品牌的现状分析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四、我国数控刀具企业的品牌战略</w:t>
      </w:r>
      <w:r>
        <w:rPr>
          <w:rFonts w:hint="eastAsia"/>
        </w:rPr>
        <w:br/>
      </w:r>
      <w:r>
        <w:rPr>
          <w:rFonts w:hint="eastAsia"/>
        </w:rPr>
        <w:t>　　　　五、数控刀具品牌战略管理的策略</w:t>
      </w:r>
      <w:r>
        <w:rPr>
          <w:rFonts w:hint="eastAsia"/>
        </w:rPr>
        <w:br/>
      </w:r>
      <w:r>
        <w:rPr>
          <w:rFonts w:hint="eastAsia"/>
        </w:rPr>
        <w:t>　　第三节 数控刀具经营策略分析</w:t>
      </w:r>
      <w:r>
        <w:rPr>
          <w:rFonts w:hint="eastAsia"/>
        </w:rPr>
        <w:br/>
      </w:r>
      <w:r>
        <w:rPr>
          <w:rFonts w:hint="eastAsia"/>
        </w:rPr>
        <w:t>　　　　一、数控刀具市场细分策略</w:t>
      </w:r>
      <w:r>
        <w:rPr>
          <w:rFonts w:hint="eastAsia"/>
        </w:rPr>
        <w:br/>
      </w:r>
      <w:r>
        <w:rPr>
          <w:rFonts w:hint="eastAsia"/>
        </w:rPr>
        <w:t>　　　　二、数控刀具市场创新策略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四、数控刀具新产品差异化战略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数控刀具行业投资战略研究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一、2025-2031年数控刀具行业投资战略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数控刀具行业历程</w:t>
      </w:r>
      <w:r>
        <w:rPr>
          <w:rFonts w:hint="eastAsia"/>
        </w:rPr>
        <w:br/>
      </w:r>
      <w:r>
        <w:rPr>
          <w:rFonts w:hint="eastAsia"/>
        </w:rPr>
        <w:t>　　图表 数控刀具行业生命周期</w:t>
      </w:r>
      <w:r>
        <w:rPr>
          <w:rFonts w:hint="eastAsia"/>
        </w:rPr>
        <w:br/>
      </w:r>
      <w:r>
        <w:rPr>
          <w:rFonts w:hint="eastAsia"/>
        </w:rPr>
        <w:t>　　图表 数控刀具行业产业链分析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2019-2024年中国数控刀具行业市场规模及增长情况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2019-2024年数控刀具行业市场容量分析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2019-2024年中国数控刀具行业产能统计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2019-2024年中国数控刀具行业产量及增长趋势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2019-2024年中国数控刀具市场需求量及增速统计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2024年中国数控刀具行业需求领域分布格局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2019-2024年中国数控刀具行业销售收入分析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2019-2024年中国数控刀具行业盈利情况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2019-2024年中国数控刀具行业利润总额统计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2019-2024年中国数控刀具进口数量分析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2019-2024年中国数控刀具进口金额分析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2019-2024年中国数控刀具出口数量分析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2019-2024年中国数控刀具出口金额分析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2024年中国数控刀具进口国家及地区分析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2024年中国数控刀具出口国家及地区分析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2019-2024年中国数控刀具行业企业数量情况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2019-2024年中国数控刀具行业企业平均规模情况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2025-2031年中国数控刀具行业产能预测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2025-2031年中国数控刀具市场需求量预测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2025-2031年中国数控刀具行业供需平衡预测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2025-2031年中国数控刀具行业市场容量预测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2025-2031年中国数控刀具行业市场规模预测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2025年中国数控刀具市场前景分析</w:t>
      </w:r>
      <w:r>
        <w:rPr>
          <w:rFonts w:hint="eastAsia"/>
        </w:rPr>
        <w:br/>
      </w:r>
      <w:r>
        <w:rPr>
          <w:rFonts w:hint="eastAsia"/>
        </w:rPr>
        <w:t>　　图表 2025年中国数控刀具发展趋势预测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7659271dc41bf" w:history="1">
        <w:r>
          <w:rPr>
            <w:rStyle w:val="Hyperlink"/>
          </w:rPr>
          <w:t>2025-2031年中国数控刀具发展现状与前景趋势报告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7659271dc41bf" w:history="1">
        <w:r>
          <w:rPr>
            <w:rStyle w:val="Hyperlink"/>
          </w:rPr>
          <w:t>https://www.20087.com/8/79/ShuKongDaoJuDeXianZhuangYuFaZhanQianJing.html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热点：开个数控刀具店要多少钱、数控刀具品牌排行榜前十名、数控刀片型号对照表、数控刀具型号大全、中国最好的三个刀具品牌、数控刀具批发网、八种常用铣刀、数控刀具寿命、数控常用刀具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dc26e24694398" w:history="1">
      <w:r>
        <w:rPr>
          <w:rStyle w:val="Hyperlink"/>
        </w:rPr>
        <w:t>2025-2031年中国数控刀具发展现状与前景趋势报告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ShuKongDaoJuDeXianZhuangYuFaZhanQianJing.html" TargetMode="External" Id="R0197659271dc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ShuKongDaoJuDeXianZhuangYuFaZhanQianJing.html" TargetMode="External" Id="Rf07dc26e2469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2024-11-30T06:30:00Z</dcterms:created>
  <dcterms:modified xsi:type="dcterms:W3CDTF">2024-11-30T07:30:00Z</dcterms:modified>
  <dc:subject>2025-2031年中国数控刀具发展现状与前景趋势报告</dc:subject>
  <dc:title>2025-2031年中国数控刀具发展现状与前景趋势报告</dc:title>
  <cp:keywords>2025-2031年中国数控刀具发展现状与前景趋势报告</cp:keywords>
  <dc:description>2025-2031年中国数控刀具发展现状与前景趋势报告</dc:description>
</cp:coreProperties>
</file>