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2aca356d8f4ddb" w:history="1">
              <w:r>
                <w:rPr>
                  <w:rStyle w:val="Hyperlink"/>
                </w:rPr>
                <w:t>2026-2032年全球与中国电子金属探测器行业现状及发展前景分析报告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2aca356d8f4ddb" w:history="1">
              <w:r>
                <w:rPr>
                  <w:rStyle w:val="Hyperlink"/>
                </w:rPr>
                <w:t>2026-2032年全球与中国电子金属探测器行业现状及发展前景分析报告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2aca356d8f4ddb" w:history="1">
                <w:r>
                  <w:rPr>
                    <w:rStyle w:val="Hyperlink"/>
                  </w:rPr>
                  <w:t>https://www.20087.com/8/09/DianZiJinShuTanCeQiHangYeFaZhanQianJing.html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金属探测器是安检、矿业及考古等领域的核心检测设备，其技术演进已深刻融入现代公共安全与工业质量控制体系。目前，该设备在灵敏度、精确度及便携性方面实现了显著提升，应用边界从传统的安全检查延伸至个人寻宝等多元化场景。在技术架构上，行业呈现出传统金属探测、AI智能系统与新兴探测技术并存的格局。新一代设备广泛采用高速数字信号处理技术与智能控制理论，能够有效识别并剔除由盐分、水分及导电离子引发的产品效应干扰，从而在复杂电磁环境下保持高稳定性。同时，多模态感知与人工智能算法的深度融合，使探测器具备了自动调节灵敏度、实时分类违禁品以及远程联网监控的能力，大幅降低了误报率并提升了作业效率。</w:t>
      </w:r>
      <w:r>
        <w:rPr>
          <w:rFonts w:hint="eastAsia"/>
        </w:rPr>
        <w:br/>
      </w:r>
      <w:r>
        <w:rPr>
          <w:rFonts w:hint="eastAsia"/>
        </w:rPr>
        <w:t>　　未来，电子金属探测器将加速向智能化、多功能集成及生态化方向纵深发展。市场调研网认为，人工智能大模型与大数据分析技术的全面引入，将实现对检测数据的智能解析，提供更精准的目标定位与风险模型构建，使设备从被动检测迈向主动预警。在硬件形态上，结合物联网技术的联网功能将成为标配，支持实时数据传输与远程故障诊断，满足智慧城市与大型枢纽的安防管理需求。此外，随着环保法规的趋严，采用环保材料制造设备外壳及探索低功耗绿色运行模式，将成为推动行业可持续发展的重要方向。在高端应用场景中，毫米波、太赫兹等新兴技术与金属探测的立体化融合，将构建起难以逾越的技术壁垒，进一步拓展在医疗、教育及海关等新兴领域的渗透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2aca356d8f4ddb" w:history="1">
        <w:r>
          <w:rPr>
            <w:rStyle w:val="Hyperlink"/>
          </w:rPr>
          <w:t>2026-2032年全球与中国电子金属探测器行业现状及发展前景分析报告</w:t>
        </w:r>
      </w:hyperlink>
      <w:r>
        <w:rPr>
          <w:rFonts w:hint="eastAsia"/>
        </w:rPr>
        <w:t>》，2025年电子金属探测器行业市场规模达 亿元，预计2032年市场规模将达 亿元，期间年均复合增长率（CAGR）达 %。报告基于统计局、相关行业协会及科研机构的详实数据，系统呈现电子金属探测器行业市场规模、技术发展现状及未来趋势，客观分析电子金属探测器行业竞争格局与主要企业经营状况。报告从电子金属探测器供需关系、政策环境等维度，评估了电子金属探测器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中国电子金属探测器概述</w:t>
      </w:r>
      <w:r>
        <w:rPr>
          <w:rFonts w:hint="eastAsia"/>
        </w:rPr>
        <w:br/>
      </w:r>
      <w:r>
        <w:rPr>
          <w:rFonts w:hint="eastAsia"/>
        </w:rPr>
        <w:t>　　第一节 电子金属探测器行业定义</w:t>
      </w:r>
      <w:r>
        <w:rPr>
          <w:rFonts w:hint="eastAsia"/>
        </w:rPr>
        <w:br/>
      </w:r>
      <w:r>
        <w:rPr>
          <w:rFonts w:hint="eastAsia"/>
        </w:rPr>
        <w:t>　　第二节 电子金属探测器行业发展特性</w:t>
      </w:r>
      <w:r>
        <w:rPr>
          <w:rFonts w:hint="eastAsia"/>
        </w:rPr>
        <w:br/>
      </w:r>
      <w:r>
        <w:rPr>
          <w:rFonts w:hint="eastAsia"/>
        </w:rPr>
        <w:t>　　第三节 电子金属探测器产业链分析</w:t>
      </w:r>
      <w:r>
        <w:rPr>
          <w:rFonts w:hint="eastAsia"/>
        </w:rPr>
        <w:br/>
      </w:r>
      <w:r>
        <w:rPr>
          <w:rFonts w:hint="eastAsia"/>
        </w:rPr>
        <w:t>　　第四节 电子金属探测器行业生命周期分析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中国电子金属探测器行业发展环境分析</w:t>
      </w:r>
      <w:r>
        <w:rPr>
          <w:rFonts w:hint="eastAsia"/>
        </w:rPr>
        <w:br/>
      </w:r>
      <w:r>
        <w:rPr>
          <w:rFonts w:hint="eastAsia"/>
        </w:rPr>
        <w:t>　　第一节 电子金属探测器行业经济环境分析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电子金属探测器行业相关政策、标准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电子金属探测器行业相关发展规划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2025-2026年电子金属探测器行业技术发展现状及趋势分析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电子金属探测器行业技术发展现状分析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国内外电子金属探测器行业技术差异与原因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电子金属探测器行业技术发展方向、趋势预测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提升电子金属探测器行业技术能力策略建议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全球主要电子金属探测器市场发展概况</w:t>
      </w:r>
      <w:r>
        <w:rPr>
          <w:rFonts w:hint="eastAsia"/>
        </w:rPr>
        <w:br/>
      </w:r>
      <w:r>
        <w:rPr>
          <w:rFonts w:hint="eastAsia"/>
        </w:rPr>
        <w:t>　　第一节 全球电子金属探测器市场发展分析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欧洲地区主要国家电子金属探测器市场概况</w:t>
      </w:r>
      <w:r>
        <w:rPr>
          <w:rFonts w:hint="eastAsia"/>
        </w:rPr>
        <w:br/>
      </w:r>
      <w:r>
        <w:rPr>
          <w:rFonts w:hint="eastAsia"/>
        </w:rPr>
        <w:t>　　第三节 北美地区电子金属探测器市场概况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亚洲地区主要国家电子金属探测器市场概况</w:t>
      </w:r>
      <w:r>
        <w:rPr>
          <w:rFonts w:hint="eastAsia"/>
        </w:rPr>
        <w:br/>
      </w:r>
      <w:r>
        <w:rPr>
          <w:rFonts w:hint="eastAsia"/>
        </w:rPr>
        <w:t>　　第五节 全球电子金属探测器市场发展预测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中国电子金属探测器发展现状</w:t>
      </w:r>
      <w:r>
        <w:rPr>
          <w:rFonts w:hint="eastAsia"/>
        </w:rPr>
        <w:br/>
      </w:r>
      <w:r>
        <w:rPr>
          <w:rFonts w:hint="eastAsia"/>
        </w:rPr>
        <w:t>　　第一节 中国电子金属探测器市场现状分析</w:t>
      </w:r>
      <w:r>
        <w:rPr>
          <w:rFonts w:hint="eastAsia"/>
        </w:rPr>
        <w:br/>
      </w:r>
      <w:r>
        <w:rPr>
          <w:rFonts w:hint="eastAsia"/>
        </w:rPr>
        <w:t>　　第二节 中国电子金属探测器行业产量情况分析及预测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一、电子金属探测器总体产能规模</w:t>
      </w:r>
      <w:r>
        <w:rPr>
          <w:rFonts w:hint="eastAsia"/>
        </w:rPr>
        <w:br/>
      </w:r>
      <w:r>
        <w:rPr>
          <w:rFonts w:hint="eastAsia"/>
        </w:rPr>
        <w:t>　　　　二、电子金属探测器生产区域分布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三、2020-2025年中国电子金属探测器行业产量统计分析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四、2026-2032年中国电子金属探测器行业产量预测分析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中国电子金属探测器市场需求分析及预测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一、中国电子金属探测器市场需求特点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二、2020-2025年中国电子金属探测器市场需求量统计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三、2026-2032年中国电子金属探测器市场需求量预测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中国电子金属探测器价格趋势分析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一、2020-2025年中国电子金属探测器市场价格趋势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二、2026-2032年中国电子金属探测器市场价格走势预测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电子金属探测器市场特性分析</w:t>
      </w:r>
      <w:r>
        <w:rPr>
          <w:rFonts w:hint="eastAsia"/>
        </w:rPr>
        <w:br/>
      </w:r>
      <w:r>
        <w:rPr>
          <w:rFonts w:hint="eastAsia"/>
        </w:rPr>
        <w:t>　　第一节 电子金属探测器行业集中度分析</w:t>
      </w:r>
      <w:r>
        <w:rPr>
          <w:rFonts w:hint="eastAsia"/>
        </w:rPr>
        <w:br/>
      </w:r>
      <w:r>
        <w:rPr>
          <w:rFonts w:hint="eastAsia"/>
        </w:rPr>
        <w:t>　　第二节 电子金属探测器行业SWOT分析</w:t>
      </w:r>
      <w:r>
        <w:rPr>
          <w:rFonts w:hint="eastAsia"/>
        </w:rPr>
        <w:br/>
      </w:r>
      <w:r>
        <w:rPr>
          <w:rFonts w:hint="eastAsia"/>
        </w:rPr>
        <w:t>　　　　一、电子金属探测器行业优势</w:t>
      </w:r>
      <w:r>
        <w:rPr>
          <w:rFonts w:hint="eastAsia"/>
        </w:rPr>
        <w:br/>
      </w:r>
      <w:r>
        <w:rPr>
          <w:rFonts w:hint="eastAsia"/>
        </w:rPr>
        <w:t>　　　　二、电子金属探测器行业劣势</w:t>
      </w:r>
      <w:r>
        <w:rPr>
          <w:rFonts w:hint="eastAsia"/>
        </w:rPr>
        <w:br/>
      </w:r>
      <w:r>
        <w:rPr>
          <w:rFonts w:hint="eastAsia"/>
        </w:rPr>
        <w:t>　　　　三、电子金属探测器行业机会</w:t>
      </w:r>
      <w:r>
        <w:rPr>
          <w:rFonts w:hint="eastAsia"/>
        </w:rPr>
        <w:br/>
      </w:r>
      <w:r>
        <w:rPr>
          <w:rFonts w:hint="eastAsia"/>
        </w:rPr>
        <w:t>　　　　四、电子金属探测器行业风险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2020-2025年电子金属探测器行业经济运行状况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2020-2025年中国电子金属探测器行业盈利能力分析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2020-2025年中国电子金属探测器行业发展能力分析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2020-2025年电子金属探测器行业偿债能力分析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2020-2025年电子金属探测器制造企业数量分析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电子金属探测器行业上、下游市场分析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电子金属探测器行业上游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电子金属探测器行业下游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中国电子金属探测器行业重点地区发展分析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电子金属探测器行业重点区域市场结构调研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**地区电子金属探测器市场发展分析</w:t>
      </w:r>
      <w:r>
        <w:rPr>
          <w:rFonts w:hint="eastAsia"/>
        </w:rPr>
        <w:br/>
      </w:r>
      <w:r>
        <w:rPr>
          <w:rFonts w:hint="eastAsia"/>
        </w:rPr>
        <w:t>　　第三节 **地区电子金属探测器市场发展分析</w:t>
      </w:r>
      <w:r>
        <w:rPr>
          <w:rFonts w:hint="eastAsia"/>
        </w:rPr>
        <w:br/>
      </w:r>
      <w:r>
        <w:rPr>
          <w:rFonts w:hint="eastAsia"/>
        </w:rPr>
        <w:t>　　第四节 **地区电子金属探测器市场发展分析</w:t>
      </w:r>
      <w:r>
        <w:rPr>
          <w:rFonts w:hint="eastAsia"/>
        </w:rPr>
        <w:br/>
      </w:r>
      <w:r>
        <w:rPr>
          <w:rFonts w:hint="eastAsia"/>
        </w:rPr>
        <w:t>　　第五节 **地区电子金属探测器市场发展分析</w:t>
      </w:r>
      <w:r>
        <w:rPr>
          <w:rFonts w:hint="eastAsia"/>
        </w:rPr>
        <w:br/>
      </w:r>
      <w:r>
        <w:rPr>
          <w:rFonts w:hint="eastAsia"/>
        </w:rPr>
        <w:t>　　第六节 **地区电子金属探测器市场发展分析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2020-2025年中国电子金属探测器进出口分析</w:t>
      </w:r>
      <w:r>
        <w:rPr>
          <w:rFonts w:hint="eastAsia"/>
        </w:rPr>
        <w:br/>
      </w:r>
      <w:r>
        <w:rPr>
          <w:rFonts w:hint="eastAsia"/>
        </w:rPr>
        <w:t>　　第一节 电子金属探测器进口情况分析</w:t>
      </w:r>
      <w:r>
        <w:rPr>
          <w:rFonts w:hint="eastAsia"/>
        </w:rPr>
        <w:br/>
      </w:r>
      <w:r>
        <w:rPr>
          <w:rFonts w:hint="eastAsia"/>
        </w:rPr>
        <w:t>　　第二节 电子金属探测器出口情况分析</w:t>
      </w:r>
      <w:r>
        <w:rPr>
          <w:rFonts w:hint="eastAsia"/>
        </w:rPr>
        <w:br/>
      </w:r>
      <w:r>
        <w:rPr>
          <w:rFonts w:hint="eastAsia"/>
        </w:rPr>
        <w:t>　　第三节 影响电子金属探测器进出口因素分析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电子金属探测器行业重点企业竞争力分析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三、企业电子金属探测器经营状况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电子金属探测器行业企业经营策略研究分析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电子金属探测器企业多样化经营策略分析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一、电子金属探测器企业多样化经营情况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二、现行电子金属探测器行业多样化经营的方向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大型电子金属探测器企业集团未来发展策略分析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对中小电子金属探测器企业生产经营的建议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电子金属探测器行业投资风险预警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影响电子金属探测器行业发展的主要因素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一、2026影响电子金属探测器行业运行的有利因素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二、2026影响电子金属探测器行业运行的稳定因素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三、2026影响电子金属探测器行业运行的不利因素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四、2026我国电子金属探测器行业发展面临的挑战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五、2026我国电子金属探测器行业发展面临的机遇</w:t>
      </w:r>
      <w:r>
        <w:rPr>
          <w:rFonts w:hint="eastAsia"/>
        </w:rPr>
        <w:br/>
      </w:r>
      <w:r>
        <w:rPr>
          <w:rFonts w:hint="eastAsia"/>
        </w:rPr>
        <w:t>　　第二节 电子金属探测器行业投资风险预警</w:t>
      </w:r>
      <w:r>
        <w:rPr>
          <w:rFonts w:hint="eastAsia"/>
        </w:rPr>
        <w:br/>
      </w:r>
      <w:r>
        <w:rPr>
          <w:rFonts w:hint="eastAsia"/>
        </w:rPr>
        <w:t>　　　　一、电子金属探测器行业市场风险预测</w:t>
      </w:r>
      <w:r>
        <w:rPr>
          <w:rFonts w:hint="eastAsia"/>
        </w:rPr>
        <w:br/>
      </w:r>
      <w:r>
        <w:rPr>
          <w:rFonts w:hint="eastAsia"/>
        </w:rPr>
        <w:t>　　　　二、电子金属探测器行业政策风险预测</w:t>
      </w:r>
      <w:r>
        <w:rPr>
          <w:rFonts w:hint="eastAsia"/>
        </w:rPr>
        <w:br/>
      </w:r>
      <w:r>
        <w:rPr>
          <w:rFonts w:hint="eastAsia"/>
        </w:rPr>
        <w:t>　　　　三、电子金属探测器行业经营风险预测</w:t>
      </w:r>
      <w:r>
        <w:rPr>
          <w:rFonts w:hint="eastAsia"/>
        </w:rPr>
        <w:br/>
      </w:r>
      <w:r>
        <w:rPr>
          <w:rFonts w:hint="eastAsia"/>
        </w:rPr>
        <w:t>　　　　四、电子金属探测器行业技术风险预测</w:t>
      </w:r>
      <w:r>
        <w:rPr>
          <w:rFonts w:hint="eastAsia"/>
        </w:rPr>
        <w:br/>
      </w:r>
      <w:r>
        <w:rPr>
          <w:rFonts w:hint="eastAsia"/>
        </w:rPr>
        <w:t>　　　　五、电子金属探测器行业竞争风险预测</w:t>
      </w:r>
      <w:r>
        <w:rPr>
          <w:rFonts w:hint="eastAsia"/>
        </w:rPr>
        <w:br/>
      </w:r>
      <w:r>
        <w:rPr>
          <w:rFonts w:hint="eastAsia"/>
        </w:rPr>
        <w:t>　　　　六、电子金属探测器行业其他风险预测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电子金属探测器投资建议</w:t>
      </w:r>
      <w:r>
        <w:rPr>
          <w:rFonts w:hint="eastAsia"/>
        </w:rPr>
        <w:br/>
      </w:r>
      <w:r>
        <w:rPr>
          <w:rFonts w:hint="eastAsia"/>
        </w:rPr>
        <w:t>　　第一节 2026年电子金属探测器市场前景分析</w:t>
      </w:r>
      <w:r>
        <w:rPr>
          <w:rFonts w:hint="eastAsia"/>
        </w:rPr>
        <w:br/>
      </w:r>
      <w:r>
        <w:rPr>
          <w:rFonts w:hint="eastAsia"/>
        </w:rPr>
        <w:t>　　第二节 2026年电子金属探测器发展趋势预测</w:t>
      </w:r>
      <w:r>
        <w:rPr>
          <w:rFonts w:hint="eastAsia"/>
        </w:rPr>
        <w:br/>
      </w:r>
      <w:r>
        <w:rPr>
          <w:rFonts w:hint="eastAsia"/>
        </w:rPr>
        <w:t>　　第三节 电子金属探测器行业投资进入壁垒分析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2026-2032年中国电子金属探测器行业产量预测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2026-2032年中国电子金属探测器行业市场需求预测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**地区电子金属探测器市场规模及增长情况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**地区电子金属探测器行业市场需求情况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**地区电子金属探测器市场规模及增长情况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**地区电子金属探测器行业市场需求情况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2020-2025年中国电子金属探测器行业出口量及增速统计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电子金属探测器重点企业经营情况分析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2026年电子金属探测器市场前景分析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2026-2032年中国电子金属探测器市场需求预测</w:t>
      </w:r>
      <w:r>
        <w:rPr>
          <w:rFonts w:hint="eastAsia"/>
        </w:rPr>
        <w:br/>
      </w:r>
      <w:r>
        <w:rPr>
          <w:rFonts w:hint="eastAsia"/>
        </w:rPr>
        <w:t>　　图表 2026年电子金属探测器发展趋势预测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2aca356d8f4ddb" w:history="1">
        <w:r>
          <w:rPr>
            <w:rStyle w:val="Hyperlink"/>
          </w:rPr>
          <w:t>2026-2032年全球与中国电子金属探测器行业现状及发展前景分析报告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2aca356d8f4ddb" w:history="1">
        <w:r>
          <w:rPr>
            <w:rStyle w:val="Hyperlink"/>
          </w:rPr>
          <w:t>https://www.20087.com/8/09/DianZiJinShuTanCeQiHangYeFaZhanQianJing.html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金银探测器10米、电子金属探测器怎么用、金属探测器可以探测哪些东西、电子金属探测仪、x光金属检测仪、金属探测仪的电子元件、测金属材质的仪器是什么、金属探测仪能扫出来电子烟吗、识别金属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a257586cc41c3" w:history="1">
      <w:r>
        <w:rPr>
          <w:rStyle w:val="Hyperlink"/>
        </w:rPr>
        <w:t>2026-2032年全球与中国电子金属探测器行业现状及发展前景分析报告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DianZiJinShuTanCeQiHangYeFaZhanQianJing.html" TargetMode="External" Id="Re22aca356d8f4d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DianZiJinShuTanCeQiHangYeFaZhanQianJing.html" TargetMode="External" Id="R830a257586cc41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2026-06-30T07:26:20Z</dcterms:created>
  <dcterms:modified xsi:type="dcterms:W3CDTF">2026-06-30T08:26:20Z</dcterms:modified>
  <dc:subject>2026-2032年全球与中国电子金属探测器行业现状及发展前景分析报告</dc:subject>
  <dc:title>2026-2032年全球与中国电子金属探测器行业现状及发展前景分析报告</dc:title>
  <cp:keywords>2026-2032年全球与中国电子金属探测器行业现状及发展前景分析报告</cp:keywords>
  <dc:description>2026-2032年全球与中国电子金属探测器行业现状及发展前景分析报告</dc:description>
</cp:coreProperties>
</file>