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8f042aa74308" w:history="1">
              <w:r>
                <w:rPr>
                  <w:rStyle w:val="Hyperlink"/>
                </w:rPr>
                <w:t>2025年中国电站锅炉发展现状调研及市场前景分析报告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8f042aa74308" w:history="1">
              <w:r>
                <w:rPr>
                  <w:rStyle w:val="Hyperlink"/>
                </w:rPr>
                <w:t>2025年中国电站锅炉发展现状调研及市场前景分析报告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8f042aa74308" w:history="1">
                <w:r>
                  <w:rPr>
                    <w:rStyle w:val="Hyperlink"/>
                  </w:rPr>
                  <w:t>https://www.20087.com/M_JiXieJiDian/98/DianZhanGuoLuHangYeXianZhuangYuFaZhanQuShi.html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其效率和环保性能直接影响到能源利用和环境污染。近年来，超临界和超超临界技术的普及，提高了电站锅炉的热效率，减少了碳排放。同时，对低氮氧化物(NOx)燃烧技术和烟气脱硫脱硝系统的应用，使得电站锅炉更加环保。</w:t>
      </w:r>
      <w:r>
        <w:rPr>
          <w:rFonts w:hint="eastAsia"/>
        </w:rPr>
        <w:br/>
      </w:r>
      <w:r>
        <w:rPr>
          <w:rFonts w:hint="eastAsia"/>
        </w:rPr>
        <w:t>　　未来，电站锅炉行业将面临能源转型和碳中和目标的挑战。采用生物质燃料和混合燃料燃烧技术，将推动电站锅炉向低碳和零碳方向发展。同时，结合储能系统和智能电网，电站锅炉将能够更灵活地响应电网需求，提高整体能源系统的效率。此外，模块化和小型化设计，将使电站锅炉更适合分布式能源系统和微电网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8f042aa74308" w:history="1">
        <w:r>
          <w:rPr>
            <w:rStyle w:val="Hyperlink"/>
          </w:rPr>
          <w:t>2025年中国电站锅炉发展现状调研及市场前景分析报告</w:t>
        </w:r>
      </w:hyperlink>
      <w:r>
        <w:rPr>
          <w:rFonts w:hint="eastAsia"/>
        </w:rPr>
        <w:t>》基于科学的市场调研与数据分析，全面解析了电站锅炉行业的市场规模、市场需求及发展现状。报告深入探讨了电站锅炉产业链结构、细分市场特点及技术发展方向，并结合宏观经济环境与消费者需求变化，对电站锅炉行业前景与未来趋势进行了科学预测，揭示了潜在增长空间。通过对电站锅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2025年世界电站锅炉产业运行状况分析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2025年世界电站锅炉产业发展概述</w:t>
      </w:r>
      <w:r>
        <w:rPr>
          <w:rFonts w:hint="eastAsia"/>
        </w:rPr>
        <w:br/>
      </w:r>
      <w:r>
        <w:rPr>
          <w:rFonts w:hint="eastAsia"/>
        </w:rPr>
        <w:t>　　　　一、世界电站锅炉发展动向</w:t>
      </w:r>
      <w:r>
        <w:rPr>
          <w:rFonts w:hint="eastAsia"/>
        </w:rPr>
        <w:br/>
      </w:r>
      <w:r>
        <w:rPr>
          <w:rFonts w:hint="eastAsia"/>
        </w:rPr>
        <w:t>　　　　二、国外电站锅炉运用煤粉无油点火燃烧系统</w:t>
      </w:r>
      <w:r>
        <w:rPr>
          <w:rFonts w:hint="eastAsia"/>
        </w:rPr>
        <w:br/>
      </w:r>
      <w:r>
        <w:rPr>
          <w:rFonts w:hint="eastAsia"/>
        </w:rPr>
        <w:t>　　　　三、国外电站锅炉标准化述评</w:t>
      </w:r>
      <w:r>
        <w:rPr>
          <w:rFonts w:hint="eastAsia"/>
        </w:rPr>
        <w:br/>
      </w:r>
      <w:r>
        <w:rPr>
          <w:rFonts w:hint="eastAsia"/>
        </w:rPr>
        <w:t>　　第二节 2025年世界电站锅炉产业细分市场运营分析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2025-2031年世界电站锅炉行业发展前景预测分析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2025年世界电站锅炉主要企业运行情况分析</w:t>
      </w:r>
      <w:r>
        <w:rPr>
          <w:rFonts w:hint="eastAsia"/>
        </w:rPr>
        <w:br/>
      </w:r>
      <w:r>
        <w:rPr>
          <w:rFonts w:hint="eastAsia"/>
        </w:rPr>
        <w:t>　　第一节 美国祖恩锅炉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美国赫斯特锅炉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美国富尔顿锅炉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德国LOOS（劳斯）锅炉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德国标准锅炉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意大利依琦锅炉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2025年中国电站锅炉产业运行环境分析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2025年中国电站锅炉产业政策环境分析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一、锅炉行业政策法规</w:t>
      </w:r>
      <w:r>
        <w:rPr>
          <w:rFonts w:hint="eastAsia"/>
        </w:rPr>
        <w:br/>
      </w:r>
      <w:r>
        <w:rPr>
          <w:rFonts w:hint="eastAsia"/>
        </w:rPr>
        <w:t>　　　　二、《电站锅炉水质标准》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2025年中国电站锅炉产业社会环境分析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2025年中国电站锅炉产业技术发展形势分析</w:t>
      </w:r>
      <w:r>
        <w:rPr>
          <w:rFonts w:hint="eastAsia"/>
        </w:rPr>
        <w:br/>
      </w:r>
      <w:r>
        <w:rPr>
          <w:rFonts w:hint="eastAsia"/>
        </w:rPr>
        <w:t>　　第一节 2025年国外电站锅炉业技术发展分析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2025年中国电站锅炉业技术发展分析</w:t>
      </w:r>
      <w:r>
        <w:rPr>
          <w:rFonts w:hint="eastAsia"/>
        </w:rPr>
        <w:br/>
      </w:r>
      <w:r>
        <w:rPr>
          <w:rFonts w:hint="eastAsia"/>
        </w:rPr>
        <w:t>　　　　一、煤粉发电锅炉技术的发展分析</w:t>
      </w:r>
      <w:r>
        <w:rPr>
          <w:rFonts w:hint="eastAsia"/>
        </w:rPr>
        <w:br/>
      </w:r>
      <w:r>
        <w:rPr>
          <w:rFonts w:hint="eastAsia"/>
        </w:rPr>
        <w:t>　　　　二、循环流化床发电锅炉技术发展浅析</w:t>
      </w:r>
      <w:r>
        <w:rPr>
          <w:rFonts w:hint="eastAsia"/>
        </w:rPr>
        <w:br/>
      </w:r>
      <w:r>
        <w:rPr>
          <w:rFonts w:hint="eastAsia"/>
        </w:rPr>
        <w:t>　　　　三、电站锅炉自动控制技术的发展</w:t>
      </w:r>
      <w:r>
        <w:rPr>
          <w:rFonts w:hint="eastAsia"/>
        </w:rPr>
        <w:br/>
      </w:r>
      <w:r>
        <w:rPr>
          <w:rFonts w:hint="eastAsia"/>
        </w:rPr>
        <w:t>　　　　四、大型电站锅炉存在的技术问题及对策分析</w:t>
      </w:r>
      <w:r>
        <w:rPr>
          <w:rFonts w:hint="eastAsia"/>
        </w:rPr>
        <w:br/>
      </w:r>
      <w:r>
        <w:rPr>
          <w:rFonts w:hint="eastAsia"/>
        </w:rPr>
        <w:t>　　第三节 2025年中国电站锅炉部分构成零件技术及发展分析</w:t>
      </w:r>
      <w:r>
        <w:rPr>
          <w:rFonts w:hint="eastAsia"/>
        </w:rPr>
        <w:br/>
      </w:r>
      <w:r>
        <w:rPr>
          <w:rFonts w:hint="eastAsia"/>
        </w:rPr>
        <w:t>　　　　一、电站锅炉压力容器行业基本状况分析</w:t>
      </w:r>
      <w:r>
        <w:rPr>
          <w:rFonts w:hint="eastAsia"/>
        </w:rPr>
        <w:br/>
      </w:r>
      <w:r>
        <w:rPr>
          <w:rFonts w:hint="eastAsia"/>
        </w:rPr>
        <w:t>　　　　二、电站锅炉压力容器行业相关技术及材料发展分析</w:t>
      </w:r>
      <w:r>
        <w:rPr>
          <w:rFonts w:hint="eastAsia"/>
        </w:rPr>
        <w:br/>
      </w:r>
      <w:r>
        <w:rPr>
          <w:rFonts w:hint="eastAsia"/>
        </w:rPr>
        <w:t>　　　　三、中国电站锅炉用钢管的发展分析</w:t>
      </w:r>
      <w:r>
        <w:rPr>
          <w:rFonts w:hint="eastAsia"/>
        </w:rPr>
        <w:br/>
      </w:r>
      <w:r>
        <w:rPr>
          <w:rFonts w:hint="eastAsia"/>
        </w:rPr>
        <w:t>　　　　四、中国电站锅炉业高压锅炉管需求前景分析</w:t>
      </w:r>
      <w:r>
        <w:rPr>
          <w:rFonts w:hint="eastAsia"/>
        </w:rPr>
        <w:br/>
      </w:r>
      <w:r>
        <w:rPr>
          <w:rFonts w:hint="eastAsia"/>
        </w:rPr>
        <w:t>　　　　五、中国超临界、超超临界锅炉用管发展全面分析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2025年中国电站锅炉产业市场运行态势分析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2025年中国电站锅炉市场及企业分析</w:t>
      </w:r>
      <w:r>
        <w:rPr>
          <w:rFonts w:hint="eastAsia"/>
        </w:rPr>
        <w:br/>
      </w:r>
      <w:r>
        <w:rPr>
          <w:rFonts w:hint="eastAsia"/>
        </w:rPr>
        <w:t>　　　　一、我国电站锅炉行业四大发展阶段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二、电站锅炉企业面对市场拐点对策分析</w:t>
      </w:r>
      <w:r>
        <w:rPr>
          <w:rFonts w:hint="eastAsia"/>
        </w:rPr>
        <w:br/>
      </w:r>
      <w:r>
        <w:rPr>
          <w:rFonts w:hint="eastAsia"/>
        </w:rPr>
        <w:t>　　　　三、我国电站锅炉行业特点分析</w:t>
      </w:r>
      <w:r>
        <w:rPr>
          <w:rFonts w:hint="eastAsia"/>
        </w:rPr>
        <w:br/>
      </w:r>
      <w:r>
        <w:rPr>
          <w:rFonts w:hint="eastAsia"/>
        </w:rPr>
        <w:t>　　　　四、我国电站锅炉业快速发展背后存在三大问题</w:t>
      </w:r>
      <w:r>
        <w:rPr>
          <w:rFonts w:hint="eastAsia"/>
        </w:rPr>
        <w:br/>
      </w:r>
      <w:r>
        <w:rPr>
          <w:rFonts w:hint="eastAsia"/>
        </w:rPr>
        <w:t>　　第二节 2025年中国大型燃煤电厂锅炉运行分析</w:t>
      </w:r>
      <w:r>
        <w:rPr>
          <w:rFonts w:hint="eastAsia"/>
        </w:rPr>
        <w:br/>
      </w:r>
      <w:r>
        <w:rPr>
          <w:rFonts w:hint="eastAsia"/>
        </w:rPr>
        <w:t>　　　　一、大型电厂锅炉的发展分析</w:t>
      </w:r>
      <w:r>
        <w:rPr>
          <w:rFonts w:hint="eastAsia"/>
        </w:rPr>
        <w:br/>
      </w:r>
      <w:r>
        <w:rPr>
          <w:rFonts w:hint="eastAsia"/>
        </w:rPr>
        <w:t>　　　　二、电厂锅炉结构特点与运行性能分析</w:t>
      </w:r>
      <w:r>
        <w:rPr>
          <w:rFonts w:hint="eastAsia"/>
        </w:rPr>
        <w:br/>
      </w:r>
      <w:r>
        <w:rPr>
          <w:rFonts w:hint="eastAsia"/>
        </w:rPr>
        <w:t>　　　　三、大型电厂锅炉相关问题分析</w:t>
      </w:r>
      <w:r>
        <w:rPr>
          <w:rFonts w:hint="eastAsia"/>
        </w:rPr>
        <w:br/>
      </w:r>
      <w:r>
        <w:rPr>
          <w:rFonts w:hint="eastAsia"/>
        </w:rPr>
        <w:t>　　　　四、大型电厂锅炉发展建议</w:t>
      </w:r>
      <w:r>
        <w:rPr>
          <w:rFonts w:hint="eastAsia"/>
        </w:rPr>
        <w:br/>
      </w:r>
      <w:r>
        <w:rPr>
          <w:rFonts w:hint="eastAsia"/>
        </w:rPr>
        <w:t>　　第三节 2025年中国电站锅炉产业市场发展对策分析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2019-2024年中国锅炉制造行业规模分析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2019-2024年中国锅炉制造行业产值分析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2019-2024年中国锅炉制造行业成本费用分析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2019-2024年中国锅炉制造行业盈利能力分析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2019-2024年中国电站锅炉产量统计分析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2019-2024年全国电站锅炉产量分析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第三节 2025年电站锅炉产量集中度分析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2019-2024年中国蒸发量≥900吨/时发电用锅炉进出口数据监测分析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2019-2024年中国蒸发量≥900吨/时发电用锅炉进口数据分析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2019-2024年中国蒸发量≥900吨/时发电用锅炉出口数据分析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2019-2024年中国蒸发量≥900吨/时发电用锅炉进出口平均单价分析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2019-2024年中国蒸发量≥900吨/时发电用锅炉进出口国家及地区分析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2019-2024年中国其他发电用锅炉进出口数据监测分析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2019-2024年中国其他发电用锅炉进口数据分析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2019-2024年中国其他发电用锅炉出口数据分析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2019-2024年中国其他发电用锅炉进出口平均单价分析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2019-2024年中国其他发电用锅炉进出口国家及地区分析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2025年中国电站锅炉产业市场竞争格局分析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2025年中国电站锅炉行业竞争环境分析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2025年中国电站锅炉市场竞争格局分析</w:t>
      </w:r>
      <w:r>
        <w:rPr>
          <w:rFonts w:hint="eastAsia"/>
        </w:rPr>
        <w:br/>
      </w:r>
      <w:r>
        <w:rPr>
          <w:rFonts w:hint="eastAsia"/>
        </w:rPr>
        <w:t>　　　　一、电站锅炉高端领域企业结构分析</w:t>
      </w:r>
      <w:r>
        <w:rPr>
          <w:rFonts w:hint="eastAsia"/>
        </w:rPr>
        <w:br/>
      </w:r>
      <w:r>
        <w:rPr>
          <w:rFonts w:hint="eastAsia"/>
        </w:rPr>
        <w:t>　　　　二、中小型电站锅炉竞争格局分析</w:t>
      </w:r>
      <w:r>
        <w:rPr>
          <w:rFonts w:hint="eastAsia"/>
        </w:rPr>
        <w:br/>
      </w:r>
      <w:r>
        <w:rPr>
          <w:rFonts w:hint="eastAsia"/>
        </w:rPr>
        <w:t>　　　　三、电站锅炉行业集中度分析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2025年中国电站锅炉产业竞争策略分析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2025年中国电站锅炉产业主体企业竞争性财务分析</w:t>
      </w:r>
      <w:r>
        <w:rPr>
          <w:rFonts w:hint="eastAsia"/>
        </w:rPr>
        <w:br/>
      </w:r>
      <w:r>
        <w:rPr>
          <w:rFonts w:hint="eastAsia"/>
        </w:rPr>
        <w:t>　　第一节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东方日立锅炉有限公司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四川川锅锅炉有限责任公司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三、改革开放30年中国电力工业发展成就巨大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2025年中国电力市场发展概况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2025年中国电力工业存在的问题及对策分析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2025-2031年中国电站锅炉产业发展趋势预测分析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2025-2031年中国电站锅炉产业发展趋势分析</w:t>
      </w:r>
      <w:r>
        <w:rPr>
          <w:rFonts w:hint="eastAsia"/>
        </w:rPr>
        <w:br/>
      </w:r>
      <w:r>
        <w:rPr>
          <w:rFonts w:hint="eastAsia"/>
        </w:rPr>
        <w:t>　　　　一、电站锅炉燃烧优化技术的发展趋势</w:t>
      </w:r>
      <w:r>
        <w:rPr>
          <w:rFonts w:hint="eastAsia"/>
        </w:rPr>
        <w:br/>
      </w:r>
      <w:r>
        <w:rPr>
          <w:rFonts w:hint="eastAsia"/>
        </w:rPr>
        <w:t>　　　　二、燃煤电站锅炉发展趋势</w:t>
      </w:r>
      <w:r>
        <w:rPr>
          <w:rFonts w:hint="eastAsia"/>
        </w:rPr>
        <w:br/>
      </w:r>
      <w:r>
        <w:rPr>
          <w:rFonts w:hint="eastAsia"/>
        </w:rPr>
        <w:t>　　　　三、中国锅炉及原动机制造行业预测分析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一、电站锅炉产量预测分析</w:t>
      </w:r>
      <w:r>
        <w:rPr>
          <w:rFonts w:hint="eastAsia"/>
        </w:rPr>
        <w:br/>
      </w:r>
      <w:r>
        <w:rPr>
          <w:rFonts w:hint="eastAsia"/>
        </w:rPr>
        <w:t>　　　　二、电站锅炉需求预测分析</w:t>
      </w:r>
      <w:r>
        <w:rPr>
          <w:rFonts w:hint="eastAsia"/>
        </w:rPr>
        <w:br/>
      </w:r>
      <w:r>
        <w:rPr>
          <w:rFonts w:hint="eastAsia"/>
        </w:rPr>
        <w:t>　　　　三、电站锅炉进出口形势预测分析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2025-2031年中国电站锅炉产业投资机会研究分析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一、工业锅炉投资价值分析</w:t>
      </w:r>
      <w:r>
        <w:rPr>
          <w:rFonts w:hint="eastAsia"/>
        </w:rPr>
        <w:br/>
      </w:r>
      <w:r>
        <w:rPr>
          <w:rFonts w:hint="eastAsia"/>
        </w:rPr>
        <w:t>　　　　二、工业锅炉投资吸引力分析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西德电站锅炉容量发展情况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4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6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蒸汽质量标准</w:t>
      </w:r>
      <w:r>
        <w:rPr>
          <w:rFonts w:hint="eastAsia"/>
        </w:rPr>
        <w:br/>
      </w:r>
      <w:r>
        <w:rPr>
          <w:rFonts w:hint="eastAsia"/>
        </w:rPr>
        <w:t>　　图表 15 蒸汽质量标准</w:t>
      </w:r>
      <w:r>
        <w:rPr>
          <w:rFonts w:hint="eastAsia"/>
        </w:rPr>
        <w:br/>
      </w:r>
      <w:r>
        <w:rPr>
          <w:rFonts w:hint="eastAsia"/>
        </w:rPr>
        <w:t>　　图表 16 锅炉给水质量标准</w:t>
      </w:r>
      <w:r>
        <w:rPr>
          <w:rFonts w:hint="eastAsia"/>
        </w:rPr>
        <w:br/>
      </w:r>
      <w:r>
        <w:rPr>
          <w:rFonts w:hint="eastAsia"/>
        </w:rPr>
        <w:t>　　图表 17 给水的联氨、油的含量和pH值标准</w:t>
      </w:r>
      <w:r>
        <w:rPr>
          <w:rFonts w:hint="eastAsia"/>
        </w:rPr>
        <w:br/>
      </w:r>
      <w:r>
        <w:rPr>
          <w:rFonts w:hint="eastAsia"/>
        </w:rPr>
        <w:t>　　图表 18 给水溶解氧、pH值和电导率标准</w:t>
      </w:r>
      <w:r>
        <w:rPr>
          <w:rFonts w:hint="eastAsia"/>
        </w:rPr>
        <w:br/>
      </w:r>
      <w:r>
        <w:rPr>
          <w:rFonts w:hint="eastAsia"/>
        </w:rPr>
        <w:t>　　图表 19 凝结水的硬度、钠和溶解氧的含量和电导率标准</w:t>
      </w:r>
      <w:r>
        <w:rPr>
          <w:rFonts w:hint="eastAsia"/>
        </w:rPr>
        <w:br/>
      </w:r>
      <w:r>
        <w:rPr>
          <w:rFonts w:hint="eastAsia"/>
        </w:rPr>
        <w:t>　　图表 20 凝结水经氢型混床处理后硬度、二氧化硅、钠、铁、铜的含量和电导率标准</w:t>
      </w:r>
      <w:r>
        <w:rPr>
          <w:rFonts w:hint="eastAsia"/>
        </w:rPr>
        <w:br/>
      </w:r>
      <w:r>
        <w:rPr>
          <w:rFonts w:hint="eastAsia"/>
        </w:rPr>
        <w:t>　　图表 21 炉水含盐量、氯离子和二氧化硅含量标准</w:t>
      </w:r>
      <w:r>
        <w:rPr>
          <w:rFonts w:hint="eastAsia"/>
        </w:rPr>
        <w:br/>
      </w:r>
      <w:r>
        <w:rPr>
          <w:rFonts w:hint="eastAsia"/>
        </w:rPr>
        <w:t>　　图表 22 补给水质量标准</w:t>
      </w:r>
      <w:r>
        <w:rPr>
          <w:rFonts w:hint="eastAsia"/>
        </w:rPr>
        <w:br/>
      </w:r>
      <w:r>
        <w:rPr>
          <w:rFonts w:hint="eastAsia"/>
        </w:rPr>
        <w:t>　　图表 23 疏水和生产回水质量标准</w:t>
      </w:r>
      <w:r>
        <w:rPr>
          <w:rFonts w:hint="eastAsia"/>
        </w:rPr>
        <w:br/>
      </w:r>
      <w:r>
        <w:rPr>
          <w:rFonts w:hint="eastAsia"/>
        </w:rPr>
        <w:t>　　图表 24 热网补充水质量标准</w:t>
      </w:r>
      <w:r>
        <w:rPr>
          <w:rFonts w:hint="eastAsia"/>
        </w:rPr>
        <w:br/>
      </w:r>
      <w:r>
        <w:rPr>
          <w:rFonts w:hint="eastAsia"/>
        </w:rPr>
        <w:t>　　图表 25 双水内冷和转子独立循环的冷却水质量标准</w:t>
      </w:r>
      <w:r>
        <w:rPr>
          <w:rFonts w:hint="eastAsia"/>
        </w:rPr>
        <w:br/>
      </w:r>
      <w:r>
        <w:rPr>
          <w:rFonts w:hint="eastAsia"/>
        </w:rPr>
        <w:t>　　图表 26 汽轮机冲转前的蒸汽质量标准</w:t>
      </w:r>
      <w:r>
        <w:rPr>
          <w:rFonts w:hint="eastAsia"/>
        </w:rPr>
        <w:br/>
      </w:r>
      <w:r>
        <w:rPr>
          <w:rFonts w:hint="eastAsia"/>
        </w:rPr>
        <w:t>　　图表 27 锅炉启动时给水质量标准</w:t>
      </w:r>
      <w:r>
        <w:rPr>
          <w:rFonts w:hint="eastAsia"/>
        </w:rPr>
        <w:br/>
      </w:r>
      <w:r>
        <w:rPr>
          <w:rFonts w:hint="eastAsia"/>
        </w:rPr>
        <w:t>　　图表 28 机组启动时，凝结水回收标准</w:t>
      </w:r>
      <w:r>
        <w:rPr>
          <w:rFonts w:hint="eastAsia"/>
        </w:rPr>
        <w:br/>
      </w:r>
      <w:r>
        <w:rPr>
          <w:rFonts w:hint="eastAsia"/>
        </w:rPr>
        <w:t>　　图表 29 凝结水水质异常1）时的处理值</w:t>
      </w:r>
      <w:r>
        <w:rPr>
          <w:rFonts w:hint="eastAsia"/>
        </w:rPr>
        <w:br/>
      </w:r>
      <w:r>
        <w:rPr>
          <w:rFonts w:hint="eastAsia"/>
        </w:rPr>
        <w:t>　　图表 30 锅炉给水水质异常的处理值</w:t>
      </w:r>
      <w:r>
        <w:rPr>
          <w:rFonts w:hint="eastAsia"/>
        </w:rPr>
        <w:br/>
      </w:r>
      <w:r>
        <w:rPr>
          <w:rFonts w:hint="eastAsia"/>
        </w:rPr>
        <w:t>　　图表 31 锅炉炉水水质异常时的处理值</w:t>
      </w:r>
      <w:r>
        <w:rPr>
          <w:rFonts w:hint="eastAsia"/>
        </w:rPr>
        <w:br/>
      </w:r>
      <w:r>
        <w:rPr>
          <w:rFonts w:hint="eastAsia"/>
        </w:rPr>
        <w:t>　　图表 32 2025年人口数及其构成</w:t>
      </w:r>
      <w:r>
        <w:rPr>
          <w:rFonts w:hint="eastAsia"/>
        </w:rPr>
        <w:br/>
      </w:r>
      <w:r>
        <w:rPr>
          <w:rFonts w:hint="eastAsia"/>
        </w:rPr>
        <w:t>　　图表 33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2019-2024年我国锅炉制造行业企业数量分析</w:t>
      </w:r>
      <w:r>
        <w:rPr>
          <w:rFonts w:hint="eastAsia"/>
        </w:rPr>
        <w:br/>
      </w:r>
      <w:r>
        <w:rPr>
          <w:rFonts w:hint="eastAsia"/>
        </w:rPr>
        <w:t>　　图表 35 2019-2024年我国锅炉制造行业从业人数分析</w:t>
      </w:r>
      <w:r>
        <w:rPr>
          <w:rFonts w:hint="eastAsia"/>
        </w:rPr>
        <w:br/>
      </w:r>
      <w:r>
        <w:rPr>
          <w:rFonts w:hint="eastAsia"/>
        </w:rPr>
        <w:t>　　图表 36 2019-2024年我国锅炉制造行业资产总计分析</w:t>
      </w:r>
      <w:r>
        <w:rPr>
          <w:rFonts w:hint="eastAsia"/>
        </w:rPr>
        <w:br/>
      </w:r>
      <w:r>
        <w:rPr>
          <w:rFonts w:hint="eastAsia"/>
        </w:rPr>
        <w:t>　　图表 37 2025年中国锅炉制造行业不同规模企业数量分析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38 2025年中国锅炉制造行业不同所有制企业数量分析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39 2025年中国锅炉制造行业不同规模工业销售产值分析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40 2025年中国锅炉制造行业不同所有制工业销售产值分析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41 2019-2024年我国锅炉制造行业新产品产值分析</w:t>
      </w:r>
      <w:r>
        <w:rPr>
          <w:rFonts w:hint="eastAsia"/>
        </w:rPr>
        <w:br/>
      </w:r>
      <w:r>
        <w:rPr>
          <w:rFonts w:hint="eastAsia"/>
        </w:rPr>
        <w:t>　　图表 42 2019-2024年我国锅炉制造行业工业销售产值分析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43 2019-2024年我国锅炉制造行业出口交货值分析</w:t>
      </w:r>
      <w:r>
        <w:rPr>
          <w:rFonts w:hint="eastAsia"/>
        </w:rPr>
        <w:br/>
      </w:r>
      <w:r>
        <w:rPr>
          <w:rFonts w:hint="eastAsia"/>
        </w:rPr>
        <w:t>　　图表 44 2019-2024年我国锅炉制造行业销售成本分析</w:t>
      </w:r>
      <w:r>
        <w:rPr>
          <w:rFonts w:hint="eastAsia"/>
        </w:rPr>
        <w:br/>
      </w:r>
      <w:r>
        <w:rPr>
          <w:rFonts w:hint="eastAsia"/>
        </w:rPr>
        <w:t>　　图表 45 2019-2024年我国锅炉制造行业销售费用分析</w:t>
      </w:r>
      <w:r>
        <w:rPr>
          <w:rFonts w:hint="eastAsia"/>
        </w:rPr>
        <w:br/>
      </w:r>
      <w:r>
        <w:rPr>
          <w:rFonts w:hint="eastAsia"/>
        </w:rPr>
        <w:t>　　图表 46 2019-2024年我国锅炉制造行业利润分析</w:t>
      </w:r>
      <w:r>
        <w:rPr>
          <w:rFonts w:hint="eastAsia"/>
        </w:rPr>
        <w:br/>
      </w:r>
      <w:r>
        <w:rPr>
          <w:rFonts w:hint="eastAsia"/>
        </w:rPr>
        <w:t>　　图表 47 2019-2024年我国锅炉制造行业盈利能力分析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2019-2024年全国电站锅炉产量统计</w:t>
      </w:r>
      <w:r>
        <w:rPr>
          <w:rFonts w:hint="eastAsia"/>
        </w:rPr>
        <w:br/>
      </w:r>
      <w:r>
        <w:rPr>
          <w:rFonts w:hint="eastAsia"/>
        </w:rPr>
        <w:t>　　图表 49 2025年全国电站锅炉分省市产量统计</w:t>
      </w:r>
      <w:r>
        <w:rPr>
          <w:rFonts w:hint="eastAsia"/>
        </w:rPr>
        <w:br/>
      </w:r>
      <w:r>
        <w:rPr>
          <w:rFonts w:hint="eastAsia"/>
        </w:rPr>
        <w:t>　　图表 50 2025年全国电站锅炉产量统计</w:t>
      </w:r>
      <w:r>
        <w:rPr>
          <w:rFonts w:hint="eastAsia"/>
        </w:rPr>
        <w:br/>
      </w:r>
      <w:r>
        <w:rPr>
          <w:rFonts w:hint="eastAsia"/>
        </w:rPr>
        <w:t>　　图表 51 2019-2024年中国蒸发量≥900吨/时发电用锅炉进口数量分析：</w:t>
      </w:r>
      <w:r>
        <w:rPr>
          <w:rFonts w:hint="eastAsia"/>
        </w:rPr>
        <w:br/>
      </w:r>
      <w:r>
        <w:rPr>
          <w:rFonts w:hint="eastAsia"/>
        </w:rPr>
        <w:t>　　图表 52 2019-2024年中国蒸发量≥900吨/时发电用锅炉进口金额分析：</w:t>
      </w:r>
      <w:r>
        <w:rPr>
          <w:rFonts w:hint="eastAsia"/>
        </w:rPr>
        <w:br/>
      </w:r>
      <w:r>
        <w:rPr>
          <w:rFonts w:hint="eastAsia"/>
        </w:rPr>
        <w:t>　　图表 53 2019-2024年中国蒸发量≥900吨/时发电用锅炉出口数量分析：</w:t>
      </w:r>
      <w:r>
        <w:rPr>
          <w:rFonts w:hint="eastAsia"/>
        </w:rPr>
        <w:br/>
      </w:r>
      <w:r>
        <w:rPr>
          <w:rFonts w:hint="eastAsia"/>
        </w:rPr>
        <w:t>　　图表 54 2019-2024年中国蒸发量≥900吨/时发电用锅炉出口金额分析：</w:t>
      </w:r>
      <w:r>
        <w:rPr>
          <w:rFonts w:hint="eastAsia"/>
        </w:rPr>
        <w:br/>
      </w:r>
      <w:r>
        <w:rPr>
          <w:rFonts w:hint="eastAsia"/>
        </w:rPr>
        <w:t>　　图表 55 2019-2024年中国蒸发量≥900吨/时发电用锅炉进出口均价分析：</w:t>
      </w:r>
      <w:r>
        <w:rPr>
          <w:rFonts w:hint="eastAsia"/>
        </w:rPr>
        <w:br/>
      </w:r>
      <w:r>
        <w:rPr>
          <w:rFonts w:hint="eastAsia"/>
        </w:rPr>
        <w:t>　　图表 56 2019-2024年中国蒸发量≥900吨/时发电用锅炉进口国家所占进口总数比列分析</w:t>
      </w:r>
      <w:r>
        <w:rPr>
          <w:rFonts w:hint="eastAsia"/>
        </w:rPr>
        <w:br/>
      </w:r>
      <w:r>
        <w:rPr>
          <w:rFonts w:hint="eastAsia"/>
        </w:rPr>
        <w:t>　　图表 57 2019-2024年中国蒸发量≥900吨/时发电用锅炉出口国家所占出口总数比例分析</w:t>
      </w:r>
      <w:r>
        <w:rPr>
          <w:rFonts w:hint="eastAsia"/>
        </w:rPr>
        <w:br/>
      </w:r>
      <w:r>
        <w:rPr>
          <w:rFonts w:hint="eastAsia"/>
        </w:rPr>
        <w:t>　　图表 58 2019-2024年中国其他发电用锅炉进口数量分析：</w:t>
      </w:r>
      <w:r>
        <w:rPr>
          <w:rFonts w:hint="eastAsia"/>
        </w:rPr>
        <w:br/>
      </w:r>
      <w:r>
        <w:rPr>
          <w:rFonts w:hint="eastAsia"/>
        </w:rPr>
        <w:t>　　图表 59 2019-2024年中国其他发电用锅炉进口金额分析：</w:t>
      </w:r>
      <w:r>
        <w:rPr>
          <w:rFonts w:hint="eastAsia"/>
        </w:rPr>
        <w:br/>
      </w:r>
      <w:r>
        <w:rPr>
          <w:rFonts w:hint="eastAsia"/>
        </w:rPr>
        <w:t>　　图表 60 2019-2024年中国其他发电用锅炉出口数量分析：</w:t>
      </w:r>
      <w:r>
        <w:rPr>
          <w:rFonts w:hint="eastAsia"/>
        </w:rPr>
        <w:br/>
      </w:r>
      <w:r>
        <w:rPr>
          <w:rFonts w:hint="eastAsia"/>
        </w:rPr>
        <w:t>　　图表 61 2019-2024年中国其他发电用锅炉出口金额分析：</w:t>
      </w:r>
      <w:r>
        <w:rPr>
          <w:rFonts w:hint="eastAsia"/>
        </w:rPr>
        <w:br/>
      </w:r>
      <w:r>
        <w:rPr>
          <w:rFonts w:hint="eastAsia"/>
        </w:rPr>
        <w:t>　　图表 62 2019-2024年中国其他发电用锅炉进出口均价分析：</w:t>
      </w:r>
      <w:r>
        <w:rPr>
          <w:rFonts w:hint="eastAsia"/>
        </w:rPr>
        <w:br/>
      </w:r>
      <w:r>
        <w:rPr>
          <w:rFonts w:hint="eastAsia"/>
        </w:rPr>
        <w:t>　　图表 63 2019-2024年中国其他发电用锅炉进口国家所占进口总数比列分析</w:t>
      </w:r>
      <w:r>
        <w:rPr>
          <w:rFonts w:hint="eastAsia"/>
        </w:rPr>
        <w:br/>
      </w:r>
      <w:r>
        <w:rPr>
          <w:rFonts w:hint="eastAsia"/>
        </w:rPr>
        <w:t>　　图表 64 2019-2024年中国其他发电用锅炉出口国家所占出口总数比例分析</w:t>
      </w:r>
      <w:r>
        <w:rPr>
          <w:rFonts w:hint="eastAsia"/>
        </w:rPr>
        <w:br/>
      </w:r>
      <w:r>
        <w:rPr>
          <w:rFonts w:hint="eastAsia"/>
        </w:rPr>
        <w:t>　　图表 65 我国电站锅炉市场集中度分析</w:t>
      </w:r>
      <w:r>
        <w:rPr>
          <w:rFonts w:hint="eastAsia"/>
        </w:rPr>
        <w:br/>
      </w:r>
      <w:r>
        <w:rPr>
          <w:rFonts w:hint="eastAsia"/>
        </w:rPr>
        <w:t>　　图表 66 我国电站锅炉市场企业集中度分析</w:t>
      </w:r>
      <w:r>
        <w:rPr>
          <w:rFonts w:hint="eastAsia"/>
        </w:rPr>
        <w:br/>
      </w:r>
      <w:r>
        <w:rPr>
          <w:rFonts w:hint="eastAsia"/>
        </w:rPr>
        <w:t>　　图表 67 近4年东方锅炉（集团）股份有限公司流动资产周转次数变化情况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8f042aa74308" w:history="1">
        <w:r>
          <w:rPr>
            <w:rStyle w:val="Hyperlink"/>
          </w:rPr>
          <w:t>2025年中国电站锅炉发展现状调研及市场前景分析报告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8f042aa74308" w:history="1">
        <w:r>
          <w:rPr>
            <w:rStyle w:val="Hyperlink"/>
          </w:rPr>
          <w:t>https://www.20087.com/M_JiXieJiDian/98/DianZhanGuoLuHangYeXianZhuangYuFaZhanQuShi.html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b73c14c64ade" w:history="1">
      <w:r>
        <w:rPr>
          <w:rStyle w:val="Hyperlink"/>
        </w:rPr>
        <w:t>2025年中国电站锅炉发展现状调研及市场前景分析报告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ZhanGuoLuHangYeXianZhuangYuFaZhanQuShi.html" TargetMode="External" Id="Rec4b8f042aa7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ZhanGuoLuHangYeXianZhuangYuFaZhanQuShi.html" TargetMode="External" Id="R5340b73c14c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2024-12-14T04:45:00Z</dcterms:created>
  <dcterms:modified xsi:type="dcterms:W3CDTF">2024-12-14T05:45:00Z</dcterms:modified>
  <dc:subject>2025年中国电站锅炉发展现状调研及市场前景分析报告</dc:subject>
  <dc:title>2025年中国电站锅炉发展现状调研及市场前景分析报告</dc:title>
  <cp:keywords>2025年中国电站锅炉发展现状调研及市场前景分析报告</cp:keywords>
  <dc:description>2025年中国电站锅炉发展现状调研及市场前景分析报告</dc:description>
</cp:coreProperties>
</file>