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1c638a2444f91" w:history="1">
              <w:r>
                <w:rPr>
                  <w:rStyle w:val="Hyperlink"/>
                </w:rPr>
                <w:t>2025-2031年全球与中国精密铸造零部件行业研究分析及发展前景报告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1c638a2444f91" w:history="1">
              <w:r>
                <w:rPr>
                  <w:rStyle w:val="Hyperlink"/>
                </w:rPr>
                <w:t>2025-2031年全球与中国精密铸造零部件行业研究分析及发展前景报告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31c638a2444f91" w:history="1">
                <w:r>
                  <w:rPr>
                    <w:rStyle w:val="Hyperlink"/>
                  </w:rPr>
                  <w:t>https://www.20087.com/8/59/JingMiZhuZaoLingBuJianShiChangQianJingFenXi.html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铸造是一种先进的制造工艺，能够生产出形状复杂、尺寸精确的金属零部件，广泛应用于航空航天、汽车制造和医疗器械等行业。该工艺通过使用可熔模型或精密模具，确保了铸件具有高精度和优良的表面光洁度，满足高端应用对性能和质量的要求。然而，精密铸造过程复杂，涉及多个步骤如模型制作、浇注、冷却及后续处理，每一个环节都需要严格的质量控制，以避免出现缺陷，这不仅增加了成本，也对技术工人提出了更高的要求。</w:t>
      </w:r>
      <w:r>
        <w:rPr>
          <w:rFonts w:hint="eastAsia"/>
        </w:rPr>
        <w:br/>
      </w:r>
      <w:r>
        <w:rPr>
          <w:rFonts w:hint="eastAsia"/>
        </w:rPr>
        <w:t>　　未来，随着工业4.0概念的普及和技术的进步，精密铸造行业将朝着智能化和自动化方向发展。一方面，采用先进的计算机辅助设计（CAD）和模拟软件可以优化铸造流程，减少试错次数并提高效率；另一方面，3D打印技术的应用为快速原型制作提供了可能，使得定制化生产和小批量订单更加经济可行。此外，新材料的研发与应用也将进一步推动行业发展，例如开发耐高温合金材料，以适应更苛刻的工作环境，同时提升产品的机械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1c638a2444f91" w:history="1">
        <w:r>
          <w:rPr>
            <w:rStyle w:val="Hyperlink"/>
          </w:rPr>
          <w:t>2025-2031年全球与中国精密铸造零部件行业研究分析及发展前景报告</w:t>
        </w:r>
      </w:hyperlink>
      <w:r>
        <w:rPr>
          <w:rFonts w:hint="eastAsia"/>
        </w:rPr>
        <w:t>》基于国家统计局、商务部、发改委以及精密铸造零部件相关行业协会、研究单位的数据和宏观经济、政策环境分析，全面研究了精密铸造零部件行业的产业链结构、市场规模与需求。精密铸造零部件报告剖析了精密铸造零部件市场价格、行业竞争格局及重点企业经营现状，并对精密铸造零部件市场前景、发展趋势进行了科学预测。同时，精密铸造零部件报告还进一步细分了市场，评估了精密铸造零部件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精密铸造零部件市场概述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按照不同产品类型，精密铸造零部件主要可以分为如下几个类别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全球不同产品类型精密铸造零部件销售额增长趋势2020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硅溶胶铸造</w:t>
      </w:r>
      <w:r>
        <w:rPr>
          <w:rFonts w:hint="eastAsia"/>
        </w:rPr>
        <w:br/>
      </w:r>
      <w:r>
        <w:rPr>
          <w:rFonts w:hint="eastAsia"/>
        </w:rPr>
        <w:t>　　　　1.2.3 水玻璃铸件</w:t>
      </w:r>
      <w:r>
        <w:rPr>
          <w:rFonts w:hint="eastAsia"/>
        </w:rPr>
        <w:br/>
      </w:r>
      <w:r>
        <w:rPr>
          <w:rFonts w:hint="eastAsia"/>
        </w:rPr>
        <w:t>　　1.3 从不同应用，精密铸造零部件主要包括如下几个方面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全球不同应用精密铸造零部件销售额增长趋势2020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医疗类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精密铸造零部件行业背景、发展历史、现状及趋势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精密铸造零部件行业目前现状分析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精密铸造零部件发展趋势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全球精密铸造零部件总体规模分析</w:t>
      </w:r>
      <w:r>
        <w:rPr>
          <w:rFonts w:hint="eastAsia"/>
        </w:rPr>
        <w:br/>
      </w:r>
      <w:r>
        <w:rPr>
          <w:rFonts w:hint="eastAsia"/>
        </w:rPr>
        <w:t>　　2.1 全球精密铸造零部件供需现状及预测（2020-2031）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全球精密铸造零部件产能、产量、产能利用率及发展趋势（2020-2031）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全球精密铸造零部件产量、需求量及发展趋势（2020-2031）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全球主要地区精密铸造零部件产量及发展趋势（2020-2031）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全球主要地区精密铸造零部件产量（2020-2025）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全球主要地区精密铸造零部件产量（2026-2031）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全球主要地区精密铸造零部件产量市场份额（2020-2031）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中国精密铸造零部件供需现状及预测（2020-2031）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中国精密铸造零部件产能、产量、产能利用率及发展趋势（2020-2031）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中国精密铸造零部件产量、市场需求量及发展趋势（2020-2031）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全球精密铸造零部件销量及销售额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全球市场精密铸造零部件销售额（2020-2031）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全球市场精密铸造零部件销量（2020-2031）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全球市场精密铸造零部件价格趋势（2020-2031）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全球精密铸造零部件主要地区分析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全球主要地区精密铸造零部件市场规模分析：2020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全球主要地区精密铸造零部件销售收入及市场份额（2020-2025年）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全球主要地区精密铸造零部件销售收入预测（2026-2031年）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全球主要地区精密铸造零部件销量分析：2020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全球主要地区精密铸造零部件销量及市场份额（2020-2025年）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全球主要地区精密铸造零部件销量及市场份额预测（2026-2031）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北美市场精密铸造零部件销量、收入及增长率（2020-2031）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欧洲市场精密铸造零部件销量、收入及增长率（2020-2031）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中国市场精密铸造零部件销量、收入及增长率（2020-2031）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日本市场精密铸造零部件销量、收入及增长率（2020-2031）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东南亚市场精密铸造零部件销量、收入及增长率（2020-2031）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印度市场精密铸造零部件销量、收入及增长率（2020-2031）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全球市场主要厂商精密铸造零部件产能市场份额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全球市场主要厂商精密铸造零部件销量（2020-2025）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全球市场主要厂商精密铸造零部件销量（2020-2025）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全球市场主要厂商精密铸造零部件销售收入（2020-2025）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全球市场主要厂商精密铸造零部件销售价格（2020-2025）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2024年全球主要生产商精密铸造零部件收入排名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中国市场主要厂商精密铸造零部件销量（2020-2025）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中国市场主要厂商精密铸造零部件销量（2020-2025）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中国市场主要厂商精密铸造零部件销售收入（2020-2025）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2024年中国主要生产商精密铸造零部件收入排名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中国市场主要厂商精密铸造零部件销售价格（2020-2025）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全球主要厂商精密铸造零部件总部及产地分布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全球主要厂商成立时间及精密铸造零部件商业化日期</w:t>
      </w:r>
      <w:r>
        <w:rPr>
          <w:rFonts w:hint="eastAsia"/>
        </w:rPr>
        <w:br/>
      </w:r>
      <w:r>
        <w:rPr>
          <w:rFonts w:hint="eastAsia"/>
        </w:rPr>
        <w:t>　　4.6 全球主要厂商精密铸造零部件产品类型及应用</w:t>
      </w:r>
      <w:r>
        <w:rPr>
          <w:rFonts w:hint="eastAsia"/>
        </w:rPr>
        <w:br/>
      </w:r>
      <w:r>
        <w:rPr>
          <w:rFonts w:hint="eastAsia"/>
        </w:rPr>
        <w:t>　　4.7 精密铸造零部件行业集中度、竞争程度分析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精密铸造零部件行业集中度分析：2024年全球Top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全球精密铸造零部件第一梯队、第二梯队和第三梯队生产商（品牌）及市场份额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精密铸造零部件销量、收入、价格及毛利率（2020-2025）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不同产品类型精密铸造零部件分析</w:t>
      </w:r>
      <w:r>
        <w:rPr>
          <w:rFonts w:hint="eastAsia"/>
        </w:rPr>
        <w:br/>
      </w:r>
      <w:r>
        <w:rPr>
          <w:rFonts w:hint="eastAsia"/>
        </w:rPr>
        <w:t>　　6.1 全球不同产品类型精密铸造零部件销量（2020-2031）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全球不同产品类型精密铸造零部件销量及市场份额（2020-2025）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全球不同产品类型精密铸造零部件销量预测（2026-2031）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全球不同产品类型精密铸造零部件收入（2020-2031）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全球不同产品类型精密铸造零部件收入及市场份额（2020-2025）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全球不同产品类型精密铸造零部件收入预测（2026-2031）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全球不同产品类型精密铸造零部件价格走势（2020-2031）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不同应用精密铸造零部件分析</w:t>
      </w:r>
      <w:r>
        <w:rPr>
          <w:rFonts w:hint="eastAsia"/>
        </w:rPr>
        <w:br/>
      </w:r>
      <w:r>
        <w:rPr>
          <w:rFonts w:hint="eastAsia"/>
        </w:rPr>
        <w:t>　　7.1 全球不同应用精密铸造零部件销量（2020-2031）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全球不同应用精密铸造零部件销量及市场份额（2020-2025）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全球不同应用精密铸造零部件销量预测（2026-2031）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全球不同应用精密铸造零部件收入（2020-2031）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全球不同应用精密铸造零部件收入及市场份额（2020-2025）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全球不同应用精密铸造零部件收入预测（2026-2031）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全球不同应用精密铸造零部件价格走势（2020-2031）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精密铸造零部件产业链分析</w:t>
      </w:r>
      <w:r>
        <w:rPr>
          <w:rFonts w:hint="eastAsia"/>
        </w:rPr>
        <w:br/>
      </w:r>
      <w:r>
        <w:rPr>
          <w:rFonts w:hint="eastAsia"/>
        </w:rPr>
        <w:t>　　8.2 精密铸造零部件工艺制造技术分析</w:t>
      </w:r>
      <w:r>
        <w:rPr>
          <w:rFonts w:hint="eastAsia"/>
        </w:rPr>
        <w:br/>
      </w:r>
      <w:r>
        <w:rPr>
          <w:rFonts w:hint="eastAsia"/>
        </w:rPr>
        <w:t>　　8.3 精密铸造零部件产业上游供应分析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精密铸造零部件下游客户分析</w:t>
      </w:r>
      <w:r>
        <w:rPr>
          <w:rFonts w:hint="eastAsia"/>
        </w:rPr>
        <w:br/>
      </w:r>
      <w:r>
        <w:rPr>
          <w:rFonts w:hint="eastAsia"/>
        </w:rPr>
        <w:t>　　8.5 精密铸造零部件销售渠道分析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精密铸造零部件行业发展机遇及主要驱动因素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精密铸造零部件行业发展面临的风险</w:t>
      </w:r>
      <w:r>
        <w:rPr>
          <w:rFonts w:hint="eastAsia"/>
        </w:rPr>
        <w:br/>
      </w:r>
      <w:r>
        <w:rPr>
          <w:rFonts w:hint="eastAsia"/>
        </w:rPr>
        <w:t>　　9.3 精密铸造零部件行业政策分析</w:t>
      </w:r>
      <w:r>
        <w:rPr>
          <w:rFonts w:hint="eastAsia"/>
        </w:rPr>
        <w:br/>
      </w:r>
      <w:r>
        <w:rPr>
          <w:rFonts w:hint="eastAsia"/>
        </w:rPr>
        <w:t>　　9.4 精密铸造零部件中国企业SWOT分析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全球不同产品类型精密铸造零部件销售额增长（CAGR）趋势2020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精密铸造零部件行业目前发展现状</w:t>
      </w:r>
      <w:r>
        <w:rPr>
          <w:rFonts w:hint="eastAsia"/>
        </w:rPr>
        <w:br/>
      </w:r>
      <w:r>
        <w:rPr>
          <w:rFonts w:hint="eastAsia"/>
        </w:rPr>
        <w:t>　　表 4： 精密铸造零部件发展趋势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全球主要地区精密铸造零部件产量增速（CAGR）：（2020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全球主要地区精密铸造零部件产量（2020-2025）&amp;（吨）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全球主要地区精密铸造零部件产量（2026-2031）&amp;（吨）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全球主要地区精密铸造零部件产量市场份额（2020-2025）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全球主要地区精密铸造零部件产量（2026-2031）&amp;（吨）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全球主要地区精密铸造零部件销售收入增速：（2020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全球主要地区精密铸造零部件销售收入（2020-2025）&amp;（百万美元）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全球主要地区精密铸造零部件销售收入市场份额（2020-2025）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全球主要地区精密铸造零部件收入（2026-2031）&amp;（百万美元）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全球主要地区精密铸造零部件收入市场份额（2026-2031）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全球主要地区精密铸造零部件销量（吨）：2020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全球主要地区精密铸造零部件销量（2020-2025）&amp;（吨）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全球主要地区精密铸造零部件销量市场份额（2020-2025）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全球主要地区精密铸造零部件销量（2026-2031）&amp;（吨）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全球主要地区精密铸造零部件销量份额（2026-2031）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全球市场主要厂商精密铸造零部件产能（2024-2025）&amp;（吨）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全球市场主要厂商精密铸造零部件销量（2020-2025）&amp;（吨）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全球市场主要厂商精密铸造零部件销量市场份额（2020-2025）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全球市场主要厂商精密铸造零部件销售收入（2020-2025）&amp;（百万美元）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全球市场主要厂商精密铸造零部件销售收入市场份额（2020-2025）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全球市场主要厂商精密铸造零部件销售价格（2020-2025）&amp;（美元/吨）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2024年全球主要生产商精密铸造零部件收入排名（百万美元）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中国市场主要厂商精密铸造零部件销量（2020-2025）&amp;（吨）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中国市场主要厂商精密铸造零部件销量市场份额（2020-2025）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中国市场主要厂商精密铸造零部件销售收入（2020-2025）&amp;（百万美元）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中国市场主要厂商精密铸造零部件销售收入市场份额（2020-2025）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2024年中国主要生产商精密铸造零部件收入排名（百万美元）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中国市场主要厂商精密铸造零部件销售价格（2020-2025）&amp;（美元/吨）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全球主要厂商精密铸造零部件总部及产地分布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全球主要厂商成立时间及精密铸造零部件商业化日期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全球主要厂商精密铸造零部件产品类型及应用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2024年全球精密铸造零部件主要厂商市场地位（第一梯队、第二梯队和第三梯队）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全球精密铸造零部件市场投资、并购等现状分析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精密铸造零部件生产基地、销售区域、竞争对手及市场地位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精密铸造零部件产品规格、参数及市场应用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精密铸造零部件销量（吨）、收入（百万美元）、价格（美元/吨）及毛利率（2020-2025）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全球不同产品类型精密铸造零部件销量（2020-2025年）&amp;（吨）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全球不同产品类型精密铸造零部件销量市场份额（2020-2025）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全球不同产品类型精密铸造零部件销量预测（2026-2031）&amp;（吨）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全球市场不同产品类型精密铸造零部件销量市场份额预测（2026-2031）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全球不同产品类型精密铸造零部件收入（2020-2025年）&amp;（百万美元）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全球不同产品类型精密铸造零部件收入市场份额（2020-2025）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全球不同产品类型精密铸造零部件收入预测（2026-2031）&amp;（百万美元）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全球不同产品类型精密铸造零部件收入市场份额预测（2026-2031）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全球不同应用精密铸造零部件销量（2020-2025年）&amp;（吨）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全球不同应用精密铸造零部件销量市场份额（2020-2025）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全球不同应用精密铸造零部件销量预测（2026-2031）&amp;（吨）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全球市场不同应用精密铸造零部件销量市场份额预测（2026-2031）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全球不同应用精密铸造零部件收入（2020-2025年）&amp;（百万美元）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全球不同应用精密铸造零部件收入市场份额（2020-2025）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全球不同应用精密铸造零部件收入预测（2026-2031）&amp;（百万美元）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全球不同应用精密铸造零部件收入市场份额预测（2026-2031）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精密铸造零部件上游原料供应商及联系方式列表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精密铸造零部件典型客户列表</w:t>
      </w:r>
      <w:r>
        <w:rPr>
          <w:rFonts w:hint="eastAsia"/>
        </w:rPr>
        <w:br/>
      </w:r>
      <w:r>
        <w:rPr>
          <w:rFonts w:hint="eastAsia"/>
        </w:rPr>
        <w:t>　　表 151： 精密铸造零部件主要销售模式及销售渠道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精密铸造零部件行业发展机遇及主要驱动因素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精密铸造零部件行业发展面临的风险</w:t>
      </w:r>
      <w:r>
        <w:rPr>
          <w:rFonts w:hint="eastAsia"/>
        </w:rPr>
        <w:br/>
      </w:r>
      <w:r>
        <w:rPr>
          <w:rFonts w:hint="eastAsia"/>
        </w:rPr>
        <w:t>　　表 154： 精密铸造零部件行业政策分析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精密铸造零部件产品图片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全球不同产品类型精密铸造零部件销售额2020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全球不同产品类型精密铸造零部件市场份额2024 &amp; 2031</w:t>
      </w:r>
      <w:r>
        <w:rPr>
          <w:rFonts w:hint="eastAsia"/>
        </w:rPr>
        <w:br/>
      </w:r>
      <w:r>
        <w:rPr>
          <w:rFonts w:hint="eastAsia"/>
        </w:rPr>
        <w:t>　　图 4： 硅溶胶铸造产品图片</w:t>
      </w:r>
      <w:r>
        <w:rPr>
          <w:rFonts w:hint="eastAsia"/>
        </w:rPr>
        <w:br/>
      </w:r>
      <w:r>
        <w:rPr>
          <w:rFonts w:hint="eastAsia"/>
        </w:rPr>
        <w:t>　　图 5： 水玻璃铸件产品图片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全球不同应用精密铸造零部件市场份额2024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医疗类</w:t>
      </w:r>
      <w:r>
        <w:rPr>
          <w:rFonts w:hint="eastAsia"/>
        </w:rPr>
        <w:br/>
      </w:r>
      <w:r>
        <w:rPr>
          <w:rFonts w:hint="eastAsia"/>
        </w:rPr>
        <w:t>　　图 11： 工程机械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全球精密铸造零部件产能、产量、产能利用率及发展趋势（2020-2031）&amp;（吨）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全球精密铸造零部件产量、需求量及发展趋势（2020-2031）&amp;（吨）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全球主要地区精密铸造零部件产量（2020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全球主要地区精密铸造零部件产量市场份额（2020-2031）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中国精密铸造零部件产能、产量、产能利用率及发展趋势（2020-2031）&amp;（吨）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中国精密铸造零部件产量、市场需求量及发展趋势（2020-2031）&amp;（吨）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全球精密铸造零部件市场销售额及增长率：（2020-2031）&amp;（百万美元）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全球市场精密铸造零部件市场规模：2020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全球市场精密铸造零部件销量及增长率（2020-2031）&amp;（吨）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全球市场精密铸造零部件价格趋势（2020-2031）&amp;（美元/吨）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全球主要地区精密铸造零部件销售收入（2020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全球主要地区精密铸造零部件销售收入市场份额（2020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北美市场精密铸造零部件销量及增长率（2020-2031）&amp;（吨）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北美市场精密铸造零部件收入及增长率（2020-2031）&amp;（百万美元）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欧洲市场精密铸造零部件销量及增长率（2020-2031）&amp;（吨）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欧洲市场精密铸造零部件收入及增长率（2020-2031）&amp;（百万美元）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中国市场精密铸造零部件销量及增长率（2020-2031）&amp;（吨）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中国市场精密铸造零部件收入及增长率（2020-2031）&amp;（百万美元）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日本市场精密铸造零部件销量及增长率（2020-2031）&amp;（吨）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日本市场精密铸造零部件收入及增长率（2020-2031）&amp;（百万美元）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东南亚市场精密铸造零部件销量及增长率（2020-2031）&amp;（吨）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东南亚市场精密铸造零部件收入及增长率（2020-2031）&amp;（百万美元）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印度市场精密铸造零部件销量及增长率（2020-2031）&amp;（吨）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印度市场精密铸造零部件收入及增长率（2020-2031）&amp;（百万美元）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2024年全球市场主要厂商精密铸造零部件销量市场份额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2024年全球市场主要厂商精密铸造零部件收入市场份额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2024年中国市场主要厂商精密铸造零部件销量市场份额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2024年中国市场主要厂商精密铸造零部件收入市场份额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2024年全球前五大生产商精密铸造零部件市场份额</w:t>
      </w:r>
      <w:r>
        <w:rPr>
          <w:rFonts w:hint="eastAsia"/>
        </w:rPr>
        <w:br/>
      </w:r>
      <w:r>
        <w:rPr>
          <w:rFonts w:hint="eastAsia"/>
        </w:rPr>
        <w:t>　　图 42： 2024年全球精密铸造零部件第一梯队、第二梯队和第三梯队厂商及市场份额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全球不同产品类型精密铸造零部件价格走势（2020-2031）&amp;（美元/吨）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全球不同应用精密铸造零部件价格走势（2020-2031）&amp;（美元/吨）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精密铸造零部件产业链</w:t>
      </w:r>
      <w:r>
        <w:rPr>
          <w:rFonts w:hint="eastAsia"/>
        </w:rPr>
        <w:br/>
      </w:r>
      <w:r>
        <w:rPr>
          <w:rFonts w:hint="eastAsia"/>
        </w:rPr>
        <w:t>　　图 46： 精密铸造零部件中国企业SWOT分析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1c638a2444f91" w:history="1">
        <w:r>
          <w:rPr>
            <w:rStyle w:val="Hyperlink"/>
          </w:rPr>
          <w:t>2025-2031年全球与中国精密铸造零部件行业研究分析及发展前景报告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31c638a2444f91" w:history="1">
        <w:r>
          <w:rPr>
            <w:rStyle w:val="Hyperlink"/>
          </w:rPr>
          <w:t>https://www.20087.com/8/59/JingMiZhuZaoLingBuJianShiChangQianJingFenXi.html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e6ab818b94984" w:history="1">
      <w:r>
        <w:rPr>
          <w:rStyle w:val="Hyperlink"/>
        </w:rPr>
        <w:t>2025-2031年全球与中国精密铸造零部件行业研究分析及发展前景报告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ngMiZhuZaoLingBuJianShiChangQianJingFenXi.html" TargetMode="External" Id="R6531c638a244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ngMiZhuZaoLingBuJianShiChangQianJingFenXi.html" TargetMode="External" Id="Rcd6e6ab818b9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2025-02-15T05:04:33Z</dcterms:created>
  <dcterms:modified xsi:type="dcterms:W3CDTF">2025-02-15T06:04:33Z</dcterms:modified>
  <dc:subject>2025-2031年全球与中国精密铸造零部件行业研究分析及发展前景报告</dc:subject>
  <dc:title>2025-2031年全球与中国精密铸造零部件行业研究分析及发展前景报告</dc:title>
  <cp:keywords>2025-2031年全球与中国精密铸造零部件行业研究分析及发展前景报告</cp:keywords>
  <dc:description>2025-2031年全球与中国精密铸造零部件行业研究分析及发展前景报告</dc:description>
</cp:coreProperties>
</file>