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7da1c347472e" w:history="1">
              <w:r>
                <w:rPr>
                  <w:rStyle w:val="Hyperlink"/>
                </w:rPr>
                <w:t>2023-2029年全球与中国精馏塔行业发展深度调研与未来趋势分析报告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7da1c347472e" w:history="1">
              <w:r>
                <w:rPr>
                  <w:rStyle w:val="Hyperlink"/>
                </w:rPr>
                <w:t>2023-2029年全球与中国精馏塔行业发展深度调研与未来趋势分析报告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d7da1c347472e" w:history="1">
                <w:r>
                  <w:rPr>
                    <w:rStyle w:val="Hyperlink"/>
                  </w:rPr>
                  <w:t>https://www.20087.com/8/89/JingLiuTaFaZhanQuShiFenXi.html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是一种重要的化工分离设备，在石油化工、制药、食品加工等多个行业中发挥着不可替代的作用。近年来，随着工业技术的进步和环保法规的日益严格，精馏塔的设计与制造技术也得到了显著提升。新材料的应用、塔板结构的优化以及控制系统的智能化等，都极大地提高了精馏塔的工作效率和能源利用效率。此外，针对不同应用领域的需求，出现了多种新型精馏塔，如填料塔、板式塔等，它们在处理高沸点物质、高粘度液体等方面表现出了更好的性能。</w:t>
      </w:r>
      <w:r>
        <w:rPr>
          <w:rFonts w:hint="eastAsia"/>
        </w:rPr>
        <w:br/>
      </w:r>
      <w:r>
        <w:rPr>
          <w:rFonts w:hint="eastAsia"/>
        </w:rPr>
        <w:t>　　随着全球对节能减排和绿色生产的重视程度不断提高，精馏塔将更加注重能效比的提升以及环境友好性的增强。智能化将是未来发展的一个重要方向，通过集成先进的传感技术和自动化控制系统，实现精馏过程的实时监控与优化调整。同时，随着3D打印等先进制造技术的应用，精馏塔的定制化生产将成为可能，更好地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7da1c347472e" w:history="1">
        <w:r>
          <w:rPr>
            <w:rStyle w:val="Hyperlink"/>
          </w:rPr>
          <w:t>2023-2029年全球与中国精馏塔行业发展深度调研与未来趋势分析报告</w:t>
        </w:r>
      </w:hyperlink>
      <w:r>
        <w:rPr>
          <w:rFonts w:hint="eastAsia"/>
        </w:rPr>
        <w:t>》依据国家统计局、发改委及精馏塔相关协会等的数据资料，深入研究了精馏塔行业的现状，包括精馏塔市场需求、市场规模及产业链状况。精馏塔报告分析了精馏塔的价格波动、各细分市场的动态，以及重点企业的经营状况。同时，报告对精馏塔市场前景及发展趋势进行了科学预测，揭示了潜在的市场需求和投资机会，也指出了精馏塔行业内可能的风险。此外，精馏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中国精馏塔概述</w:t>
      </w:r>
      <w:r>
        <w:rPr>
          <w:rFonts w:hint="eastAsia"/>
        </w:rPr>
        <w:br/>
      </w:r>
      <w:r>
        <w:rPr>
          <w:rFonts w:hint="eastAsia"/>
        </w:rPr>
        <w:t>　　第一节 精馏塔行业定义</w:t>
      </w:r>
      <w:r>
        <w:rPr>
          <w:rFonts w:hint="eastAsia"/>
        </w:rPr>
        <w:br/>
      </w:r>
      <w:r>
        <w:rPr>
          <w:rFonts w:hint="eastAsia"/>
        </w:rPr>
        <w:t>　　第二节 精馏塔行业发展特性</w:t>
      </w:r>
      <w:r>
        <w:rPr>
          <w:rFonts w:hint="eastAsia"/>
        </w:rPr>
        <w:br/>
      </w:r>
      <w:r>
        <w:rPr>
          <w:rFonts w:hint="eastAsia"/>
        </w:rPr>
        <w:t>　　第三节 精馏塔产业链分析</w:t>
      </w:r>
      <w:r>
        <w:rPr>
          <w:rFonts w:hint="eastAsia"/>
        </w:rPr>
        <w:br/>
      </w:r>
      <w:r>
        <w:rPr>
          <w:rFonts w:hint="eastAsia"/>
        </w:rPr>
        <w:t>　　第四节 精馏塔行业生命周期分析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2022-2023年全球主要精馏塔市场发展概况</w:t>
      </w:r>
      <w:r>
        <w:rPr>
          <w:rFonts w:hint="eastAsia"/>
        </w:rPr>
        <w:br/>
      </w:r>
      <w:r>
        <w:rPr>
          <w:rFonts w:hint="eastAsia"/>
        </w:rPr>
        <w:t>　　第一节 全球精馏塔市场发展分析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欧洲地区主要国家精馏塔市场概况</w:t>
      </w:r>
      <w:r>
        <w:rPr>
          <w:rFonts w:hint="eastAsia"/>
        </w:rPr>
        <w:br/>
      </w:r>
      <w:r>
        <w:rPr>
          <w:rFonts w:hint="eastAsia"/>
        </w:rPr>
        <w:t>　　第三节 北美地区精馏塔市场概况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亚洲地区主要国家精馏塔市场概况</w:t>
      </w:r>
      <w:r>
        <w:rPr>
          <w:rFonts w:hint="eastAsia"/>
        </w:rPr>
        <w:br/>
      </w:r>
      <w:r>
        <w:rPr>
          <w:rFonts w:hint="eastAsia"/>
        </w:rPr>
        <w:t>　　第五节 全球精馏塔市场发展预测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2022-2023年中国精馏塔发展环境分析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精馏塔行业相关政策、标准</w:t>
      </w:r>
      <w:r>
        <w:rPr>
          <w:rFonts w:hint="eastAsia"/>
        </w:rPr>
        <w:br/>
      </w:r>
      <w:r>
        <w:rPr>
          <w:rFonts w:hint="eastAsia"/>
        </w:rPr>
        <w:t>　　第三节 精馏塔行业相关发展规划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中国精馏塔技术发展分析</w:t>
      </w:r>
      <w:r>
        <w:rPr>
          <w:rFonts w:hint="eastAsia"/>
        </w:rPr>
        <w:br/>
      </w:r>
      <w:r>
        <w:rPr>
          <w:rFonts w:hint="eastAsia"/>
        </w:rPr>
        <w:t>　　第一节 当前精馏塔技术发展现状分析</w:t>
      </w:r>
      <w:r>
        <w:rPr>
          <w:rFonts w:hint="eastAsia"/>
        </w:rPr>
        <w:br/>
      </w:r>
      <w:r>
        <w:rPr>
          <w:rFonts w:hint="eastAsia"/>
        </w:rPr>
        <w:t>　　第二节 精馏塔生产中需注意的问题</w:t>
      </w:r>
      <w:r>
        <w:rPr>
          <w:rFonts w:hint="eastAsia"/>
        </w:rPr>
        <w:br/>
      </w:r>
      <w:r>
        <w:rPr>
          <w:rFonts w:hint="eastAsia"/>
        </w:rPr>
        <w:t>　　第三节 精馏塔行业主要技术发展趋势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精馏塔市场特性分析</w:t>
      </w:r>
      <w:r>
        <w:rPr>
          <w:rFonts w:hint="eastAsia"/>
        </w:rPr>
        <w:br/>
      </w:r>
      <w:r>
        <w:rPr>
          <w:rFonts w:hint="eastAsia"/>
        </w:rPr>
        <w:t>　　第一节 精馏塔行业集中度分析</w:t>
      </w:r>
      <w:r>
        <w:rPr>
          <w:rFonts w:hint="eastAsia"/>
        </w:rPr>
        <w:br/>
      </w:r>
      <w:r>
        <w:rPr>
          <w:rFonts w:hint="eastAsia"/>
        </w:rPr>
        <w:t>　　第二节 精馏塔行业SWOT分析</w:t>
      </w:r>
      <w:r>
        <w:rPr>
          <w:rFonts w:hint="eastAsia"/>
        </w:rPr>
        <w:br/>
      </w:r>
      <w:r>
        <w:rPr>
          <w:rFonts w:hint="eastAsia"/>
        </w:rPr>
        <w:t>　　　　一、精馏塔行业优势</w:t>
      </w:r>
      <w:r>
        <w:rPr>
          <w:rFonts w:hint="eastAsia"/>
        </w:rPr>
        <w:br/>
      </w:r>
      <w:r>
        <w:rPr>
          <w:rFonts w:hint="eastAsia"/>
        </w:rPr>
        <w:t>　　　　二、精馏塔行业劣势</w:t>
      </w:r>
      <w:r>
        <w:rPr>
          <w:rFonts w:hint="eastAsia"/>
        </w:rPr>
        <w:br/>
      </w:r>
      <w:r>
        <w:rPr>
          <w:rFonts w:hint="eastAsia"/>
        </w:rPr>
        <w:t>　　　　三、精馏塔行业机会</w:t>
      </w:r>
      <w:r>
        <w:rPr>
          <w:rFonts w:hint="eastAsia"/>
        </w:rPr>
        <w:br/>
      </w:r>
      <w:r>
        <w:rPr>
          <w:rFonts w:hint="eastAsia"/>
        </w:rPr>
        <w:t>　　　　四、精馏塔行业风险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中国精馏塔发展现状</w:t>
      </w:r>
      <w:r>
        <w:rPr>
          <w:rFonts w:hint="eastAsia"/>
        </w:rPr>
        <w:br/>
      </w:r>
      <w:r>
        <w:rPr>
          <w:rFonts w:hint="eastAsia"/>
        </w:rPr>
        <w:t>　　第一节 中国精馏塔市场现状分析</w:t>
      </w:r>
      <w:r>
        <w:rPr>
          <w:rFonts w:hint="eastAsia"/>
        </w:rPr>
        <w:br/>
      </w:r>
      <w:r>
        <w:rPr>
          <w:rFonts w:hint="eastAsia"/>
        </w:rPr>
        <w:t>　　第二节 中国精馏塔产量分析及预测</w:t>
      </w:r>
      <w:r>
        <w:rPr>
          <w:rFonts w:hint="eastAsia"/>
        </w:rPr>
        <w:br/>
      </w:r>
      <w:r>
        <w:rPr>
          <w:rFonts w:hint="eastAsia"/>
        </w:rPr>
        <w:t>　　　　一、精馏塔总体产能规模</w:t>
      </w:r>
      <w:r>
        <w:rPr>
          <w:rFonts w:hint="eastAsia"/>
        </w:rPr>
        <w:br/>
      </w:r>
      <w:r>
        <w:rPr>
          <w:rFonts w:hint="eastAsia"/>
        </w:rPr>
        <w:t>　　　　二、精馏塔生产区域分布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三、2018-2023年中国精馏塔产量统计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四、2023-2029年中国精馏塔产量预测</w:t>
      </w:r>
      <w:r>
        <w:rPr>
          <w:rFonts w:hint="eastAsia"/>
        </w:rPr>
        <w:br/>
      </w:r>
      <w:r>
        <w:rPr>
          <w:rFonts w:hint="eastAsia"/>
        </w:rPr>
        <w:t>　　第三节 中国精馏塔市场需求分析及预测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一、中国精馏塔市场需求特点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二、2018-2023年中国精馏塔市场需求量统计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三、2023-2029年中国精馏塔市场需求量预测</w:t>
      </w:r>
      <w:r>
        <w:rPr>
          <w:rFonts w:hint="eastAsia"/>
        </w:rPr>
        <w:br/>
      </w:r>
      <w:r>
        <w:rPr>
          <w:rFonts w:hint="eastAsia"/>
        </w:rPr>
        <w:t>　　第四节 中国精馏塔价格趋势分析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一、2018-2023年中国精馏塔市场价格趋势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2018-2023年精馏塔行业经济运行状况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2018-2023年中国精馏塔行业盈利能力分析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2018-2023年中国精馏塔行业发展能力分析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2018-2023年精馏塔行业偿债能力分析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2018-2023年精馏塔制造企业数量分析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中国精馏塔行业重点地区发展分析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精馏塔行业重点区域市场结构调研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第三节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第四节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第五节 **地区精馏塔市场发展分析</w:t>
      </w:r>
      <w:r>
        <w:rPr>
          <w:rFonts w:hint="eastAsia"/>
        </w:rPr>
        <w:br/>
      </w:r>
      <w:r>
        <w:rPr>
          <w:rFonts w:hint="eastAsia"/>
        </w:rPr>
        <w:t>　　第六节 **地区精馏塔市场发展分析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2018-2023年中国精馏塔进出口分析</w:t>
      </w:r>
      <w:r>
        <w:rPr>
          <w:rFonts w:hint="eastAsia"/>
        </w:rPr>
        <w:br/>
      </w:r>
      <w:r>
        <w:rPr>
          <w:rFonts w:hint="eastAsia"/>
        </w:rPr>
        <w:t>　　第一节 精馏塔进口情况分析</w:t>
      </w:r>
      <w:r>
        <w:rPr>
          <w:rFonts w:hint="eastAsia"/>
        </w:rPr>
        <w:br/>
      </w:r>
      <w:r>
        <w:rPr>
          <w:rFonts w:hint="eastAsia"/>
        </w:rPr>
        <w:t>　　第二节 精馏塔出口情况分析</w:t>
      </w:r>
      <w:r>
        <w:rPr>
          <w:rFonts w:hint="eastAsia"/>
        </w:rPr>
        <w:br/>
      </w:r>
      <w:r>
        <w:rPr>
          <w:rFonts w:hint="eastAsia"/>
        </w:rPr>
        <w:t>　　第三节 影响精馏塔进出口因素分析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精馏塔行业重点企业竞争力分析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精馏塔行业企业经营策略研究分析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精馏塔企业多样化经营策略分析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一、精馏塔企业多样化经营情况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二、现行精馏塔行业多样化经营的方向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大型精馏塔企业集团未来发展策略分析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对中小精馏塔企业生产经营的建议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精馏塔行业投资风险预警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影响精馏塔行业发展的主要因素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一、2023年影响精馏塔行业运行的有利因素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二、2023年影响精馏塔行业运行的稳定因素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三、2023年影响精馏塔行业运行的不利因素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四、2023年我国精馏塔行业发展面临的挑战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五、2023年我国精馏塔行业发展面临的机遇</w:t>
      </w:r>
      <w:r>
        <w:rPr>
          <w:rFonts w:hint="eastAsia"/>
        </w:rPr>
        <w:br/>
      </w:r>
      <w:r>
        <w:rPr>
          <w:rFonts w:hint="eastAsia"/>
        </w:rPr>
        <w:t>　　第二节 精馏塔行业投资风险预警</w:t>
      </w:r>
      <w:r>
        <w:rPr>
          <w:rFonts w:hint="eastAsia"/>
        </w:rPr>
        <w:br/>
      </w:r>
      <w:r>
        <w:rPr>
          <w:rFonts w:hint="eastAsia"/>
        </w:rPr>
        <w:t>　　　　一、精馏塔行业市场风险预测</w:t>
      </w:r>
      <w:r>
        <w:rPr>
          <w:rFonts w:hint="eastAsia"/>
        </w:rPr>
        <w:br/>
      </w:r>
      <w:r>
        <w:rPr>
          <w:rFonts w:hint="eastAsia"/>
        </w:rPr>
        <w:t>　　　　二、精馏塔行业政策风险预测</w:t>
      </w:r>
      <w:r>
        <w:rPr>
          <w:rFonts w:hint="eastAsia"/>
        </w:rPr>
        <w:br/>
      </w:r>
      <w:r>
        <w:rPr>
          <w:rFonts w:hint="eastAsia"/>
        </w:rPr>
        <w:t>　　　　三、精馏塔行业经营风险预测</w:t>
      </w:r>
      <w:r>
        <w:rPr>
          <w:rFonts w:hint="eastAsia"/>
        </w:rPr>
        <w:br/>
      </w:r>
      <w:r>
        <w:rPr>
          <w:rFonts w:hint="eastAsia"/>
        </w:rPr>
        <w:t>　　　　四、精馏塔行业技术风险预测</w:t>
      </w:r>
      <w:r>
        <w:rPr>
          <w:rFonts w:hint="eastAsia"/>
        </w:rPr>
        <w:br/>
      </w:r>
      <w:r>
        <w:rPr>
          <w:rFonts w:hint="eastAsia"/>
        </w:rPr>
        <w:t>　　　　五、精馏塔行业竞争风险预测</w:t>
      </w:r>
      <w:r>
        <w:rPr>
          <w:rFonts w:hint="eastAsia"/>
        </w:rPr>
        <w:br/>
      </w:r>
      <w:r>
        <w:rPr>
          <w:rFonts w:hint="eastAsia"/>
        </w:rPr>
        <w:t>　　　　六、精馏塔行业其他风险预测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精馏塔投资建议</w:t>
      </w:r>
      <w:r>
        <w:rPr>
          <w:rFonts w:hint="eastAsia"/>
        </w:rPr>
        <w:br/>
      </w:r>
      <w:r>
        <w:rPr>
          <w:rFonts w:hint="eastAsia"/>
        </w:rPr>
        <w:t>　　第一节 精馏塔行业投资环境分析</w:t>
      </w:r>
      <w:r>
        <w:rPr>
          <w:rFonts w:hint="eastAsia"/>
        </w:rPr>
        <w:br/>
      </w:r>
      <w:r>
        <w:rPr>
          <w:rFonts w:hint="eastAsia"/>
        </w:rPr>
        <w:t>　　第二节 精馏塔行业投资进入壁垒分析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精馏塔行业历程</w:t>
      </w:r>
      <w:r>
        <w:rPr>
          <w:rFonts w:hint="eastAsia"/>
        </w:rPr>
        <w:br/>
      </w:r>
      <w:r>
        <w:rPr>
          <w:rFonts w:hint="eastAsia"/>
        </w:rPr>
        <w:t>　　图表 精馏塔行业生命周期</w:t>
      </w:r>
      <w:r>
        <w:rPr>
          <w:rFonts w:hint="eastAsia"/>
        </w:rPr>
        <w:br/>
      </w:r>
      <w:r>
        <w:rPr>
          <w:rFonts w:hint="eastAsia"/>
        </w:rPr>
        <w:t>　　图表 精馏塔行业产业链分析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2018-2023年中国精馏塔进口金额分析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2018-2023年中国精馏塔出口数量分析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2018-2023年中国精馏塔出口金额分析</w:t>
      </w:r>
      <w:r>
        <w:rPr>
          <w:rFonts w:hint="eastAsia"/>
        </w:rPr>
        <w:br/>
      </w:r>
      <w:r>
        <w:rPr>
          <w:rFonts w:hint="eastAsia"/>
        </w:rPr>
        <w:t>　　图表 2023年中国精馏塔进口国家及地区分析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2023-2029年中国精馏塔市场需求量预测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2023-2029年中国精馏塔行业供需平衡预测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2023-2029年中国精馏塔行业发展趋势预测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7da1c347472e" w:history="1">
        <w:r>
          <w:rPr>
            <w:rStyle w:val="Hyperlink"/>
          </w:rPr>
          <w:t>2023-2029年全球与中国精馏塔行业发展深度调研与未来趋势分析报告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d7da1c347472e" w:history="1">
        <w:r>
          <w:rPr>
            <w:rStyle w:val="Hyperlink"/>
          </w:rPr>
          <w:t>https://www.20087.com/8/89/JingLiuTaFaZhanQuShiFenXi.html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28ab071244ad2" w:history="1">
      <w:r>
        <w:rPr>
          <w:rStyle w:val="Hyperlink"/>
        </w:rPr>
        <w:t>2023-2029年全球与中国精馏塔行业发展深度调研与未来趋势分析报告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LiuTaFaZhanQuShiFenXi.html" TargetMode="External" Id="R24ad7da1c34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LiuTaFaZhanQuShiFenXi.html" TargetMode="External" Id="R60828ab07124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2023-02-15T03:48:00Z</dcterms:created>
  <dcterms:modified xsi:type="dcterms:W3CDTF">2023-02-15T04:48:00Z</dcterms:modified>
  <dc:subject>2023-2029年全球与中国精馏塔行业发展深度调研与未来趋势分析报告</dc:subject>
  <dc:title>2023-2029年全球与中国精馏塔行业发展深度调研与未来趋势分析报告</dc:title>
  <cp:keywords>2023-2029年全球与中国精馏塔行业发展深度调研与未来趋势分析报告</cp:keywords>
  <dc:description>2023-2029年全球与中国精馏塔行业发展深度调研与未来趋势分析报告</dc:description>
</cp:coreProperties>
</file>