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dd071570d4121" w:history="1">
              <w:r>
                <w:rPr>
                  <w:rStyle w:val="Hyperlink"/>
                </w:rPr>
                <w:t>2025-2031年中国紫外超快加工装备市场现状与前景趋势预测报告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dd071570d4121" w:history="1">
              <w:r>
                <w:rPr>
                  <w:rStyle w:val="Hyperlink"/>
                </w:rPr>
                <w:t>2025-2031年中国紫外超快加工装备市场现状与前景趋势预测报告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dd071570d4121" w:history="1">
                <w:r>
                  <w:rPr>
                    <w:rStyle w:val="Hyperlink"/>
                  </w:rPr>
                  <w:t>https://www.20087.com/8/99/ZiWaiChaoKuaiJiaGongZhuangBeiFaZhanQianJingFenXi.html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超快加工装备是利用紫外激光进行精密加工的设备，广泛应用于微电子、光通讯、医疗设备等领域。随着激光技术的进步，紫外超快加工装备的精度和效率不断提高，能够在硬脆材料上实现微米甚至纳米级别的加工。近年来，随着精密制造需求的增长，紫外超快加工装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紫外超快加工装备将向着更高精度和更广泛应用领域发展。一方面，随着材料科学的进步，紫外超快加工技术将能够支持更多新型材料的加工，如二维材料、生物兼容材料等。另一方面，随着智能制造技术的发展，紫外超快加工装备将更加智能化，能够实现自动化生产并集成到智能工厂中。此外，随着研究的深入，紫外超快加工装备还将在生物医学、量子信息等领域找到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dd071570d4121" w:history="1">
        <w:r>
          <w:rPr>
            <w:rStyle w:val="Hyperlink"/>
          </w:rPr>
          <w:t>2025-2031年中国紫外超快加工装备市场现状与前景趋势预测报告</w:t>
        </w:r>
      </w:hyperlink>
      <w:r>
        <w:rPr>
          <w:rFonts w:hint="eastAsia"/>
        </w:rPr>
        <w:t>》基于多年紫外超快加工装备行业研究积累，结合紫外超快加工装备行业市场现状，通过资深研究团队对紫外超快加工装备市场资讯的系统整理与分析，依托权威数据资源及长期市场监测数据库，对紫外超快加工装备行业进行了全面调研。报告详细分析了紫外超快加工装备市场规模、市场前景、技术现状及未来发展方向，重点评估了紫外超快加工装备行业内企业的竞争格局及经营表现，并通过SWOT分析揭示了紫外超快加工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4dd071570d4121" w:history="1">
        <w:r>
          <w:rPr>
            <w:rStyle w:val="Hyperlink"/>
          </w:rPr>
          <w:t>2025-2031年中国紫外超快加工装备市场现状与前景趋势预测报告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》为投资者提供了准确的市场现状分析及前景预判，帮助挖掘行业投资价值，并提出投资策略与营销策略建议，是把握紫外超快加工装备行业动态、优化决策的重要工具。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中国紫外超快加工装备行业发展综述</w:t>
      </w:r>
      <w:r>
        <w:rPr>
          <w:rFonts w:hint="eastAsia"/>
        </w:rPr>
        <w:br/>
      </w:r>
      <w:r>
        <w:rPr>
          <w:rFonts w:hint="eastAsia"/>
        </w:rPr>
        <w:t>　　第一节 紫外超快加工装备行业定义及分类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二、行业技术及产品分类</w:t>
      </w:r>
      <w:r>
        <w:rPr>
          <w:rFonts w:hint="eastAsia"/>
        </w:rPr>
        <w:br/>
      </w:r>
      <w:r>
        <w:rPr>
          <w:rFonts w:hint="eastAsia"/>
        </w:rPr>
        <w:t>　　　　三、行业产品优势分析</w:t>
      </w:r>
      <w:r>
        <w:rPr>
          <w:rFonts w:hint="eastAsia"/>
        </w:rPr>
        <w:br/>
      </w:r>
      <w:r>
        <w:rPr>
          <w:rFonts w:hint="eastAsia"/>
        </w:rPr>
        <w:t>　　第二节 紫外超快加工装备设备行业产业链概述</w:t>
      </w:r>
      <w:r>
        <w:rPr>
          <w:rFonts w:hint="eastAsia"/>
        </w:rPr>
        <w:br/>
      </w:r>
      <w:r>
        <w:rPr>
          <w:rFonts w:hint="eastAsia"/>
        </w:rPr>
        <w:t>　　　　一、行业所处产业链简介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中国紫外超快加工装备行业市场环境分析</w:t>
      </w:r>
      <w:r>
        <w:rPr>
          <w:rFonts w:hint="eastAsia"/>
        </w:rPr>
        <w:br/>
      </w:r>
      <w:r>
        <w:rPr>
          <w:rFonts w:hint="eastAsia"/>
        </w:rPr>
        <w:t>　　第一节 紫外超快加工装备行业政策环境分析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第二节 紫外超快加工装备行业经济环境分析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紫外超快加工装备行业贸易环境分析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紫外超快加工装备行业社会环境分析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一、行业与社会技术进步的协调性</w:t>
      </w:r>
      <w:r>
        <w:rPr>
          <w:rFonts w:hint="eastAsia"/>
        </w:rPr>
        <w:br/>
      </w:r>
      <w:r>
        <w:rPr>
          <w:rFonts w:hint="eastAsia"/>
        </w:rPr>
        <w:t>　　　　二、行业与传统工业建设的协调性</w:t>
      </w:r>
      <w:r>
        <w:rPr>
          <w:rFonts w:hint="eastAsia"/>
        </w:rPr>
        <w:br/>
      </w:r>
      <w:r>
        <w:rPr>
          <w:rFonts w:hint="eastAsia"/>
        </w:rPr>
        <w:t>　　　　三、行业与中国军事建设的协调性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中国紫外超快加工装备行业发展现状分析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中国激光加工设备行业发展现状分析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一、行业中国市场规模分析</w:t>
      </w:r>
      <w:r>
        <w:rPr>
          <w:rFonts w:hint="eastAsia"/>
        </w:rPr>
        <w:br/>
      </w:r>
      <w:r>
        <w:rPr>
          <w:rFonts w:hint="eastAsia"/>
        </w:rPr>
        <w:t>　　　　二、行业中国市场区域分布</w:t>
      </w:r>
      <w:r>
        <w:rPr>
          <w:rFonts w:hint="eastAsia"/>
        </w:rPr>
        <w:br/>
      </w:r>
      <w:r>
        <w:rPr>
          <w:rFonts w:hint="eastAsia"/>
        </w:rPr>
        <w:t>　　　　三、行业竞争五力模型分析</w:t>
      </w:r>
      <w:r>
        <w:rPr>
          <w:rFonts w:hint="eastAsia"/>
        </w:rPr>
        <w:br/>
      </w:r>
      <w:r>
        <w:rPr>
          <w:rFonts w:hint="eastAsia"/>
        </w:rPr>
        <w:t>　　　　四、中国企业国际竞争力分析</w:t>
      </w:r>
      <w:r>
        <w:rPr>
          <w:rFonts w:hint="eastAsia"/>
        </w:rPr>
        <w:br/>
      </w:r>
      <w:r>
        <w:rPr>
          <w:rFonts w:hint="eastAsia"/>
        </w:rPr>
        <w:t>　　　　五、行业中国在建项目分析</w:t>
      </w:r>
      <w:r>
        <w:rPr>
          <w:rFonts w:hint="eastAsia"/>
        </w:rPr>
        <w:br/>
      </w:r>
      <w:r>
        <w:rPr>
          <w:rFonts w:hint="eastAsia"/>
        </w:rPr>
        <w:t>　　第二节 中国紫外超快加工装备行业发展现状分析</w:t>
      </w:r>
      <w:r>
        <w:rPr>
          <w:rFonts w:hint="eastAsia"/>
        </w:rPr>
        <w:br/>
      </w:r>
      <w:r>
        <w:rPr>
          <w:rFonts w:hint="eastAsia"/>
        </w:rPr>
        <w:t>　　第三节 中国紫外超快加工设备所属行业进出口分析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中国激光加工设备行业细分市场分析</w:t>
      </w:r>
      <w:r>
        <w:rPr>
          <w:rFonts w:hint="eastAsia"/>
        </w:rPr>
        <w:br/>
      </w:r>
      <w:r>
        <w:rPr>
          <w:rFonts w:hint="eastAsia"/>
        </w:rPr>
        <w:t>　　第一节 激光加工设备行业细分概况</w:t>
      </w:r>
      <w:r>
        <w:rPr>
          <w:rFonts w:hint="eastAsia"/>
        </w:rPr>
        <w:br/>
      </w:r>
      <w:r>
        <w:rPr>
          <w:rFonts w:hint="eastAsia"/>
        </w:rPr>
        <w:t>　　第二节 激光打标设备市场分析</w:t>
      </w:r>
      <w:r>
        <w:rPr>
          <w:rFonts w:hint="eastAsia"/>
        </w:rPr>
        <w:br/>
      </w:r>
      <w:r>
        <w:rPr>
          <w:rFonts w:hint="eastAsia"/>
        </w:rPr>
        <w:t>　　　　一、激光打标技术原理及特点</w:t>
      </w:r>
      <w:r>
        <w:rPr>
          <w:rFonts w:hint="eastAsia"/>
        </w:rPr>
        <w:br/>
      </w:r>
      <w:r>
        <w:rPr>
          <w:rFonts w:hint="eastAsia"/>
        </w:rPr>
        <w:t>　　　　二、激光打标设备应用领域</w:t>
      </w:r>
      <w:r>
        <w:rPr>
          <w:rFonts w:hint="eastAsia"/>
        </w:rPr>
        <w:br/>
      </w:r>
      <w:r>
        <w:rPr>
          <w:rFonts w:hint="eastAsia"/>
        </w:rPr>
        <w:t>　　　　三、激光打标设备市场规模</w:t>
      </w:r>
      <w:r>
        <w:rPr>
          <w:rFonts w:hint="eastAsia"/>
        </w:rPr>
        <w:br/>
      </w:r>
      <w:r>
        <w:rPr>
          <w:rFonts w:hint="eastAsia"/>
        </w:rPr>
        <w:t>　　　　四、激光打标设备发展趋势</w:t>
      </w:r>
      <w:r>
        <w:rPr>
          <w:rFonts w:hint="eastAsia"/>
        </w:rPr>
        <w:br/>
      </w:r>
      <w:r>
        <w:rPr>
          <w:rFonts w:hint="eastAsia"/>
        </w:rPr>
        <w:t>　　第三节 激光切割设备市场分析</w:t>
      </w:r>
      <w:r>
        <w:rPr>
          <w:rFonts w:hint="eastAsia"/>
        </w:rPr>
        <w:br/>
      </w:r>
      <w:r>
        <w:rPr>
          <w:rFonts w:hint="eastAsia"/>
        </w:rPr>
        <w:t>　　　　一、激光切割技术原理及特点</w:t>
      </w:r>
      <w:r>
        <w:rPr>
          <w:rFonts w:hint="eastAsia"/>
        </w:rPr>
        <w:br/>
      </w:r>
      <w:r>
        <w:rPr>
          <w:rFonts w:hint="eastAsia"/>
        </w:rPr>
        <w:t>　　　　二、激光切割设备应用领域</w:t>
      </w:r>
      <w:r>
        <w:rPr>
          <w:rFonts w:hint="eastAsia"/>
        </w:rPr>
        <w:br/>
      </w:r>
      <w:r>
        <w:rPr>
          <w:rFonts w:hint="eastAsia"/>
        </w:rPr>
        <w:t>　　　　三、激光切割设备市场规模</w:t>
      </w:r>
      <w:r>
        <w:rPr>
          <w:rFonts w:hint="eastAsia"/>
        </w:rPr>
        <w:br/>
      </w:r>
      <w:r>
        <w:rPr>
          <w:rFonts w:hint="eastAsia"/>
        </w:rPr>
        <w:t>　　　　四、激光切割设备发展趋势</w:t>
      </w:r>
      <w:r>
        <w:rPr>
          <w:rFonts w:hint="eastAsia"/>
        </w:rPr>
        <w:br/>
      </w:r>
      <w:r>
        <w:rPr>
          <w:rFonts w:hint="eastAsia"/>
        </w:rPr>
        <w:t>　　第四节 激光雕刻设备市场分析</w:t>
      </w:r>
      <w:r>
        <w:rPr>
          <w:rFonts w:hint="eastAsia"/>
        </w:rPr>
        <w:br/>
      </w:r>
      <w:r>
        <w:rPr>
          <w:rFonts w:hint="eastAsia"/>
        </w:rPr>
        <w:t>　　　　一、激光雕刻技术原理及特点</w:t>
      </w:r>
      <w:r>
        <w:rPr>
          <w:rFonts w:hint="eastAsia"/>
        </w:rPr>
        <w:br/>
      </w:r>
      <w:r>
        <w:rPr>
          <w:rFonts w:hint="eastAsia"/>
        </w:rPr>
        <w:t>　　　　二、激光雕刻设备应用领域</w:t>
      </w:r>
      <w:r>
        <w:rPr>
          <w:rFonts w:hint="eastAsia"/>
        </w:rPr>
        <w:br/>
      </w:r>
      <w:r>
        <w:rPr>
          <w:rFonts w:hint="eastAsia"/>
        </w:rPr>
        <w:t>　　　　三、激光雕刻设备市场规模</w:t>
      </w:r>
      <w:r>
        <w:rPr>
          <w:rFonts w:hint="eastAsia"/>
        </w:rPr>
        <w:br/>
      </w:r>
      <w:r>
        <w:rPr>
          <w:rFonts w:hint="eastAsia"/>
        </w:rPr>
        <w:t>　　　　四、激光雕刻设备发展趋势</w:t>
      </w:r>
      <w:r>
        <w:rPr>
          <w:rFonts w:hint="eastAsia"/>
        </w:rPr>
        <w:br/>
      </w:r>
      <w:r>
        <w:rPr>
          <w:rFonts w:hint="eastAsia"/>
        </w:rPr>
        <w:t>　　第五节 激光焊接设备市场分析</w:t>
      </w:r>
      <w:r>
        <w:rPr>
          <w:rFonts w:hint="eastAsia"/>
        </w:rPr>
        <w:br/>
      </w:r>
      <w:r>
        <w:rPr>
          <w:rFonts w:hint="eastAsia"/>
        </w:rPr>
        <w:t>　　　　一、激光焊接技术原理及特点</w:t>
      </w:r>
      <w:r>
        <w:rPr>
          <w:rFonts w:hint="eastAsia"/>
        </w:rPr>
        <w:br/>
      </w:r>
      <w:r>
        <w:rPr>
          <w:rFonts w:hint="eastAsia"/>
        </w:rPr>
        <w:t>　　　　二、激光焊接设备应用领域</w:t>
      </w:r>
      <w:r>
        <w:rPr>
          <w:rFonts w:hint="eastAsia"/>
        </w:rPr>
        <w:br/>
      </w:r>
      <w:r>
        <w:rPr>
          <w:rFonts w:hint="eastAsia"/>
        </w:rPr>
        <w:t>　　　　三、激光焊接设备市场规模</w:t>
      </w:r>
      <w:r>
        <w:rPr>
          <w:rFonts w:hint="eastAsia"/>
        </w:rPr>
        <w:br/>
      </w:r>
      <w:r>
        <w:rPr>
          <w:rFonts w:hint="eastAsia"/>
        </w:rPr>
        <w:t>　　　　四、激光焊接设备发展趋势</w:t>
      </w:r>
      <w:r>
        <w:rPr>
          <w:rFonts w:hint="eastAsia"/>
        </w:rPr>
        <w:br/>
      </w:r>
      <w:r>
        <w:rPr>
          <w:rFonts w:hint="eastAsia"/>
        </w:rPr>
        <w:t>　　第六节 激光微加工设备市场分析</w:t>
      </w:r>
      <w:r>
        <w:rPr>
          <w:rFonts w:hint="eastAsia"/>
        </w:rPr>
        <w:br/>
      </w:r>
      <w:r>
        <w:rPr>
          <w:rFonts w:hint="eastAsia"/>
        </w:rPr>
        <w:t>　　　　一、激光微加工技术原理及特点</w:t>
      </w:r>
      <w:r>
        <w:rPr>
          <w:rFonts w:hint="eastAsia"/>
        </w:rPr>
        <w:br/>
      </w:r>
      <w:r>
        <w:rPr>
          <w:rFonts w:hint="eastAsia"/>
        </w:rPr>
        <w:t>　　　　二、激光微加工设备应用领域</w:t>
      </w:r>
      <w:r>
        <w:rPr>
          <w:rFonts w:hint="eastAsia"/>
        </w:rPr>
        <w:br/>
      </w:r>
      <w:r>
        <w:rPr>
          <w:rFonts w:hint="eastAsia"/>
        </w:rPr>
        <w:t>　　　　三、激光微加工设备市场规模</w:t>
      </w:r>
      <w:r>
        <w:rPr>
          <w:rFonts w:hint="eastAsia"/>
        </w:rPr>
        <w:br/>
      </w:r>
      <w:r>
        <w:rPr>
          <w:rFonts w:hint="eastAsia"/>
        </w:rPr>
        <w:t>　　　　四、激光微加工设备发展趋势</w:t>
      </w:r>
      <w:r>
        <w:rPr>
          <w:rFonts w:hint="eastAsia"/>
        </w:rPr>
        <w:br/>
      </w:r>
      <w:r>
        <w:rPr>
          <w:rFonts w:hint="eastAsia"/>
        </w:rPr>
        <w:t>　　第七节 激光打孔设备市场分析</w:t>
      </w:r>
      <w:r>
        <w:rPr>
          <w:rFonts w:hint="eastAsia"/>
        </w:rPr>
        <w:br/>
      </w:r>
      <w:r>
        <w:rPr>
          <w:rFonts w:hint="eastAsia"/>
        </w:rPr>
        <w:t>　　　　一、激光打孔技术原理及特点</w:t>
      </w:r>
      <w:r>
        <w:rPr>
          <w:rFonts w:hint="eastAsia"/>
        </w:rPr>
        <w:br/>
      </w:r>
      <w:r>
        <w:rPr>
          <w:rFonts w:hint="eastAsia"/>
        </w:rPr>
        <w:t>　　　　二、激光打孔设备应用领域</w:t>
      </w:r>
      <w:r>
        <w:rPr>
          <w:rFonts w:hint="eastAsia"/>
        </w:rPr>
        <w:br/>
      </w:r>
      <w:r>
        <w:rPr>
          <w:rFonts w:hint="eastAsia"/>
        </w:rPr>
        <w:t>　　　　三、激光打孔设备市场规模</w:t>
      </w:r>
      <w:r>
        <w:rPr>
          <w:rFonts w:hint="eastAsia"/>
        </w:rPr>
        <w:br/>
      </w:r>
      <w:r>
        <w:rPr>
          <w:rFonts w:hint="eastAsia"/>
        </w:rPr>
        <w:t>　　　　四、激光打孔设备发展趋势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中国紫外超快加工装备行业下游需求分析</w:t>
      </w:r>
      <w:r>
        <w:rPr>
          <w:rFonts w:hint="eastAsia"/>
        </w:rPr>
        <w:br/>
      </w:r>
      <w:r>
        <w:rPr>
          <w:rFonts w:hint="eastAsia"/>
        </w:rPr>
        <w:t>　　第一节 激光加工设备行业下游需求概况</w:t>
      </w:r>
      <w:r>
        <w:rPr>
          <w:rFonts w:hint="eastAsia"/>
        </w:rPr>
        <w:br/>
      </w:r>
      <w:r>
        <w:rPr>
          <w:rFonts w:hint="eastAsia"/>
        </w:rPr>
        <w:t>　　第二节 电子产品制造业发展状况分析</w:t>
      </w:r>
      <w:r>
        <w:rPr>
          <w:rFonts w:hint="eastAsia"/>
        </w:rPr>
        <w:br/>
      </w:r>
      <w:r>
        <w:rPr>
          <w:rFonts w:hint="eastAsia"/>
        </w:rPr>
        <w:t>　　　　一、电子产品制造业发展现状</w:t>
      </w:r>
      <w:r>
        <w:rPr>
          <w:rFonts w:hint="eastAsia"/>
        </w:rPr>
        <w:br/>
      </w:r>
      <w:r>
        <w:rPr>
          <w:rFonts w:hint="eastAsia"/>
        </w:rPr>
        <w:t>　　　　二、激光加工设备在电子信息领域的应用</w:t>
      </w:r>
      <w:r>
        <w:rPr>
          <w:rFonts w:hint="eastAsia"/>
        </w:rPr>
        <w:br/>
      </w:r>
      <w:r>
        <w:rPr>
          <w:rFonts w:hint="eastAsia"/>
        </w:rPr>
        <w:t>　　　　三、电子产品制造业对激光加工设备的需求前景</w:t>
      </w:r>
      <w:r>
        <w:rPr>
          <w:rFonts w:hint="eastAsia"/>
        </w:rPr>
        <w:br/>
      </w:r>
      <w:r>
        <w:rPr>
          <w:rFonts w:hint="eastAsia"/>
        </w:rPr>
        <w:t>　　第三节 金属加工行业发展状况分析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一、金属加工行业发展现状</w:t>
      </w:r>
      <w:r>
        <w:rPr>
          <w:rFonts w:hint="eastAsia"/>
        </w:rPr>
        <w:br/>
      </w:r>
      <w:r>
        <w:rPr>
          <w:rFonts w:hint="eastAsia"/>
        </w:rPr>
        <w:t>　　　　二、激光加工设备在金属加工领域的应用</w:t>
      </w:r>
      <w:r>
        <w:rPr>
          <w:rFonts w:hint="eastAsia"/>
        </w:rPr>
        <w:br/>
      </w:r>
      <w:r>
        <w:rPr>
          <w:rFonts w:hint="eastAsia"/>
        </w:rPr>
        <w:t>　　　　三、金属加工行业对激光加工设备的需求前景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第四节 汽车及零配件行业发展状况分析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一、汽车及零配件行业发展现状与趋势</w:t>
      </w:r>
      <w:r>
        <w:rPr>
          <w:rFonts w:hint="eastAsia"/>
        </w:rPr>
        <w:br/>
      </w:r>
      <w:r>
        <w:rPr>
          <w:rFonts w:hint="eastAsia"/>
        </w:rPr>
        <w:t>　　　　二、激光加工设备在汽车及零配件领域的应用</w:t>
      </w:r>
      <w:r>
        <w:rPr>
          <w:rFonts w:hint="eastAsia"/>
        </w:rPr>
        <w:br/>
      </w:r>
      <w:r>
        <w:rPr>
          <w:rFonts w:hint="eastAsia"/>
        </w:rPr>
        <w:t>　　　　三、汽车及零配件行业对激光加工设备的需求前景</w:t>
      </w:r>
      <w:r>
        <w:rPr>
          <w:rFonts w:hint="eastAsia"/>
        </w:rPr>
        <w:br/>
      </w:r>
      <w:r>
        <w:rPr>
          <w:rFonts w:hint="eastAsia"/>
        </w:rPr>
        <w:t>　　第五节 精密仪器仪表行业发展状况分析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一、精密仪器仪表行业发展现状</w:t>
      </w:r>
      <w:r>
        <w:rPr>
          <w:rFonts w:hint="eastAsia"/>
        </w:rPr>
        <w:br/>
      </w:r>
      <w:r>
        <w:rPr>
          <w:rFonts w:hint="eastAsia"/>
        </w:rPr>
        <w:t>　　　　二、激光加工设备在精密仪器领域的应用</w:t>
      </w:r>
      <w:r>
        <w:rPr>
          <w:rFonts w:hint="eastAsia"/>
        </w:rPr>
        <w:br/>
      </w:r>
      <w:r>
        <w:rPr>
          <w:rFonts w:hint="eastAsia"/>
        </w:rPr>
        <w:t>　　第六节 工艺礼品行业发展状况分析</w:t>
      </w:r>
      <w:r>
        <w:rPr>
          <w:rFonts w:hint="eastAsia"/>
        </w:rPr>
        <w:br/>
      </w:r>
      <w:r>
        <w:rPr>
          <w:rFonts w:hint="eastAsia"/>
        </w:rPr>
        <w:t>　　　　一、工艺礼品行业发展现状</w:t>
      </w:r>
      <w:r>
        <w:rPr>
          <w:rFonts w:hint="eastAsia"/>
        </w:rPr>
        <w:br/>
      </w:r>
      <w:r>
        <w:rPr>
          <w:rFonts w:hint="eastAsia"/>
        </w:rPr>
        <w:t>　　　　二、激光加工设备在工艺礼品领域的应用</w:t>
      </w:r>
      <w:r>
        <w:rPr>
          <w:rFonts w:hint="eastAsia"/>
        </w:rPr>
        <w:br/>
      </w:r>
      <w:r>
        <w:rPr>
          <w:rFonts w:hint="eastAsia"/>
        </w:rPr>
        <w:t>　　第七节 建材行业发展状况分析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二、激光加工设备在建材领域的应用</w:t>
      </w:r>
      <w:r>
        <w:rPr>
          <w:rFonts w:hint="eastAsia"/>
        </w:rPr>
        <w:br/>
      </w:r>
      <w:r>
        <w:rPr>
          <w:rFonts w:hint="eastAsia"/>
        </w:rPr>
        <w:t>　　第八节 纺织服装行业发展状况分析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一、纺织服装行业发展现状与趋势</w:t>
      </w:r>
      <w:r>
        <w:rPr>
          <w:rFonts w:hint="eastAsia"/>
        </w:rPr>
        <w:br/>
      </w:r>
      <w:r>
        <w:rPr>
          <w:rFonts w:hint="eastAsia"/>
        </w:rPr>
        <w:t>　　　　二、激光加工设备在纺织服装领域的应用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中国激光加工设备行业重点企业经营分析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激光加工设备企业发展总体状况分析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一、行业企业排名情况</w:t>
      </w:r>
      <w:r>
        <w:rPr>
          <w:rFonts w:hint="eastAsia"/>
        </w:rPr>
        <w:br/>
      </w:r>
      <w:r>
        <w:rPr>
          <w:rFonts w:hint="eastAsia"/>
        </w:rPr>
        <w:t>　　　　二、行业工业总产值状况</w:t>
      </w:r>
      <w:r>
        <w:rPr>
          <w:rFonts w:hint="eastAsia"/>
        </w:rPr>
        <w:br/>
      </w:r>
      <w:r>
        <w:rPr>
          <w:rFonts w:hint="eastAsia"/>
        </w:rPr>
        <w:t>　　　　三、行业销售收入和利润</w:t>
      </w:r>
      <w:r>
        <w:rPr>
          <w:rFonts w:hint="eastAsia"/>
        </w:rPr>
        <w:br/>
      </w:r>
      <w:r>
        <w:rPr>
          <w:rFonts w:hint="eastAsia"/>
        </w:rPr>
        <w:t>　　第二节 激光加工设备行业领先企业个案分析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一、大族激光科技产业集团股份有限公司经营情况分析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三、中国大恒（集团）有限公司激光工程分公司经营情况分析</w:t>
      </w:r>
      <w:r>
        <w:rPr>
          <w:rFonts w:hint="eastAsia"/>
        </w:rPr>
        <w:br/>
      </w:r>
      <w:r>
        <w:rPr>
          <w:rFonts w:hint="eastAsia"/>
        </w:rPr>
        <w:t>　　　　四、泰尔盾（上海）标识技术有限公司经营情况分析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五、相干（北京）商业有限公司经营情况分析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六、梅塞尔切割焊接（中国）有限公司经营情况分析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七、武汉楚天激光（集团）股份有限公司经营情况分析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八、上海团结普瑞玛激光设备有限公司经营情况分析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九、武汉团结激光股份有限公司经营情况分析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十、沈阳大陆激光集团有限公司经营情况分析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中国紫外超快加工装备行业发展趋势与前景预测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紫外超快加工装备行业发展前景分析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t>　　第二节 紫外超快加工装备行业投资特性分析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二、行业商业模式分析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紫外超快加工装备行业投资风险分析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三、行业关联产业风险</w:t>
      </w:r>
      <w:r>
        <w:rPr>
          <w:rFonts w:hint="eastAsia"/>
        </w:rPr>
        <w:br/>
      </w:r>
      <w:r>
        <w:rPr>
          <w:rFonts w:hint="eastAsia"/>
        </w:rPr>
        <w:t>　　　　四、行业产品结构风险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产业投资研究</w:t>
      </w:r>
      <w:r>
        <w:rPr>
          <w:rFonts w:hint="eastAsia"/>
        </w:rPr>
        <w:br/>
      </w:r>
      <w:r>
        <w:rPr>
          <w:rFonts w:hint="eastAsia"/>
        </w:rPr>
        <w:t>第八章 2025-2031年中国紫外超快加工装备行业投资指导</w:t>
      </w:r>
      <w:r>
        <w:rPr>
          <w:rFonts w:hint="eastAsia"/>
        </w:rPr>
        <w:br/>
      </w:r>
      <w:r>
        <w:rPr>
          <w:rFonts w:hint="eastAsia"/>
        </w:rPr>
        <w:t>　　第一节 2025-2031年激光加工装备行业研究结论及建议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2025-2031年紫外超快加工装备行业研究结论及建议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中~智林：紫外超快加工装备行业发展建议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一、2025-2031年紫外超快加工装备行业发展策略建议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二、2025-2031年紫外超快加工装备行业投资方向建议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三、2025-2031年紫外超快加工装备行业投资方式建议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紫外超快加工装备行业历程</w:t>
      </w:r>
      <w:r>
        <w:rPr>
          <w:rFonts w:hint="eastAsia"/>
        </w:rPr>
        <w:br/>
      </w:r>
      <w:r>
        <w:rPr>
          <w:rFonts w:hint="eastAsia"/>
        </w:rPr>
        <w:t>　　图表 紫外超快加工装备行业生命周期</w:t>
      </w:r>
      <w:r>
        <w:rPr>
          <w:rFonts w:hint="eastAsia"/>
        </w:rPr>
        <w:br/>
      </w:r>
      <w:r>
        <w:rPr>
          <w:rFonts w:hint="eastAsia"/>
        </w:rPr>
        <w:t>　　图表 紫外超快加工装备行业产业链分析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2020-2025年紫外超快加工装备行业市场容量分析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2020-2025年中国紫外超快加工装备行业产量及增长趋势</w:t>
      </w:r>
      <w:r>
        <w:rPr>
          <w:rFonts w:hint="eastAsia"/>
        </w:rPr>
        <w:br/>
      </w:r>
      <w:r>
        <w:rPr>
          <w:rFonts w:hint="eastAsia"/>
        </w:rPr>
        <w:t>　　图表 紫外超快加工装备行业动态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2025年中国紫外超快加工装备行业需求领域分布格局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2025年中国紫外超快加工装备进口国家及地区分析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2025年中国紫外超快加工装备出口国家及地区分析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2020-2025年中国紫外超快加工装备行业企业平均规模情况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**地区紫外超快加工装备市场规模及增长情况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**地区紫外超快加工装备行业市场需求情况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紫外超快加工装备重点企业（三）成长能力情况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2025-2031年中国紫外超快加工装备行业发展趋势预测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dd071570d4121" w:history="1">
        <w:r>
          <w:rPr>
            <w:rStyle w:val="Hyperlink"/>
          </w:rPr>
          <w:t>2025-2031年中国紫外超快加工装备市场现状与前景趋势预测报告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dd071570d4121" w:history="1">
        <w:r>
          <w:rPr>
            <w:rStyle w:val="Hyperlink"/>
          </w:rPr>
          <w:t>https://www.20087.com/8/99/ZiWaiChaoKuaiJiaGongZhuangBeiFaZhanQianJingFenXi.html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热点：紫外线仪器、紫外操作视频、什么装备可以激发超时空之力、紫外技术、自由幻想装备加工15提升多少、紫外产品、机械制造的加工装备主要是指、紫外使用教程、史诗装备怎么升级超界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2c1a3b084396" w:history="1">
      <w:r>
        <w:rPr>
          <w:rStyle w:val="Hyperlink"/>
        </w:rPr>
        <w:t>2025-2031年中国紫外超快加工装备市场现状与前景趋势预测报告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iWaiChaoKuaiJiaGongZhuangBeiFaZhanQianJingFenXi.html" TargetMode="External" Id="R2a4dd071570d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iWaiChaoKuaiJiaGongZhuangBeiFaZhanQianJingFenXi.html" TargetMode="External" Id="R08b42c1a3b0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2025-05-22T07:41:00Z</dcterms:created>
  <dcterms:modified xsi:type="dcterms:W3CDTF">2025-05-22T08:41:00Z</dcterms:modified>
  <dc:subject>2025-2031年中国紫外超快加工装备市场现状与前景趋势预测报告</dc:subject>
  <dc:title>2025-2031年中国紫外超快加工装备市场现状与前景趋势预测报告</dc:title>
  <cp:keywords>2025-2031年中国紫外超快加工装备市场现状与前景趋势预测报告</cp:keywords>
  <dc:description>2025-2031年中国紫外超快加工装备市场现状与前景趋势预测报告</dc:description>
</cp:coreProperties>
</file>