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db4edf5044a58" w:history="1">
              <w:r>
                <w:rPr>
                  <w:rStyle w:val="Hyperlink"/>
                </w:rPr>
                <w:t>2023年中国集线器产品专项调研及未来投资前景分析报告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db4edf5044a58" w:history="1">
              <w:r>
                <w:rPr>
                  <w:rStyle w:val="Hyperlink"/>
                </w:rPr>
                <w:t>2023年中国集线器产品专项调研及未来投资前景分析报告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bdb4edf5044a58" w:history="1">
                <w:r>
                  <w:rPr>
                    <w:rStyle w:val="Hyperlink"/>
                  </w:rPr>
                  <w:t>https://www.20087.com/8/29/JiXianQiFaZhanQuShi.html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线器是一种网络设备，用于连接多台计算机或其他设备，形成一个局域网。集线器在计算机网络中扮演着重要的角色，为网络中的设备提供连接和数据传输功能。随着互联网的普及和数据中心的建设，集线器的需求也在不断增加。目前，市场上存在多种类型的集线器，如以太网集线器、光纤集线器等，满足不同场景下的网络连接需求。</w:t>
      </w:r>
      <w:r>
        <w:rPr>
          <w:rFonts w:hint="eastAsia"/>
        </w:rPr>
        <w:br/>
      </w:r>
      <w:r>
        <w:rPr>
          <w:rFonts w:hint="eastAsia"/>
        </w:rPr>
        <w:t>　　未来，集线器将向更高性能、更智能化的方向发展。随着网络技术的不断进步，集线器的传输速度和带宽将得到提升，满足日益增长的网络数据传输需求。同时，通过引入人工智能、大数据等技术，集线器将实现更加智能化的管理和控制，提高网络运行的稳定性和安全性。此外，随着云计算、物联网等新兴技术的发展，集线器在数据中心、智能家居等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2011-2015年中国集线器产品市场调查与投资分析报告》依托我司多年来对集线器产品的研究，结合集线器产品历年供需关系变化规律，对集线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集线器产品市场调查与投资分析报告》对我国集线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中国集线器行业发展环境分析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六、金融危机对集线器行业影响分析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集线器行业发展的“波特五力模型”分析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影响集线器行业发展的主要因素分析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中国集线器市场规模分析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2018-2023年中国集线器市场规模分析</w:t>
      </w:r>
      <w:r>
        <w:rPr>
          <w:rFonts w:hint="eastAsia"/>
        </w:rPr>
        <w:br/>
      </w:r>
      <w:r>
        <w:rPr>
          <w:rFonts w:hint="eastAsia"/>
        </w:rPr>
        <w:t>　　第二节 2023年我国集线器区域结构分析</w:t>
      </w:r>
      <w:r>
        <w:rPr>
          <w:rFonts w:hint="eastAsia"/>
        </w:rPr>
        <w:br/>
      </w:r>
      <w:r>
        <w:rPr>
          <w:rFonts w:hint="eastAsia"/>
        </w:rPr>
        <w:t>　　第三节 中国集线器区域市场规模分析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中国集线器需求与消费状况分析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2018-2023年中国集线器产量统计分析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2018-2023年中国集线器历年消费量统计分析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中国集线器消费者消费偏好调查分析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中国集线器消费者对其价格的敏感度分析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中国集线器行业市场价格分析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2018-2023年中国集线器行业平均价格趋向势分析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2023-2029年中国集线器行业价格趋向预测分析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中国集线器行业进出口市场情况分析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2018-2023年中国集线器行业进出口量分析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一、2018-2023年中国集线器行业进口分析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二、2018-2023年中国集线器行业出口分析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2023-2029年中国集线器行业进出口市场预测分析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一、2023-2029年中国集线器行业进口预测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二、2023-2029年中国集线器行业出口预测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我国集线器行业产品技术发展分析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当前我国集线器技术发展现状</w:t>
      </w:r>
      <w:r>
        <w:rPr>
          <w:rFonts w:hint="eastAsia"/>
        </w:rPr>
        <w:br/>
      </w:r>
      <w:r>
        <w:rPr>
          <w:rFonts w:hint="eastAsia"/>
        </w:rPr>
        <w:t>　　第二节 中外集线器技术差距及产生差距的主要原因分析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提高我国集线器技术的对策</w:t>
      </w:r>
      <w:r>
        <w:rPr>
          <w:rFonts w:hint="eastAsia"/>
        </w:rPr>
        <w:br/>
      </w:r>
      <w:r>
        <w:rPr>
          <w:rFonts w:hint="eastAsia"/>
        </w:rPr>
        <w:t>　　第四节 我国集线器产品研发、设计发展趋势分析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我国集线器行业竞争格局分析</w:t>
      </w:r>
      <w:r>
        <w:rPr>
          <w:rFonts w:hint="eastAsia"/>
        </w:rPr>
        <w:br/>
      </w:r>
      <w:r>
        <w:rPr>
          <w:rFonts w:hint="eastAsia"/>
        </w:rPr>
        <w:t>　　第一节 集线器行业历史竞争格局综述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一、集线器行业集中度分析</w:t>
      </w:r>
      <w:r>
        <w:rPr>
          <w:rFonts w:hint="eastAsia"/>
        </w:rPr>
        <w:br/>
      </w:r>
      <w:r>
        <w:rPr>
          <w:rFonts w:hint="eastAsia"/>
        </w:rPr>
        <w:t>　　　　二、集线器行业竞争程度</w:t>
      </w:r>
      <w:r>
        <w:rPr>
          <w:rFonts w:hint="eastAsia"/>
        </w:rPr>
        <w:br/>
      </w:r>
      <w:r>
        <w:rPr>
          <w:rFonts w:hint="eastAsia"/>
        </w:rPr>
        <w:t>　　第二节 集线器行业企业竞争状况分析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2023-2029年我国集线器行业竞争格局展望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国内外集线器重点企业分析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2023-2029年中国集线器行业发展预测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2023-2029年我国集线器行业产量预测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2023-2029年我国集线器行业消费量预测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2023-2029年我国集线器行业产值预测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2023-2029年我国集线器行业销售收入预测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我国集线器行业投资价值与投资策略分析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集线器行业投资价值分析</w:t>
      </w:r>
      <w:r>
        <w:rPr>
          <w:rFonts w:hint="eastAsia"/>
        </w:rPr>
        <w:br/>
      </w:r>
      <w:r>
        <w:rPr>
          <w:rFonts w:hint="eastAsia"/>
        </w:rPr>
        <w:t>　　　　一、集线器行业发展前景分析</w:t>
      </w:r>
      <w:r>
        <w:rPr>
          <w:rFonts w:hint="eastAsia"/>
        </w:rPr>
        <w:br/>
      </w:r>
      <w:r>
        <w:rPr>
          <w:rFonts w:hint="eastAsia"/>
        </w:rPr>
        <w:t>　　　　二、集线器行业盈利能力预测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集线器行业投资风险分析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中⋅智林⋅－集线器行业投资策略分析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db4edf5044a58" w:history="1">
        <w:r>
          <w:rPr>
            <w:rStyle w:val="Hyperlink"/>
          </w:rPr>
          <w:t>2023年中国集线器产品专项调研及未来投资前景分析报告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bdb4edf5044a58" w:history="1">
        <w:r>
          <w:rPr>
            <w:rStyle w:val="Hyperlink"/>
          </w:rPr>
          <w:t>https://www.20087.com/8/29/JiXianQiFaZhanQuShi.html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aaf49d4ec4686" w:history="1">
      <w:r>
        <w:rPr>
          <w:rStyle w:val="Hyperlink"/>
        </w:rPr>
        <w:t>2023年中国集线器产品专项调研及未来投资前景分析报告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JiXianQiFaZhanQuShi.html" TargetMode="External" Id="R46bdb4edf504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JiXianQiFaZhanQuShi.html" TargetMode="External" Id="R8deaaf49d4ec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2023-03-18T23:09:00Z</dcterms:created>
  <dcterms:modified xsi:type="dcterms:W3CDTF">2023-03-19T00:09:00Z</dcterms:modified>
  <dc:subject>2023年中国集线器产品专项调研及未来投资前景分析报告</dc:subject>
  <dc:title>2023年中国集线器产品专项调研及未来投资前景分析报告</dc:title>
  <cp:keywords>2023年中国集线器产品专项调研及未来投资前景分析报告</cp:keywords>
  <dc:description>2023年中国集线器产品专项调研及未来投资前景分析报告</dc:description>
</cp:coreProperties>
</file>