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5d53d4c4c4130" w:history="1">
              <w:r>
                <w:rPr>
                  <w:rStyle w:val="Hyperlink"/>
                </w:rPr>
                <w:t>2026-2032年全球与中国企业媒体网关行业现状调研及前景趋势预测报告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5d53d4c4c4130" w:history="1">
              <w:r>
                <w:rPr>
                  <w:rStyle w:val="Hyperlink"/>
                </w:rPr>
                <w:t>2026-2032年全球与中国企业媒体网关行业现状调研及前景趋势预测报告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5d53d4c4c4130" w:history="1">
                <w:r>
                  <w:rPr>
                    <w:rStyle w:val="Hyperlink"/>
                  </w:rPr>
                  <w:t>https://www.20087.com/8/79/QiYeMeiTiWangGuanDeXianZhuangYuFaZhanQianJing.html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媒体网关是一种用于整合不同类型通信网络的设备，它允许企业在统一平台上管理语音、视频、数据等多种信息流。随着企业数字化转型加速，对于高效、安全的通信解决方案需求日益增加。企业媒体网关不仅能帮助企业节省成本，还能提高工作效率和服务质量。目前，市场上提供的企业媒体网关种类繁多，涵盖了从小型企业到大型企业的不同需求。然而，面对复杂的网络环境和多样化的应用场景，如何确保系统的稳定性和安全性依然是厂商面临的重要挑战。</w:t>
      </w:r>
      <w:r>
        <w:rPr>
          <w:rFonts w:hint="eastAsia"/>
        </w:rPr>
        <w:br/>
      </w:r>
      <w:r>
        <w:rPr>
          <w:rFonts w:hint="eastAsia"/>
        </w:rPr>
        <w:t>　　随着云计算、人工智能和5G技术的发展，企业媒体网关的功能和应用范围将进一步拓展。一方面，借助云计算平台，未来的媒体网关将支持更多基于云的服务，如远程会议、虚拟协作等，极大地提升了企业的灵活性和响应速度；另一方面，随着AI技术的应用，智能媒体网关可以根据用户行为自动调整设置，优化网络资源分配，提高整体服务质量。此外，随着全球范围内对网络安全的关注度不断提高，在设计和部署企业媒体网关时，加强加密技术和身份验证机制将是未来发展的重要方向，保障企业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5d53d4c4c4130" w:history="1">
        <w:r>
          <w:rPr>
            <w:rStyle w:val="Hyperlink"/>
          </w:rPr>
          <w:t>2026-2032年全球与中国企业媒体网关行业现状调研及前景趋势预测报告</w:t>
        </w:r>
      </w:hyperlink>
      <w:r>
        <w:rPr>
          <w:rFonts w:hint="eastAsia"/>
        </w:rPr>
        <w:t>》基于国家统计局及相关协会的详实数据，系统分析企业媒体网关行业的市场规模、产业链结构和价格动态，客观呈现企业媒体网关市场供需状况与技术发展水平。报告从企业媒体网关市场需求、政策环境和技术演进三个维度，对行业未来增长空间与潜在风险进行合理预判，并通过对企业媒体网关重点企业的经营策略的解析，帮助投资者和管理者把握市场机遇。报告涵盖企业媒体网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全球市场企业媒体网关市场总体规模</w:t>
      </w:r>
      <w:r>
        <w:rPr>
          <w:rFonts w:hint="eastAsia"/>
        </w:rPr>
        <w:br/>
      </w:r>
      <w:r>
        <w:rPr>
          <w:rFonts w:hint="eastAsia"/>
        </w:rPr>
        <w:t>　　1.4 中国市场企业媒体网关市场总体规模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企业媒体网关行业发展总体概况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企业媒体网关行业发展主要特点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企业媒体网关行业发展影响因素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企业媒体网关有利因素</w:t>
      </w:r>
      <w:r>
        <w:rPr>
          <w:rFonts w:hint="eastAsia"/>
        </w:rPr>
        <w:br/>
      </w:r>
      <w:r>
        <w:rPr>
          <w:rFonts w:hint="eastAsia"/>
        </w:rPr>
        <w:t>　　　　1.5.3 .2 企业媒体网关不利因素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全球市场，近三年企业媒体网关主要企业占有率及排名（按收入）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企业媒体网关主要企业在国际市场占有率（按收入，2023-2026）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2025年企业媒体网关主要企业在国际市场排名（按收入）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全球市场主要企业企业媒体网关销售收入（2023-2026）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中国市场，近三年企业媒体网关主要企业占有率及排名（按收入）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企业媒体网关主要企业在中国市场占有率（按收入，2023-2026）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2025年企业媒体网关主要企业在中国市场排名（按收入）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中国市场主要企业企业媒体网关销售收入（2023-2026）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全球主要厂商企业媒体网关总部及产地分布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全球主要厂商成立时间及企业媒体网关商业化日期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全球主要厂商企业媒体网关产品类型及应用</w:t>
      </w:r>
      <w:r>
        <w:rPr>
          <w:rFonts w:hint="eastAsia"/>
        </w:rPr>
        <w:br/>
      </w:r>
      <w:r>
        <w:rPr>
          <w:rFonts w:hint="eastAsia"/>
        </w:rPr>
        <w:t>　　2.6 企业媒体网关行业集中度、竞争程度分析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企业媒体网关行业集中度分析：2025年全球Top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全球企业媒体网关第一梯队、第二梯队和第三梯队厂商（品牌）及市场份额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全球企业媒体网关主要地区分析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全球主要地区企业媒体网关市场规模分析：2021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全球主要地区企业媒体网关销售额及份额（2021-2026）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全球主要地区企业媒体网关销售额及份额预测（2027-2032）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小型企业</w:t>
      </w:r>
      <w:r>
        <w:rPr>
          <w:rFonts w:hint="eastAsia"/>
        </w:rPr>
        <w:br/>
      </w:r>
      <w:r>
        <w:rPr>
          <w:rFonts w:hint="eastAsia"/>
        </w:rPr>
        <w:t>　　　　4.1.2 中型企业</w:t>
      </w:r>
      <w:r>
        <w:rPr>
          <w:rFonts w:hint="eastAsia"/>
        </w:rPr>
        <w:br/>
      </w:r>
      <w:r>
        <w:rPr>
          <w:rFonts w:hint="eastAsia"/>
        </w:rPr>
        <w:t>　　　　4.1.3 大型企业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按产品类型细分，全球企业媒体网关销售额对比（2021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按产品类型细分，全球企业媒体网关销售额及市场份额（2021-2026）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按产品类型细分，全球企业媒体网关销售额预测（2027-2032）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按产品类型细分，中国企业媒体网关销售额及市场份额（2021-2026）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按产品类型细分，中国企业媒体网关销售额预测（2027-2032）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电信与IT</w:t>
      </w:r>
      <w:r>
        <w:rPr>
          <w:rFonts w:hint="eastAsia"/>
        </w:rPr>
        <w:br/>
      </w:r>
      <w:r>
        <w:rPr>
          <w:rFonts w:hint="eastAsia"/>
        </w:rPr>
        <w:t>　　　　5.1.2 医疗保健</w:t>
      </w:r>
      <w:r>
        <w:rPr>
          <w:rFonts w:hint="eastAsia"/>
        </w:rPr>
        <w:br/>
      </w:r>
      <w:r>
        <w:rPr>
          <w:rFonts w:hint="eastAsia"/>
        </w:rPr>
        <w:t>　　　　5.1.3 政府部门</w:t>
      </w:r>
      <w:r>
        <w:rPr>
          <w:rFonts w:hint="eastAsia"/>
        </w:rPr>
        <w:br/>
      </w:r>
      <w:r>
        <w:rPr>
          <w:rFonts w:hint="eastAsia"/>
        </w:rPr>
        <w:t>　　　　5.1.4 媒体和娱乐</w:t>
      </w:r>
      <w:r>
        <w:rPr>
          <w:rFonts w:hint="eastAsia"/>
        </w:rPr>
        <w:br/>
      </w:r>
      <w:r>
        <w:rPr>
          <w:rFonts w:hint="eastAsia"/>
        </w:rPr>
        <w:t>　　　　5.1.5 银行和保险</w:t>
      </w:r>
      <w:r>
        <w:rPr>
          <w:rFonts w:hint="eastAsia"/>
        </w:rPr>
        <w:br/>
      </w:r>
      <w:r>
        <w:rPr>
          <w:rFonts w:hint="eastAsia"/>
        </w:rPr>
        <w:t>　　　　5.1.6 其他应用</w:t>
      </w:r>
      <w:r>
        <w:rPr>
          <w:rFonts w:hint="eastAsia"/>
        </w:rPr>
        <w:br/>
      </w:r>
      <w:r>
        <w:rPr>
          <w:rFonts w:hint="eastAsia"/>
        </w:rPr>
        <w:t>　　5.2 按应用细分，全球企业媒体网关销售额对比（2021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按应用细分，全球企业媒体网关销售额及市场份额（2021-2026）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按应用细分，全球企业媒体网关销售额预测（2027-2032）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中国不同应用企业媒体网关销售额及预测（2021-2032）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中国不同应用企业媒体网关销售额及市场份额（2021-2026）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中国不同应用企业媒体网关销售额预测（2027-2032）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企业媒体网关行业发展趋势</w:t>
      </w:r>
      <w:r>
        <w:rPr>
          <w:rFonts w:hint="eastAsia"/>
        </w:rPr>
        <w:br/>
      </w:r>
      <w:r>
        <w:rPr>
          <w:rFonts w:hint="eastAsia"/>
        </w:rPr>
        <w:t>　　7.2 企业媒体网关行业主要驱动因素</w:t>
      </w:r>
      <w:r>
        <w:rPr>
          <w:rFonts w:hint="eastAsia"/>
        </w:rPr>
        <w:br/>
      </w:r>
      <w:r>
        <w:rPr>
          <w:rFonts w:hint="eastAsia"/>
        </w:rPr>
        <w:t>　　7.3 企业媒体网关中国企业SWOT分析</w:t>
      </w:r>
      <w:r>
        <w:rPr>
          <w:rFonts w:hint="eastAsia"/>
        </w:rPr>
        <w:br/>
      </w:r>
      <w:r>
        <w:rPr>
          <w:rFonts w:hint="eastAsia"/>
        </w:rPr>
        <w:t>　　7.4 中国企业媒体网关行业政策环境分析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企业媒体网关行业产业链简介</w:t>
      </w:r>
      <w:r>
        <w:rPr>
          <w:rFonts w:hint="eastAsia"/>
        </w:rPr>
        <w:br/>
      </w:r>
      <w:r>
        <w:rPr>
          <w:rFonts w:hint="eastAsia"/>
        </w:rPr>
        <w:t>　　　　8.1.1 企业媒体网关行业供应链分析</w:t>
      </w:r>
      <w:r>
        <w:rPr>
          <w:rFonts w:hint="eastAsia"/>
        </w:rPr>
        <w:br/>
      </w:r>
      <w:r>
        <w:rPr>
          <w:rFonts w:hint="eastAsia"/>
        </w:rPr>
        <w:t>　　　　8.1.2 企业媒体网关主要原料及供应情况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企业媒体网关行业主要下游客户</w:t>
      </w:r>
      <w:r>
        <w:rPr>
          <w:rFonts w:hint="eastAsia"/>
        </w:rPr>
        <w:br/>
      </w:r>
      <w:r>
        <w:rPr>
          <w:rFonts w:hint="eastAsia"/>
        </w:rPr>
        <w:t>　　8.2 企业媒体网关行业采购模式</w:t>
      </w:r>
      <w:r>
        <w:rPr>
          <w:rFonts w:hint="eastAsia"/>
        </w:rPr>
        <w:br/>
      </w:r>
      <w:r>
        <w:rPr>
          <w:rFonts w:hint="eastAsia"/>
        </w:rPr>
        <w:t>　　8.3 企业媒体网关行业生产模式</w:t>
      </w:r>
      <w:r>
        <w:rPr>
          <w:rFonts w:hint="eastAsia"/>
        </w:rPr>
        <w:br/>
      </w:r>
      <w:r>
        <w:rPr>
          <w:rFonts w:hint="eastAsia"/>
        </w:rPr>
        <w:t>　　8.4 企业媒体网关行业销售模式及销售渠道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企业媒体网关行业发展主要特点</w:t>
      </w:r>
      <w:r>
        <w:rPr>
          <w:rFonts w:hint="eastAsia"/>
        </w:rPr>
        <w:br/>
      </w:r>
      <w:r>
        <w:rPr>
          <w:rFonts w:hint="eastAsia"/>
        </w:rPr>
        <w:t>　　表 2： 企业媒体网关行业发展有利因素分析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企业媒体网关行业发展不利因素分析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进入企业媒体网关行业壁垒</w:t>
      </w:r>
      <w:r>
        <w:rPr>
          <w:rFonts w:hint="eastAsia"/>
        </w:rPr>
        <w:br/>
      </w:r>
      <w:r>
        <w:rPr>
          <w:rFonts w:hint="eastAsia"/>
        </w:rPr>
        <w:t>　　表 5： 企业媒体网关主要企业在国际市场占有率（按收入，2023-2026）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2025年企业媒体网关主要企业在国际市场排名（按收入）&amp;（万元）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全球市场主要企业企业媒体网关销售收入（2023-2026）&amp;（万元）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企业媒体网关主要企业在中国市场占有率（按收入，2023-2026）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2025年企业媒体网关主要企业在中国市场排名（按收入）&amp;（万元）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中国市场主要企业企业媒体网关销售收入（2023-2026）&amp;（万元）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全球主要厂商企业媒体网关总部及产地分布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全球主要厂商成立时间及企业媒体网关商业化日期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全球主要厂商企业媒体网关产品类型及应用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2025年全球企业媒体网关主要厂商市场地位（第一梯队、第二梯队和第三梯队）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全球企业媒体网关市场投资、并购等现状分析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全球主要地区企业媒体网关销售额：（2021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全球主要地区企业媒体网关销售额（2021-2026）&amp;（万元）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全球主要地区企业媒体网关销售额及份额列表（2021-2026）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全球主要地区企业媒体网关销售额预测（2027-2032）&amp;（万元）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全球主要地区企业媒体网关销售额及份额列表预测（2027-2032）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小型企业主要企业列表</w:t>
      </w:r>
      <w:r>
        <w:rPr>
          <w:rFonts w:hint="eastAsia"/>
        </w:rPr>
        <w:br/>
      </w:r>
      <w:r>
        <w:rPr>
          <w:rFonts w:hint="eastAsia"/>
        </w:rPr>
        <w:t>　　表 22： 中型企业主要企业列表</w:t>
      </w:r>
      <w:r>
        <w:rPr>
          <w:rFonts w:hint="eastAsia"/>
        </w:rPr>
        <w:br/>
      </w:r>
      <w:r>
        <w:rPr>
          <w:rFonts w:hint="eastAsia"/>
        </w:rPr>
        <w:t>　　表 23： 大型企业主要企业列表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按产品类型细分，全球企业媒体网关销售额及增长率对比（2021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按产品类型细分，全球企业媒体网关销售额（2021-2026）&amp;（万元）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按产品类型细分，全球企业媒体网关销售额市场份额列表（2021-2026）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按产品类型细分，全球企业媒体网关销售额预测（2027-2032）&amp;（万元）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按产品类型细分，全球企业媒体网关销售额市场份额预测（2027-2032）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按产品类型细分，中国企业媒体网关销售额（2021-2026）&amp;（万元）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按产品类型细分，中国企业媒体网关销售额市场份额列表（2021-2026）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按产品类型细分，中国企业媒体网关销售额预测（2027-2032）&amp;（万元）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按产品类型细分，中国企业媒体网关销售额市场份额预测（2027-2032）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按应用细分，全球企业媒体网关销售额及增长率对比（2021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按应用细分，全球企业媒体网关销售额（2021-2026）&amp;（万元）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按应用细分，全球企业媒体网关销售额市场份额列表（2021-2026）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按应用细分，全球企业媒体网关销售额预测（2027-2032）&amp;（万元）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按应用细分，全球企业媒体网关市场份额预测（2027-2032）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中国不同应用企业媒体网关销售额（2021-2026）&amp;（万元）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中国不同应用企业媒体网关销售额市场份额列表（2021-2026）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中国不同应用企业媒体网关销售额预测（2027-2032）&amp;（万元）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中国不同应用企业媒体网关销售额市场份额预测（2027-2032）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重点企业（12）公司信息、总部、企业媒体网关市场地位以及主要的竞争对手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企业媒体网关产品及服务介绍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企业媒体网关收入及毛利率（2021-2026）&amp;（万元）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企业媒体网关行业发展趋势</w:t>
      </w:r>
      <w:r>
        <w:rPr>
          <w:rFonts w:hint="eastAsia"/>
        </w:rPr>
        <w:br/>
      </w:r>
      <w:r>
        <w:rPr>
          <w:rFonts w:hint="eastAsia"/>
        </w:rPr>
        <w:t>　　表 102： 企业媒体网关行业主要驱动因素</w:t>
      </w:r>
      <w:r>
        <w:rPr>
          <w:rFonts w:hint="eastAsia"/>
        </w:rPr>
        <w:br/>
      </w:r>
      <w:r>
        <w:rPr>
          <w:rFonts w:hint="eastAsia"/>
        </w:rPr>
        <w:t>　　表 103： 企业媒体网关行业供应链分析</w:t>
      </w:r>
      <w:r>
        <w:rPr>
          <w:rFonts w:hint="eastAsia"/>
        </w:rPr>
        <w:br/>
      </w:r>
      <w:r>
        <w:rPr>
          <w:rFonts w:hint="eastAsia"/>
        </w:rPr>
        <w:t>　　表 104： 企业媒体网关上游原料供应商</w:t>
      </w:r>
      <w:r>
        <w:rPr>
          <w:rFonts w:hint="eastAsia"/>
        </w:rPr>
        <w:br/>
      </w:r>
      <w:r>
        <w:rPr>
          <w:rFonts w:hint="eastAsia"/>
        </w:rPr>
        <w:t>　　表 105： 企业媒体网关行业主要下游客户</w:t>
      </w:r>
      <w:r>
        <w:rPr>
          <w:rFonts w:hint="eastAsia"/>
        </w:rPr>
        <w:br/>
      </w:r>
      <w:r>
        <w:rPr>
          <w:rFonts w:hint="eastAsia"/>
        </w:rPr>
        <w:t>　　表 106： 企业媒体网关典型经销商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企业媒体网关产品图片</w:t>
      </w:r>
      <w:r>
        <w:rPr>
          <w:rFonts w:hint="eastAsia"/>
        </w:rPr>
        <w:br/>
      </w:r>
      <w:r>
        <w:rPr>
          <w:rFonts w:hint="eastAsia"/>
        </w:rPr>
        <w:t>　　图 2： 全球市场企业媒体网关市场规模，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全球企业媒体网关市场销售额预测：（万元）&amp;（2021-2032）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中国市场企业媒体网关销售额及未来趋势（2021-2032）&amp;（万元）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2025年全球前五大厂商企业媒体网关市场份额</w:t>
      </w:r>
      <w:r>
        <w:rPr>
          <w:rFonts w:hint="eastAsia"/>
        </w:rPr>
        <w:br/>
      </w:r>
      <w:r>
        <w:rPr>
          <w:rFonts w:hint="eastAsia"/>
        </w:rPr>
        <w:t>　　图 6： 2025年全球企业媒体网关第一梯队、第二梯队和第三梯队厂商及市场份额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全球主要地区企业媒体网关销售额市场份额（2021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中东企业媒体网关销售额及预测（2021-2032）&amp;（万元）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小型企业 产品图片</w:t>
      </w:r>
      <w:r>
        <w:rPr>
          <w:rFonts w:hint="eastAsia"/>
        </w:rPr>
        <w:br/>
      </w:r>
      <w:r>
        <w:rPr>
          <w:rFonts w:hint="eastAsia"/>
        </w:rPr>
        <w:t>　　图 17： 全球小型企业规模及增长率（2021-2032）&amp;（万元）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中型企业产品图片</w:t>
      </w:r>
      <w:r>
        <w:rPr>
          <w:rFonts w:hint="eastAsia"/>
        </w:rPr>
        <w:br/>
      </w:r>
      <w:r>
        <w:rPr>
          <w:rFonts w:hint="eastAsia"/>
        </w:rPr>
        <w:t>　　图 19： 全球中型企业规模及增长率（2021-2032）&amp;（万元）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大型企业产品图片</w:t>
      </w:r>
      <w:r>
        <w:rPr>
          <w:rFonts w:hint="eastAsia"/>
        </w:rPr>
        <w:br/>
      </w:r>
      <w:r>
        <w:rPr>
          <w:rFonts w:hint="eastAsia"/>
        </w:rPr>
        <w:t>　　图 21：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按产品类型细分，全球企业媒体网关市场份额2025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按产品类型细分，全球企业媒体网关市场份额2021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按产品类型细分，全球企业媒体网关市场份额预测2026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按产品类型细分，中国企业媒体网关市场份额2021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按产品类型细分，中国企业媒体网关市场份额预测2026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电信与IT</w:t>
      </w:r>
      <w:r>
        <w:rPr>
          <w:rFonts w:hint="eastAsia"/>
        </w:rPr>
        <w:br/>
      </w:r>
      <w:r>
        <w:rPr>
          <w:rFonts w:hint="eastAsia"/>
        </w:rPr>
        <w:t>　　图 28： 医疗保健</w:t>
      </w:r>
      <w:r>
        <w:rPr>
          <w:rFonts w:hint="eastAsia"/>
        </w:rPr>
        <w:br/>
      </w:r>
      <w:r>
        <w:rPr>
          <w:rFonts w:hint="eastAsia"/>
        </w:rPr>
        <w:t>　　图 29： 政府部门</w:t>
      </w:r>
      <w:r>
        <w:rPr>
          <w:rFonts w:hint="eastAsia"/>
        </w:rPr>
        <w:br/>
      </w:r>
      <w:r>
        <w:rPr>
          <w:rFonts w:hint="eastAsia"/>
        </w:rPr>
        <w:t>　　图 30： 媒体和娱乐</w:t>
      </w:r>
      <w:r>
        <w:rPr>
          <w:rFonts w:hint="eastAsia"/>
        </w:rPr>
        <w:br/>
      </w:r>
      <w:r>
        <w:rPr>
          <w:rFonts w:hint="eastAsia"/>
        </w:rPr>
        <w:t>　　图 31： 银行和保险</w:t>
      </w:r>
      <w:r>
        <w:rPr>
          <w:rFonts w:hint="eastAsia"/>
        </w:rPr>
        <w:br/>
      </w:r>
      <w:r>
        <w:rPr>
          <w:rFonts w:hint="eastAsia"/>
        </w:rPr>
        <w:t>　　图 32： 其他应用</w:t>
      </w:r>
      <w:r>
        <w:rPr>
          <w:rFonts w:hint="eastAsia"/>
        </w:rPr>
        <w:br/>
      </w:r>
      <w:r>
        <w:rPr>
          <w:rFonts w:hint="eastAsia"/>
        </w:rPr>
        <w:t>　　图 33： 按应用细分，全球企业媒体网关市场份额2025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按应用细分，全球企业媒体网关市场份额2021 &amp; 2025</w:t>
      </w:r>
      <w:r>
        <w:rPr>
          <w:rFonts w:hint="eastAsia"/>
        </w:rPr>
        <w:br/>
      </w:r>
      <w:r>
        <w:rPr>
          <w:rFonts w:hint="eastAsia"/>
        </w:rPr>
        <w:t>　　图 35： 企业媒体网关中国企业SWOT分析</w:t>
      </w:r>
      <w:r>
        <w:rPr>
          <w:rFonts w:hint="eastAsia"/>
        </w:rPr>
        <w:br/>
      </w:r>
      <w:r>
        <w:rPr>
          <w:rFonts w:hint="eastAsia"/>
        </w:rPr>
        <w:t>　　图 36： 企业媒体网关产业链</w:t>
      </w:r>
      <w:r>
        <w:rPr>
          <w:rFonts w:hint="eastAsia"/>
        </w:rPr>
        <w:br/>
      </w:r>
      <w:r>
        <w:rPr>
          <w:rFonts w:hint="eastAsia"/>
        </w:rPr>
        <w:t>　　图 37： 企业媒体网关行业采购模式分析</w:t>
      </w:r>
      <w:r>
        <w:rPr>
          <w:rFonts w:hint="eastAsia"/>
        </w:rPr>
        <w:br/>
      </w:r>
      <w:r>
        <w:rPr>
          <w:rFonts w:hint="eastAsia"/>
        </w:rPr>
        <w:t>　　图 38： 企业媒体网关行业生产模式</w:t>
      </w:r>
      <w:r>
        <w:rPr>
          <w:rFonts w:hint="eastAsia"/>
        </w:rPr>
        <w:br/>
      </w:r>
      <w:r>
        <w:rPr>
          <w:rFonts w:hint="eastAsia"/>
        </w:rPr>
        <w:t>　　图 39： 企业媒体网关行业销售模式分析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5d53d4c4c4130" w:history="1">
        <w:r>
          <w:rPr>
            <w:rStyle w:val="Hyperlink"/>
          </w:rPr>
          <w:t>2026-2032年全球与中国企业媒体网关行业现状调研及前景趋势预测报告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5d53d4c4c4130" w:history="1">
        <w:r>
          <w:rPr>
            <w:rStyle w:val="Hyperlink"/>
          </w:rPr>
          <w:t>https://www.20087.com/8/79/QiYeMeiTiWangGuanDeXianZhuangYuFaZhanQianJing.html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热点：企业网关是什么意思、媒体网关是什么、网关设备是什么、网关媒体服务是什么、企业网关app下载、基层媒体网关、政企网关能家用吗、媒体网关和信令网关的作用、网络舆情监控系统架构包括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2d5455474eb0" w:history="1">
      <w:r>
        <w:rPr>
          <w:rStyle w:val="Hyperlink"/>
        </w:rPr>
        <w:t>2026-2032年全球与中国企业媒体网关行业现状调研及前景趋势预测报告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YeMeiTiWangGuanDeXianZhuangYuFaZhanQianJing.html" TargetMode="External" Id="R3115d53d4c4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YeMeiTiWangGuanDeXianZhuangYuFaZhanQianJing.html" TargetMode="External" Id="R92e92d54554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2025-12-30T23:05:30Z</dcterms:created>
  <dcterms:modified xsi:type="dcterms:W3CDTF">2025-12-31T00:05:30Z</dcterms:modified>
  <dc:subject>2026-2032年全球与中国企业媒体网关行业现状调研及前景趋势预测报告</dc:subject>
  <dc:title>2026-2032年全球与中国企业媒体网关行业现状调研及前景趋势预测报告</dc:title>
  <cp:keywords>2026-2032年全球与中国企业媒体网关行业现状调研及前景趋势预测报告</cp:keywords>
  <dc:description>2026-2032年全球与中国企业媒体网关行业现状调研及前景趋势预测报告</dc:description>
</cp:coreProperties>
</file>