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907eb22c04049" w:history="1">
              <w:r>
                <w:rPr>
                  <w:rStyle w:val="Hyperlink"/>
                </w:rPr>
                <w:t>2026-2032年中国信号采集模块行业现状调研及前景趋势报告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907eb22c04049" w:history="1">
              <w:r>
                <w:rPr>
                  <w:rStyle w:val="Hyperlink"/>
                </w:rPr>
                <w:t>2026-2032年中国信号采集模块行业现状调研及前景趋势报告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907eb22c04049" w:history="1">
                <w:r>
                  <w:rPr>
                    <w:rStyle w:val="Hyperlink"/>
                  </w:rPr>
                  <w:t>https://www.20087.com/8/29/XinHaoCaiJiMoKuaiFaZhanXianZhuangQianJing.html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信号采集模块是工业自动化、测试测量、电力监控及科研仪器中用于将物理世界模拟信号（如电压、电流、温度、压力、振动）转换为高精度数字数据的核心前端单元。当前高端产品普遍采用24位Σ-Δ ADC、低噪声仪表放大器、高共模抑制比（&gt;120dB）隔离电路及多种通信接口（如EtherCAT、Modbus TCP、CANopen），支持同步多通道采样、远程配置与实时数据流传输。在电力继电保护、结构健康监测及高速数据记录等严苛场景中，模块需满足IEC 61000电磁兼容、宽温运行及功能安全（如SIL2）要求。然而，在强电磁干扰或高共模电压环境下，模拟前端仍易受串扰与地环路影响；多模块分布式部署时，时钟同步精度受限于网络延迟，难以实现微秒级协同采样。此外，不同厂商配置软件与驱动接口碎片化，增加系统集成复杂度与调试周期。</w:t>
      </w:r>
      <w:r>
        <w:rPr>
          <w:rFonts w:hint="eastAsia"/>
        </w:rPr>
        <w:br/>
      </w:r>
      <w:r>
        <w:rPr>
          <w:rFonts w:hint="eastAsia"/>
        </w:rPr>
        <w:t>　　未来，信号采集模块将深度融合时间敏感网络（TSN）、边缘智能与自校准技术。市场调研网认为，TSN协议将实现纳秒级多节点时间同步，支撑分布式声学传感、电网相量测量（PMU）等高精度协同应用。嵌入式AI协处理器可实时执行FFT、小波变换或异常检测算法，仅上传关键特征而非原始数据，大幅降低带宽需求。自校准技术利用内置精密电压/电阻参考源，周期性修正增益、偏移与非线性误差，确保长期测量稳定性。在安全架构上，硬件信任根（Root of Trust）与安全启动机制将防止固件篡改，满足IEC 62443工业信息安全要求。标准化方面，OPC UA over TSN将统一数据模型与服务接口，促进跨厂商互操作。长远看，信号采集模块将从被动数据转换器升级为具备时空同步、智能过滤与安全传输能力的工业感知神经元，在数字孪生与预测性维护体系中构筑高可靠数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907eb22c04049" w:history="1">
        <w:r>
          <w:rPr>
            <w:rStyle w:val="Hyperlink"/>
          </w:rPr>
          <w:t>2026-2032年中国信号采集模块行业现状调研及前景趋势报告</w:t>
        </w:r>
      </w:hyperlink>
      <w:r>
        <w:rPr>
          <w:rFonts w:hint="eastAsia"/>
        </w:rPr>
        <w:t>》基于国家统计局、相关行业协会的详实数据，系统分析信号采集模块行业的市场规模、技术现状及竞争格局，梳理信号采集模块产业链结构和供需变化。报告结合宏观经济环境，研判信号采集模块行业发展趋势与前景，评估不同细分领域的发展潜力；通过分析信号采集模块重点企业的市场表现，揭示行业集中度变化与竞争态势，并客观识别信号采集模块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信号采集模块市场概述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按照不同系统集成形态，信号采集模块主要可以分为如下几个类别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中国不同系统集成形态信号采集模块增长趋势2021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独立式台式设备</w:t>
      </w:r>
      <w:r>
        <w:rPr>
          <w:rFonts w:hint="eastAsia"/>
        </w:rPr>
        <w:br/>
      </w:r>
      <w:r>
        <w:rPr>
          <w:rFonts w:hint="eastAsia"/>
        </w:rPr>
        <w:t>　　　　1.2.3 便携式模块</w:t>
      </w:r>
      <w:r>
        <w:rPr>
          <w:rFonts w:hint="eastAsia"/>
        </w:rPr>
        <w:br/>
      </w:r>
      <w:r>
        <w:rPr>
          <w:rFonts w:hint="eastAsia"/>
        </w:rPr>
        <w:t>　　　　1.2.4 嵌入式或 OEM 板卡</w:t>
      </w:r>
      <w:r>
        <w:rPr>
          <w:rFonts w:hint="eastAsia"/>
        </w:rPr>
        <w:br/>
      </w:r>
      <w:r>
        <w:rPr>
          <w:rFonts w:hint="eastAsia"/>
        </w:rPr>
        <w:t>　　　　1.2.5 机架式/模块化系统</w:t>
      </w:r>
      <w:r>
        <w:rPr>
          <w:rFonts w:hint="eastAsia"/>
        </w:rPr>
        <w:br/>
      </w:r>
      <w:r>
        <w:rPr>
          <w:rFonts w:hint="eastAsia"/>
        </w:rPr>
        <w:t>　　1.3 按照不同通道规模，信号采集模块主要可以分为如下几个类别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中国不同通道规模信号采集模块增长趋势2021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低通道数</w:t>
      </w:r>
      <w:r>
        <w:rPr>
          <w:rFonts w:hint="eastAsia"/>
        </w:rPr>
        <w:br/>
      </w:r>
      <w:r>
        <w:rPr>
          <w:rFonts w:hint="eastAsia"/>
        </w:rPr>
        <w:t>　　　　1.3.4 中等通道数</w:t>
      </w:r>
      <w:r>
        <w:rPr>
          <w:rFonts w:hint="eastAsia"/>
        </w:rPr>
        <w:br/>
      </w:r>
      <w:r>
        <w:rPr>
          <w:rFonts w:hint="eastAsia"/>
        </w:rPr>
        <w:t>　　　　1.3.5 高通道数</w:t>
      </w:r>
      <w:r>
        <w:rPr>
          <w:rFonts w:hint="eastAsia"/>
        </w:rPr>
        <w:br/>
      </w:r>
      <w:r>
        <w:rPr>
          <w:rFonts w:hint="eastAsia"/>
        </w:rPr>
        <w:t>　　1.4 从不同应用，信号采集模块主要包括如下几个方面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中国不同应用信号采集模块增长趋势2021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生物医学与生命科学</w:t>
      </w:r>
      <w:r>
        <w:rPr>
          <w:rFonts w:hint="eastAsia"/>
        </w:rPr>
        <w:br/>
      </w:r>
      <w:r>
        <w:rPr>
          <w:rFonts w:hint="eastAsia"/>
        </w:rPr>
        <w:t>　　　　1.4.3 工业过程监测与自动化</w:t>
      </w:r>
      <w:r>
        <w:rPr>
          <w:rFonts w:hint="eastAsia"/>
        </w:rPr>
        <w:br/>
      </w:r>
      <w:r>
        <w:rPr>
          <w:rFonts w:hint="eastAsia"/>
        </w:rPr>
        <w:t>　　　　1.4.4 科学研究与实验室测试</w:t>
      </w:r>
      <w:r>
        <w:rPr>
          <w:rFonts w:hint="eastAsia"/>
        </w:rPr>
        <w:br/>
      </w:r>
      <w:r>
        <w:rPr>
          <w:rFonts w:hint="eastAsia"/>
        </w:rPr>
        <w:t>　　　　1.4.5 环境与农业监测</w:t>
      </w:r>
      <w:r>
        <w:rPr>
          <w:rFonts w:hint="eastAsia"/>
        </w:rPr>
        <w:br/>
      </w:r>
      <w:r>
        <w:rPr>
          <w:rFonts w:hint="eastAsia"/>
        </w:rPr>
        <w:t>　　　　1.4.6 结构健康与基础设施监测</w:t>
      </w:r>
      <w:r>
        <w:rPr>
          <w:rFonts w:hint="eastAsia"/>
        </w:rPr>
        <w:br/>
      </w:r>
      <w:r>
        <w:rPr>
          <w:rFonts w:hint="eastAsia"/>
        </w:rPr>
        <w:t>　　　　1.4.7 能源与电力系统</w:t>
      </w:r>
      <w:r>
        <w:rPr>
          <w:rFonts w:hint="eastAsia"/>
        </w:rPr>
        <w:br/>
      </w:r>
      <w:r>
        <w:rPr>
          <w:rFonts w:hint="eastAsia"/>
        </w:rPr>
        <w:t>　　　　1.4.8 交通运输与移动系统</w:t>
      </w:r>
      <w:r>
        <w:rPr>
          <w:rFonts w:hint="eastAsia"/>
        </w:rPr>
        <w:br/>
      </w:r>
      <w:r>
        <w:rPr>
          <w:rFonts w:hint="eastAsia"/>
        </w:rPr>
        <w:t>　　1.5 中国信号采集模块发展现状及未来趋势（2021-2032）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中国市场信号采集模块收入及增长率（2021-2032）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中国市场信号采集模块销量及增长率（2021-2032）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中国市场主要信号采集模块厂商分析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中国市场主要厂商信号采集模块销量及市场占有率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中国市场主要厂商信号采集模块销量（2021-2026）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中国市场主要厂商信号采集模块销量市场份额（2021-2026）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中国市场主要厂商信号采集模块收入及市场占有率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中国市场主要厂商信号采集模块收入（2021-2026）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中国市场主要厂商信号采集模块收入市场份额（2021-2026）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2025年中国市场主要厂商信号采集模块收入排名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中国市场主要厂商信号采集模块价格（2021-2026）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中国市场主要厂商信号采集模块总部及产地分布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中国市场主要厂商成立时间及信号采集模块商业化日期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中国市场主要厂商信号采集模块产品类型及应用</w:t>
      </w:r>
      <w:r>
        <w:rPr>
          <w:rFonts w:hint="eastAsia"/>
        </w:rPr>
        <w:br/>
      </w:r>
      <w:r>
        <w:rPr>
          <w:rFonts w:hint="eastAsia"/>
        </w:rPr>
        <w:t>　　2.7 信号采集模块行业集中度、竞争程度分析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信号采集模块行业集中度分析：2025年中国Top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中国市场信号采集模块第一梯队、第二梯队和第三梯队厂商（品牌）及2025年市场份额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重点企业（20）在中国市场信号采集模块销量、收入、价格及毛利率（2021-2026）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不同系统集成形态信号采集模块分析</w:t>
      </w:r>
      <w:r>
        <w:rPr>
          <w:rFonts w:hint="eastAsia"/>
        </w:rPr>
        <w:br/>
      </w:r>
      <w:r>
        <w:rPr>
          <w:rFonts w:hint="eastAsia"/>
        </w:rPr>
        <w:t>　　4.1 中国市场不同系统集成形态信号采集模块销量（2021-2032）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中国市场不同系统集成形态信号采集模块销量及市场份额（2021-2026）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中国市场不同系统集成形态信号采集模块销量预测（2027-2032）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中国市场不同系统集成形态信号采集模块规模（2021-2032）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中国市场不同系统集成形态信号采集模块规模及市场份额（2021-2026）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中国市场不同系统集成形态信号采集模块规模预测（2027-2032）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中国市场不同系统集成形态信号采集模块价格走势（2021-2032）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不同应用信号采集模块分析</w:t>
      </w:r>
      <w:r>
        <w:rPr>
          <w:rFonts w:hint="eastAsia"/>
        </w:rPr>
        <w:br/>
      </w:r>
      <w:r>
        <w:rPr>
          <w:rFonts w:hint="eastAsia"/>
        </w:rPr>
        <w:t>　　5.1 中国市场不同应用信号采集模块销量（2021-2032）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中国市场不同应用信号采集模块销量及市场份额（2021-2026）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中国市场不同应用信号采集模块销量预测（2027-2032）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中国市场不同应用信号采集模块规模（2021-2032）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中国市场不同应用信号采集模块规模及市场份额（2021-2026）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中国市场不同应用信号采集模块规模预测（2027-2032）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中国市场不同应用信号采集模块价格走势（2021-2032）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信号采集模块行业发展分析---发展趋势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信号采集模块行业发展分析---厂商壁垒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信号采集模块行业发展分析---驱动因素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信号采集模块行业发展分析---制约因素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信号采集模块中国企业SWOT分析</w:t>
      </w:r>
      <w:r>
        <w:rPr>
          <w:rFonts w:hint="eastAsia"/>
        </w:rPr>
        <w:br/>
      </w:r>
      <w:r>
        <w:rPr>
          <w:rFonts w:hint="eastAsia"/>
        </w:rPr>
        <w:t>　　6.6 信号采集模块行业发展分析---行业政策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信号采集模块行业产业链简介</w:t>
      </w:r>
      <w:r>
        <w:rPr>
          <w:rFonts w:hint="eastAsia"/>
        </w:rPr>
        <w:br/>
      </w:r>
      <w:r>
        <w:rPr>
          <w:rFonts w:hint="eastAsia"/>
        </w:rPr>
        <w:t>　　7.2 信号采集模块产业链分析-上游</w:t>
      </w:r>
      <w:r>
        <w:rPr>
          <w:rFonts w:hint="eastAsia"/>
        </w:rPr>
        <w:br/>
      </w:r>
      <w:r>
        <w:rPr>
          <w:rFonts w:hint="eastAsia"/>
        </w:rPr>
        <w:t>　　7.3 信号采集模块产业链分析-中游</w:t>
      </w:r>
      <w:r>
        <w:rPr>
          <w:rFonts w:hint="eastAsia"/>
        </w:rPr>
        <w:br/>
      </w:r>
      <w:r>
        <w:rPr>
          <w:rFonts w:hint="eastAsia"/>
        </w:rPr>
        <w:t>　　7.4 信号采集模块产业链分析-下游</w:t>
      </w:r>
      <w:r>
        <w:rPr>
          <w:rFonts w:hint="eastAsia"/>
        </w:rPr>
        <w:br/>
      </w:r>
      <w:r>
        <w:rPr>
          <w:rFonts w:hint="eastAsia"/>
        </w:rPr>
        <w:t>　　7.5 信号采集模块行业采购模式</w:t>
      </w:r>
      <w:r>
        <w:rPr>
          <w:rFonts w:hint="eastAsia"/>
        </w:rPr>
        <w:br/>
      </w:r>
      <w:r>
        <w:rPr>
          <w:rFonts w:hint="eastAsia"/>
        </w:rPr>
        <w:t>　　7.6 信号采集模块行业生产模式</w:t>
      </w:r>
      <w:r>
        <w:rPr>
          <w:rFonts w:hint="eastAsia"/>
        </w:rPr>
        <w:br/>
      </w:r>
      <w:r>
        <w:rPr>
          <w:rFonts w:hint="eastAsia"/>
        </w:rPr>
        <w:t>　　7.7 信号采集模块行业销售模式及销售渠道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中国本土信号采集模块产能、产量分析</w:t>
      </w:r>
      <w:r>
        <w:rPr>
          <w:rFonts w:hint="eastAsia"/>
        </w:rPr>
        <w:br/>
      </w:r>
      <w:r>
        <w:rPr>
          <w:rFonts w:hint="eastAsia"/>
        </w:rPr>
        <w:t>　　8.1 中国信号采集模块供需现状及预测（2021-2032）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中国信号采集模块产能、产量、产能利用率及发展趋势（2021-2032）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中国信号采集模块产量、市场需求量及发展趋势（2021-2032）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中国信号采集模块进出口分析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中国市场信号采集模块主要进口来源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中国市场信号采集模块主要出口目的地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不同系统集成形态信号采集模块市场规模2021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不同通道规模信号采集模块市场规模2021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不同应用信号采集模块市场规模2021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中国市场主要厂商信号采集模块销量（2021-2026）&amp;（台）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中国市场主要厂商信号采集模块销量市场份额（2021-2026）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中国市场主要厂商信号采集模块收入（2021-2026）&amp;（万元）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中国市场主要厂商信号采集模块收入份额（2021-2026）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2025年中国主要生产商信号采集模块收入排名（万元）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中国市场主要厂商信号采集模块价格（2021-2026）&amp;（千元/台）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中国市场主要厂商信号采集模块总部及产地分布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中国市场主要厂商成立时间及信号采集模块商业化日期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中国市场主要厂商信号采集模块产品类型及应用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2025年中国市场信号采集模块主要厂商市场地位（第一梯队、第二梯队和第三梯队）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信号采集模块市场投资、并购等现状分析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信号采集模块生产基地、总部、竞争对手及市场地位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信号采集模块产品规格、参数及市场应用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信号采集模块销量（台）、收入（万元）、价格（千元/台）及毛利率（2021-2026）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中国市场不同系统集成形态信号采集模块销量（2021-2026）&amp;（台）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中国市场不同系统集成形态信号采集模块销量市场份额（2021-2026）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中国市场不同系统集成形态信号采集模块销量预测（2027-2032）&amp;（台）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中国市场不同系统集成形态信号采集模块销量市场份额预测（2027-2032）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中国市场不同系统集成形态信号采集模块规模（2021-2026）&amp;（万元）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中国市场不同系统集成形态信号采集模块规模市场份额（2021-2026）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中国市场不同系统集成形态信号采集模块规模预测（2027-2032）&amp;（万元）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中国市场不同系统集成形态信号采集模块规模市场份额预测（2027-2032）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中国市场不同应用信号采集模块销量（2021-2026）&amp;（台）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中国市场不同应用信号采集模块销量市场份额（2021-2026）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中国市场不同应用信号采集模块销量预测（2027-2032）&amp;（台）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中国市场不同应用信号采集模块销量市场份额预测（2027-2032）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中国市场不同应用信号采集模块规模（2021-2026）&amp;（万元）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中国市场不同应用信号采集模块规模市场份额（2021-2026）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中国市场不同应用信号采集模块规模预测（2027-2032）&amp;（万元）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中国市场不同应用信号采集模块规模市场份额预测（2027-2032）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信号采集模块行业发展分析---发展趋势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信号采集模块行业发展分析---厂商壁垒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信号采集模块行业发展分析---驱动因素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信号采集模块行业发展分析---制约因素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信号采集模块行业相关重点政策一览</w:t>
      </w:r>
      <w:r>
        <w:rPr>
          <w:rFonts w:hint="eastAsia"/>
        </w:rPr>
        <w:br/>
      </w:r>
      <w:r>
        <w:rPr>
          <w:rFonts w:hint="eastAsia"/>
        </w:rPr>
        <w:t>　　表 136： 信号采集模块行业供应链分析</w:t>
      </w:r>
      <w:r>
        <w:rPr>
          <w:rFonts w:hint="eastAsia"/>
        </w:rPr>
        <w:br/>
      </w:r>
      <w:r>
        <w:rPr>
          <w:rFonts w:hint="eastAsia"/>
        </w:rPr>
        <w:t>　　表 137： 信号采集模块上游原料供应商</w:t>
      </w:r>
      <w:r>
        <w:rPr>
          <w:rFonts w:hint="eastAsia"/>
        </w:rPr>
        <w:br/>
      </w:r>
      <w:r>
        <w:rPr>
          <w:rFonts w:hint="eastAsia"/>
        </w:rPr>
        <w:t>　　表 138： 信号采集模块行业主要下游客户</w:t>
      </w:r>
      <w:r>
        <w:rPr>
          <w:rFonts w:hint="eastAsia"/>
        </w:rPr>
        <w:br/>
      </w:r>
      <w:r>
        <w:rPr>
          <w:rFonts w:hint="eastAsia"/>
        </w:rPr>
        <w:t>　　表 139： 信号采集模块典型经销商</w:t>
      </w:r>
      <w:r>
        <w:rPr>
          <w:rFonts w:hint="eastAsia"/>
        </w:rPr>
        <w:br/>
      </w:r>
      <w:r>
        <w:rPr>
          <w:rFonts w:hint="eastAsia"/>
        </w:rPr>
        <w:t>　　表 140： 中国信号采集模块产量、销量、进口量及出口量（2021-2026）&amp;（台）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中国信号采集模块产量、销量、进口量及出口量预测（2027-2032）&amp;（台）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中国市场信号采集模块主要进口来源</w:t>
      </w:r>
      <w:r>
        <w:rPr>
          <w:rFonts w:hint="eastAsia"/>
        </w:rPr>
        <w:br/>
      </w:r>
      <w:r>
        <w:rPr>
          <w:rFonts w:hint="eastAsia"/>
        </w:rPr>
        <w:t>　　表 143： 中国市场信号采集模块主要出口目的地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信号采集模块产品图片</w:t>
      </w:r>
      <w:r>
        <w:rPr>
          <w:rFonts w:hint="eastAsia"/>
        </w:rPr>
        <w:br/>
      </w:r>
      <w:r>
        <w:rPr>
          <w:rFonts w:hint="eastAsia"/>
        </w:rPr>
        <w:t>　　图 2： 中国不同系统集成形态信号采集模块市场规模市场份额2025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独立式台式设备产品图片</w:t>
      </w:r>
      <w:r>
        <w:rPr>
          <w:rFonts w:hint="eastAsia"/>
        </w:rPr>
        <w:br/>
      </w:r>
      <w:r>
        <w:rPr>
          <w:rFonts w:hint="eastAsia"/>
        </w:rPr>
        <w:t>　　图 4： 便携式模块产品图片</w:t>
      </w:r>
      <w:r>
        <w:rPr>
          <w:rFonts w:hint="eastAsia"/>
        </w:rPr>
        <w:br/>
      </w:r>
      <w:r>
        <w:rPr>
          <w:rFonts w:hint="eastAsia"/>
        </w:rPr>
        <w:t>　　图 5： 嵌入式或 OEM 板卡产品图片</w:t>
      </w:r>
      <w:r>
        <w:rPr>
          <w:rFonts w:hint="eastAsia"/>
        </w:rPr>
        <w:br/>
      </w:r>
      <w:r>
        <w:rPr>
          <w:rFonts w:hint="eastAsia"/>
        </w:rPr>
        <w:t>　　图 6： 机架式/模块化系统产品图片</w:t>
      </w:r>
      <w:r>
        <w:rPr>
          <w:rFonts w:hint="eastAsia"/>
        </w:rPr>
        <w:br/>
      </w:r>
      <w:r>
        <w:rPr>
          <w:rFonts w:hint="eastAsia"/>
        </w:rPr>
        <w:t>　　图 7： 中国不同通道规模信号采集模块市场规模市场份额2025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单通道产品图片</w:t>
      </w:r>
      <w:r>
        <w:rPr>
          <w:rFonts w:hint="eastAsia"/>
        </w:rPr>
        <w:br/>
      </w:r>
      <w:r>
        <w:rPr>
          <w:rFonts w:hint="eastAsia"/>
        </w:rPr>
        <w:t>　　图 9： 低通道数产品图片</w:t>
      </w:r>
      <w:r>
        <w:rPr>
          <w:rFonts w:hint="eastAsia"/>
        </w:rPr>
        <w:br/>
      </w:r>
      <w:r>
        <w:rPr>
          <w:rFonts w:hint="eastAsia"/>
        </w:rPr>
        <w:t>　　图 10： 中等通道数产品图片</w:t>
      </w:r>
      <w:r>
        <w:rPr>
          <w:rFonts w:hint="eastAsia"/>
        </w:rPr>
        <w:br/>
      </w:r>
      <w:r>
        <w:rPr>
          <w:rFonts w:hint="eastAsia"/>
        </w:rPr>
        <w:t>　　图 11： 高通道数产品图片</w:t>
      </w:r>
      <w:r>
        <w:rPr>
          <w:rFonts w:hint="eastAsia"/>
        </w:rPr>
        <w:br/>
      </w:r>
      <w:r>
        <w:rPr>
          <w:rFonts w:hint="eastAsia"/>
        </w:rPr>
        <w:t>　　图 12： 中国不同应用信号采集模块市场份额2025 &amp; 2032</w:t>
      </w:r>
      <w:r>
        <w:rPr>
          <w:rFonts w:hint="eastAsia"/>
        </w:rPr>
        <w:br/>
      </w:r>
      <w:r>
        <w:rPr>
          <w:rFonts w:hint="eastAsia"/>
        </w:rPr>
        <w:t>　　图 13： 生物医学与生命科学</w:t>
      </w:r>
      <w:r>
        <w:rPr>
          <w:rFonts w:hint="eastAsia"/>
        </w:rPr>
        <w:br/>
      </w:r>
      <w:r>
        <w:rPr>
          <w:rFonts w:hint="eastAsia"/>
        </w:rPr>
        <w:t>　　图 14： 工业过程监测与自动化</w:t>
      </w:r>
      <w:r>
        <w:rPr>
          <w:rFonts w:hint="eastAsia"/>
        </w:rPr>
        <w:br/>
      </w:r>
      <w:r>
        <w:rPr>
          <w:rFonts w:hint="eastAsia"/>
        </w:rPr>
        <w:t>　　图 15： 科学研究与实验室测试</w:t>
      </w:r>
      <w:r>
        <w:rPr>
          <w:rFonts w:hint="eastAsia"/>
        </w:rPr>
        <w:br/>
      </w:r>
      <w:r>
        <w:rPr>
          <w:rFonts w:hint="eastAsia"/>
        </w:rPr>
        <w:t>　　图 16： 环境与农业监测</w:t>
      </w:r>
      <w:r>
        <w:rPr>
          <w:rFonts w:hint="eastAsia"/>
        </w:rPr>
        <w:br/>
      </w:r>
      <w:r>
        <w:rPr>
          <w:rFonts w:hint="eastAsia"/>
        </w:rPr>
        <w:t>　　图 17： 结构健康与基础设施监测</w:t>
      </w:r>
      <w:r>
        <w:rPr>
          <w:rFonts w:hint="eastAsia"/>
        </w:rPr>
        <w:br/>
      </w:r>
      <w:r>
        <w:rPr>
          <w:rFonts w:hint="eastAsia"/>
        </w:rPr>
        <w:t>　　图 18： 能源与电力系统</w:t>
      </w:r>
      <w:r>
        <w:rPr>
          <w:rFonts w:hint="eastAsia"/>
        </w:rPr>
        <w:br/>
      </w:r>
      <w:r>
        <w:rPr>
          <w:rFonts w:hint="eastAsia"/>
        </w:rPr>
        <w:t>　　图 19： 交通运输与移动系统</w:t>
      </w:r>
      <w:r>
        <w:rPr>
          <w:rFonts w:hint="eastAsia"/>
        </w:rPr>
        <w:br/>
      </w:r>
      <w:r>
        <w:rPr>
          <w:rFonts w:hint="eastAsia"/>
        </w:rPr>
        <w:t>　　图 20： 中国市场信号采集模块市场规模，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中国市场信号采集模块收入及增长率（2021-2032）&amp;（万元）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中国市场信号采集模块销量及增长率（2021-2032）&amp;（台）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2025年中国市场主要厂商信号采集模块销量市场份额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2025年中国市场主要厂商信号采集模块收入市场份额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2025年中国市场前五大厂商信号采集模块市场份额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2025年中国市场信号采集模块第一梯队、第二梯队和第三梯队厂商（品牌）及市场份额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中国市场不同系统集成形态信号采集模块价格走势（2021-2032）&amp;（千元/台）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中国市场不同应用信号采集模块价格走势（2021-2032）&amp;（千元/台）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信号采集模块中国企业SWOT分析</w:t>
      </w:r>
      <w:r>
        <w:rPr>
          <w:rFonts w:hint="eastAsia"/>
        </w:rPr>
        <w:br/>
      </w:r>
      <w:r>
        <w:rPr>
          <w:rFonts w:hint="eastAsia"/>
        </w:rPr>
        <w:t>　　图 30： 信号采集模块产业链</w:t>
      </w:r>
      <w:r>
        <w:rPr>
          <w:rFonts w:hint="eastAsia"/>
        </w:rPr>
        <w:br/>
      </w:r>
      <w:r>
        <w:rPr>
          <w:rFonts w:hint="eastAsia"/>
        </w:rPr>
        <w:t>　　图 31： 信号采集模块行业采购模式分析</w:t>
      </w:r>
      <w:r>
        <w:rPr>
          <w:rFonts w:hint="eastAsia"/>
        </w:rPr>
        <w:br/>
      </w:r>
      <w:r>
        <w:rPr>
          <w:rFonts w:hint="eastAsia"/>
        </w:rPr>
        <w:t>　　图 32： 信号采集模块行业生产模式分析</w:t>
      </w:r>
      <w:r>
        <w:rPr>
          <w:rFonts w:hint="eastAsia"/>
        </w:rPr>
        <w:br/>
      </w:r>
      <w:r>
        <w:rPr>
          <w:rFonts w:hint="eastAsia"/>
        </w:rPr>
        <w:t>　　图 33： 信号采集模块行业销售模式分析</w:t>
      </w:r>
      <w:r>
        <w:rPr>
          <w:rFonts w:hint="eastAsia"/>
        </w:rPr>
        <w:br/>
      </w:r>
      <w:r>
        <w:rPr>
          <w:rFonts w:hint="eastAsia"/>
        </w:rPr>
        <w:t>　　图 34： 中国信号采集模块产能、产量、产能利用率及发展趋势（2021-2032）&amp;（台）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中国信号采集模块产量、市场需求量及发展趋势（2021-2032）&amp;（台）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907eb22c04049" w:history="1">
        <w:r>
          <w:rPr>
            <w:rStyle w:val="Hyperlink"/>
          </w:rPr>
          <w:t>2026-2032年中国信号采集模块行业现状调研及前景趋势报告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907eb22c04049" w:history="1">
        <w:r>
          <w:rPr>
            <w:rStyle w:val="Hyperlink"/>
          </w:rPr>
          <w:t>https://www.20087.com/8/29/XinHaoCaiJiMoKuaiFaZhanXianZhuangQianJing.html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0b4c15c5e4e6d" w:history="1">
      <w:r>
        <w:rPr>
          <w:rStyle w:val="Hyperlink"/>
        </w:rPr>
        <w:t>2026-2032年中国信号采集模块行业现状调研及前景趋势报告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XinHaoCaiJiMoKuaiFaZhanXianZhuangQianJing.html" TargetMode="External" Id="R0d7907eb22c0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XinHaoCaiJiMoKuaiFaZhanXianZhuangQianJing.html" TargetMode="External" Id="Rea10b4c15c5e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2026-02-02T01:52:32Z</dcterms:created>
  <dcterms:modified xsi:type="dcterms:W3CDTF">2026-02-02T02:52:32Z</dcterms:modified>
  <dc:subject>2026-2032年中国信号采集模块行业现状调研及前景趋势报告</dc:subject>
  <dc:title>2026-2032年中国信号采集模块行业现状调研及前景趋势报告</dc:title>
  <cp:keywords>2026-2032年中国信号采集模块行业现状调研及前景趋势报告</cp:keywords>
  <dc:description>2026-2032年中国信号采集模块行业现状调研及前景趋势报告</dc:description>
</cp:coreProperties>
</file>