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b18e5a1e4282" w:history="1">
              <w:r>
                <w:rPr>
                  <w:rStyle w:val="Hyperlink"/>
                </w:rPr>
                <w:t>2026-2032年全球与中国光纤电流互感器行业市场分析及前景趋势预测报告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b18e5a1e4282" w:history="1">
              <w:r>
                <w:rPr>
                  <w:rStyle w:val="Hyperlink"/>
                </w:rPr>
                <w:t>2026-2032年全球与中国光纤电流互感器行业市场分析及前景趋势预测报告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b18e5a1e4282" w:history="1">
                <w:r>
                  <w:rPr>
                    <w:rStyle w:val="Hyperlink"/>
                  </w:rPr>
                  <w:t>https://www.20087.com/8/29/GuangXianDianLiuHuGanQiQianJing.html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流互感器利用法拉第磁光效应实现电流非接触测量，具有绝缘性能优异、动态范围宽、抗电磁干扰及无磁饱和风险等优势，已在高压直流输电、智能变电站及轨道交通牵引系统中逐步替代传统电磁式互感器。光纤电流互感器技术路线包括全光纤型（基于 spun fiber）与块状玻璃型（基于磁光晶体），前者在长期稳定性方面更具潜力，后者则在小信号精度上表现突出。尽管光纤电流互感器在新建工程中加速渗透，但实际运行中仍面临温度漂移、振动敏感性及光源老化引起的零漂问题，尤其在超高压/特高压场景下对安装工艺与补偿算法提出极高要求。国产设备在核心器件（如保偏光纤、超辐射发光二极管）可靠性方面持续追赶国际水平。</w:t>
      </w:r>
      <w:r>
        <w:rPr>
          <w:rFonts w:hint="eastAsia"/>
        </w:rPr>
        <w:br/>
      </w:r>
      <w:r>
        <w:rPr>
          <w:rFonts w:hint="eastAsia"/>
        </w:rPr>
        <w:t>　　未来，光纤电流互感器将朝着全光纤集成化、智能诊断与多参量融合方向演进。磁光材料（如铽镓石榴石TGG薄膜）与微结构光纤设计有望进一步抑制温度交叉敏感，提升宽温域精度。片上光子集成技术将推动光源、调制器与探测器单片集成，缩小体积并增强抗干扰能力。在运维层面，内置自校准模块与AI驱动的异常模式识别算法将实现故障预警与性能退化评估，支持预测性维护。此外，光纤电流互感器将与电压传感、局部放电监测等功能单元融合，构建一体化智能电子式互感器，成为新型电力系统数字化感知层的关键节点。长远看，其价值不仅在于测量精度，更在于为电网提供高可信度、高带宽的实时电流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9b18e5a1e4282" w:history="1">
        <w:r>
          <w:rPr>
            <w:rStyle w:val="Hyperlink"/>
          </w:rPr>
          <w:t>2026-2032年全球与中国光纤电流互感器行业市场分析及前景趋势预测报告</w:t>
        </w:r>
      </w:hyperlink>
      <w:r>
        <w:rPr>
          <w:rFonts w:hint="eastAsia"/>
        </w:rPr>
        <w:t>》系统分析了全球及我国光纤电流互感器行业的市场规模、竞争格局及技术发展现状，梳理了产业链结构和重点企业表现。报告基于光纤电流互感器行业发展轨迹，结合政策环境与光纤电流互感器市场需求变化，研判了光纤电流互感器行业未来发展趋势与技术演进方向，客观评估了光纤电流互感器市场机遇与潜在风险。报告为投资者和从业者提供了专业的市场参考，有助于把握光纤电流互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按产品类型细分，全球光纤电流互感器市场规模2021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独立支柱式</w:t>
      </w:r>
      <w:r>
        <w:rPr>
          <w:rFonts w:hint="eastAsia"/>
        </w:rPr>
        <w:br/>
      </w:r>
      <w:r>
        <w:rPr>
          <w:rFonts w:hint="eastAsia"/>
        </w:rPr>
        <w:t>　　　　1.3.3 GIS集成式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按应用细分，全球光纤电流互感器市场规模2021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变电站</w:t>
      </w:r>
      <w:r>
        <w:rPr>
          <w:rFonts w:hint="eastAsia"/>
        </w:rPr>
        <w:br/>
      </w:r>
      <w:r>
        <w:rPr>
          <w:rFonts w:hint="eastAsia"/>
        </w:rPr>
        <w:t>　　　　1.4.3 换流站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光纤电流互感器行业发展主要特点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光纤电流互感器行业发展影响因素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光纤电流互感器有利因素</w:t>
      </w:r>
      <w:r>
        <w:rPr>
          <w:rFonts w:hint="eastAsia"/>
        </w:rPr>
        <w:br/>
      </w:r>
      <w:r>
        <w:rPr>
          <w:rFonts w:hint="eastAsia"/>
        </w:rPr>
        <w:t>　　　　1.5.3 .2 光纤电流互感器不利因素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全球市场，近三年光纤电流互感器主要企业占有率及排名（按销量）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光纤电流互感器主要企业在国际市场占有率（按销量，2023-2026）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2025年光纤电流互感器主要企业在国际市场排名（按销量）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全球市场主要企业光纤电流互感器销量（2023-2026）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全球市场，近三年光纤电流互感器主要企业占有率及排名（按收入）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光纤电流互感器主要企业在国际市场占有率（按收入，2023-2026）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2025年光纤电流互感器主要企业在国际市场排名（按收入）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全球市场主要企业光纤电流互感器销售收入（2023-2026）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全球市场主要企业光纤电流互感器销售价格（2023-2026）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中国市场，近三年光纤电流互感器主要企业占有率及排名（按销量）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光纤电流互感器主要企业在中国市场占有率（按销量，2023-2026）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2025年光纤电流互感器主要企业在中国市场排名（按销量）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中国市场主要企业光纤电流互感器销量（2023-2026）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中国市场，近三年光纤电流互感器主要企业占有率及排名（按收入）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光纤电流互感器主要企业在中国市场占有率（按收入，2023-2026）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2025年光纤电流互感器主要企业在中国市场排名（按收入）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中国市场主要企业光纤电流互感器销售收入（2023-2026）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全球主要厂商光纤电流互感器总部及产地分布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全球主要厂商成立时间及光纤电流互感器商业化日期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全球主要厂商光纤电流互感器产品类型及应用</w:t>
      </w:r>
      <w:r>
        <w:rPr>
          <w:rFonts w:hint="eastAsia"/>
        </w:rPr>
        <w:br/>
      </w:r>
      <w:r>
        <w:rPr>
          <w:rFonts w:hint="eastAsia"/>
        </w:rPr>
        <w:t>　　2.9 光纤电流互感器行业集中度、竞争程度分析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光纤电流互感器行业集中度分析：2025年全球Top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全球光纤电流互感器第一梯队、第二梯队和第三梯队生产商（品牌）及市场份额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全球光纤电流互感器总体规模分析</w:t>
      </w:r>
      <w:r>
        <w:rPr>
          <w:rFonts w:hint="eastAsia"/>
        </w:rPr>
        <w:br/>
      </w:r>
      <w:r>
        <w:rPr>
          <w:rFonts w:hint="eastAsia"/>
        </w:rPr>
        <w:t>　　3.1 全球光纤电流互感器供需现状及预测（2021-2032）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全球光纤电流互感器产量、需求量及发展趋势（2021-2032）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全球主要地区光纤电流互感器产量及发展趋势（2021-2032）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全球主要地区光纤电流互感器产量（2021-2026）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全球主要地区光纤电流互感器产量（2027-2032）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全球主要地区光纤电流互感器产量市场份额（2021-2032）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中国光纤电流互感器产量、市场需求量及发展趋势（2021-2032）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中国市场光纤电流互感器进出口（2021-2032）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全球光纤电流互感器销量及销售额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全球市场光纤电流互感器销售额（2021-2032）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全球市场光纤电流互感器价格趋势（2021-2032）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全球光纤电流互感器主要地区分析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全球主要地区光纤电流互感器市场规模分析：2021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全球主要地区光纤电流互感器销售收入及市场份额（2021-2026）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全球主要地区光纤电流互感器销售收入预测（2027-2032）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全球主要地区光纤电流互感器销量分析：2021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全球主要地区光纤电流互感器销量及市场份额预测（2027-2032）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中东市场光纤电流互感器销量、收入及增长率（2021-2032）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不同产品类型光纤电流互感器分析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全球不同产品类型光纤电流互感器收入预测（2027-2032）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全球不同产品类型光纤电流互感器价格走势（2021-2032）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中国不同产品类型光纤电流互感器收入预测（2027-2032）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不同应用光纤电流互感器分析</w:t>
      </w:r>
      <w:r>
        <w:rPr>
          <w:rFonts w:hint="eastAsia"/>
        </w:rPr>
        <w:br/>
      </w:r>
      <w:r>
        <w:rPr>
          <w:rFonts w:hint="eastAsia"/>
        </w:rPr>
        <w:t>　　7.1 全球不同应用光纤电流互感器销量（2021-2032）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全球不同应用光纤电流互感器收入预测（2027-2032）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全球不同应用光纤电流互感器价格走势（2021-2032）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中国不同应用光纤电流互感器收入（2021-2032）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中国不同应用光纤电流互感器收入及市场份额（2021-2026）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中国不同应用光纤电流互感器收入预测（2027-2032）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光纤电流互感器行业发展趋势</w:t>
      </w:r>
      <w:r>
        <w:rPr>
          <w:rFonts w:hint="eastAsia"/>
        </w:rPr>
        <w:br/>
      </w:r>
      <w:r>
        <w:rPr>
          <w:rFonts w:hint="eastAsia"/>
        </w:rPr>
        <w:t>　　8.2 光纤电流互感器行业主要驱动因素</w:t>
      </w:r>
      <w:r>
        <w:rPr>
          <w:rFonts w:hint="eastAsia"/>
        </w:rPr>
        <w:br/>
      </w:r>
      <w:r>
        <w:rPr>
          <w:rFonts w:hint="eastAsia"/>
        </w:rPr>
        <w:t>　　8.3 光纤电流互感器中国企业SWOT分析</w:t>
      </w:r>
      <w:r>
        <w:rPr>
          <w:rFonts w:hint="eastAsia"/>
        </w:rPr>
        <w:br/>
      </w:r>
      <w:r>
        <w:rPr>
          <w:rFonts w:hint="eastAsia"/>
        </w:rPr>
        <w:t>　　8.4 中国光纤电流互感器行业政策环境分析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光纤电流互感器行业产业链简介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光纤电流互感器行业供应链分析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光纤电流互感器主要原料及供应情况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光纤电流互感器行业采购模式</w:t>
      </w:r>
      <w:r>
        <w:rPr>
          <w:rFonts w:hint="eastAsia"/>
        </w:rPr>
        <w:br/>
      </w:r>
      <w:r>
        <w:rPr>
          <w:rFonts w:hint="eastAsia"/>
        </w:rPr>
        <w:t>　　9.3 光纤电流互感器行业生产模式</w:t>
      </w:r>
      <w:r>
        <w:rPr>
          <w:rFonts w:hint="eastAsia"/>
        </w:rPr>
        <w:br/>
      </w:r>
      <w:r>
        <w:rPr>
          <w:rFonts w:hint="eastAsia"/>
        </w:rPr>
        <w:t>　　9.4 光纤电流互感器行业销售模式及销售渠道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按应用细分，全球光纤电流互感器市场规模（CAGR）2021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光纤电流互感器行业发展主要特点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光纤电流互感器行业发展有利因素分析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光纤电流互感器行业发展不利因素分析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进入光纤电流互感器行业壁垒</w:t>
      </w:r>
      <w:r>
        <w:rPr>
          <w:rFonts w:hint="eastAsia"/>
        </w:rPr>
        <w:br/>
      </w:r>
      <w:r>
        <w:rPr>
          <w:rFonts w:hint="eastAsia"/>
        </w:rPr>
        <w:t>　　表 7： 光纤电流互感器主要企业在国际市场占有率（按销量，2023-2026）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2025年光纤电流互感器主要企业在国际市场排名（按销量）&amp;（件）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全球市场主要企业光纤电流互感器销量（2023-2026）&amp;（件）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光纤电流互感器主要企业在国际市场占有率（按收入，2023-2026）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2025年光纤电流互感器主要企业在国际市场排名（按收入）&amp;（万元）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全球市场主要企业光纤电流互感器销售收入（2023-2026）&amp;（万元）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全球市场主要企业光纤电流互感器销售价格（2023-2026）&amp;（千元/件）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光纤电流互感器主要企业在中国市场占有率（按销量，2023-2026）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2025年光纤电流互感器主要企业在中国市场排名（按销量）&amp;（件）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中国市场主要企业光纤电流互感器销量（2023-2026）&amp;（件）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光纤电流互感器主要企业在中国市场占有率（按收入，2023-2026）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2025年光纤电流互感器主要企业在中国市场排名（按收入）&amp;（万元）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中国市场主要企业光纤电流互感器销售收入（2023-2026）&amp;（万元）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全球主要厂商光纤电流互感器总部及产地分布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全球主要厂商成立时间及光纤电流互感器商业化日期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全球主要厂商光纤电流互感器产品类型及应用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全球主要地区光纤电流互感器产量增速（CAGR）：（2021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全球主要地区光纤电流互感器产量（2021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全球主要地区光纤电流互感器产量（2021-2026）&amp;（件）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全球主要地区光纤电流互感器产量（2027-2032）&amp;（件）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全球主要地区光纤电流互感器产量市场份额（2021-2026）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全球主要地区光纤电流互感器产量市场份额（2027-2032）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中国市场光纤电流互感器产量、销量、进出口（2021-2026）&amp;（件）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中国市场光纤电流互感器产量、销量、进出口预测（2027-2032）&amp;（件）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全球主要地区光纤电流互感器销售收入增速：（2021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全球主要地区光纤电流互感器销售收入（2021-2026）&amp;（万元）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全球主要地区光纤电流互感器销售收入市场份额（2021-2026）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全球主要地区光纤电流互感器收入（2027-2032）&amp;（万元）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全球主要地区光纤电流互感器收入市场份额（2027-2032）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全球主要地区光纤电流互感器销量（件）：2021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全球主要地区光纤电流互感器销量（2021-2026）&amp;（件）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全球主要地区光纤电流互感器销量市场份额（2021-2026）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全球主要地区光纤电流互感器销量（2027-2032）&amp;（件）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全球主要地区光纤电流互感器销量份额（2027-2032）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光纤电流互感器销量（件）、收入（万元）、价格（千元/件）及毛利率（2021-2026）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全球不同产品类型光纤电流互感器销量（2021-2026）&amp;（件）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全球不同产品类型光纤电流互感器销量市场份额（2021-2026）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全球不同产品类型光纤电流互感器销量预测（2027-2032）&amp;（件）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全球市场不同产品类型光纤电流互感器销量市场份额预测（2027-2032）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全球不同产品类型光纤电流互感器收入（2021-2026）&amp;（万元）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全球不同产品类型光纤电流互感器收入市场份额（2021-2026）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全球不同产品类型光纤电流互感器收入预测（2027-2032）&amp;（万元）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全球不同产品类型光纤电流互感器收入市场份额预测（2027-2032）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中国不同产品类型光纤电流互感器销量（2021-2026）&amp;（件）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中国不同产品类型光纤电流互感器销量市场份额（2021-2026）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中国不同产品类型光纤电流互感器销量预测（2027-2032）&amp;（件）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全球市场不同产品类型光纤电流互感器销量市场份额预测（2027-2032）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中国不同产品类型光纤电流互感器收入（2021-2026）&amp;（万元）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中国不同产品类型光纤电流互感器收入市场份额（2021-2026）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中国不同产品类型光纤电流互感器收入预测（2027-2032）&amp;（万元）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中国不同产品类型光纤电流互感器收入市场份额预测（2027-2032）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全球不同应用光纤电流互感器销量（2021-2026）&amp;（件）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全球不同应用光纤电流互感器销量市场份额（2021-2026）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全球不同应用光纤电流互感器销量预测（2027-2032）&amp;（件）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全球市场不同应用光纤电流互感器销量市场份额预测（2027-2032）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全球不同应用光纤电流互感器收入（2021-2026）&amp;（万元）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全球不同应用光纤电流互感器收入市场份额（2021-2026）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全球不同应用光纤电流互感器收入预测（2027-2032）&amp;（万元）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全球不同应用光纤电流互感器收入市场份额预测（2027-2032）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中国不同应用光纤电流互感器销量（2021-2026）&amp;（件）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中国不同应用光纤电流互感器销量市场份额（2021-2026）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中国不同应用光纤电流互感器销量预测（2027-2032）&amp;（件）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中国市场不同应用光纤电流互感器销量市场份额预测（2027-2032）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中国不同应用光纤电流互感器收入（2021-2026）&amp;（万元）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中国不同应用光纤电流互感器收入市场份额（2021-2026）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中国不同应用光纤电流互感器收入预测（2027-2032）&amp;（万元）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中国不同应用光纤电流互感器收入市场份额预测（2027-2032）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光纤电流互感器行业发展趋势</w:t>
      </w:r>
      <w:r>
        <w:rPr>
          <w:rFonts w:hint="eastAsia"/>
        </w:rPr>
        <w:br/>
      </w:r>
      <w:r>
        <w:rPr>
          <w:rFonts w:hint="eastAsia"/>
        </w:rPr>
        <w:t>　　表 111： 光纤电流互感器行业主要驱动因素</w:t>
      </w:r>
      <w:r>
        <w:rPr>
          <w:rFonts w:hint="eastAsia"/>
        </w:rPr>
        <w:br/>
      </w:r>
      <w:r>
        <w:rPr>
          <w:rFonts w:hint="eastAsia"/>
        </w:rPr>
        <w:t>　　表 112： 光纤电流互感器行业供应链分析</w:t>
      </w:r>
      <w:r>
        <w:rPr>
          <w:rFonts w:hint="eastAsia"/>
        </w:rPr>
        <w:br/>
      </w:r>
      <w:r>
        <w:rPr>
          <w:rFonts w:hint="eastAsia"/>
        </w:rPr>
        <w:t>　　表 113： 光纤电流互感器上游原料供应商</w:t>
      </w:r>
      <w:r>
        <w:rPr>
          <w:rFonts w:hint="eastAsia"/>
        </w:rPr>
        <w:br/>
      </w:r>
      <w:r>
        <w:rPr>
          <w:rFonts w:hint="eastAsia"/>
        </w:rPr>
        <w:t>　　表 114： 光纤电流互感器主要地区不同应用客户分析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光纤电流互感器典型经销商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光纤电流互感器产品图片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全球不同产品类型光纤电流互感器销售额2021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独立支柱式产品图片</w:t>
      </w:r>
      <w:r>
        <w:rPr>
          <w:rFonts w:hint="eastAsia"/>
        </w:rPr>
        <w:br/>
      </w:r>
      <w:r>
        <w:rPr>
          <w:rFonts w:hint="eastAsia"/>
        </w:rPr>
        <w:t>　　图 5： GIS集成式产品图片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变电站</w:t>
      </w:r>
      <w:r>
        <w:rPr>
          <w:rFonts w:hint="eastAsia"/>
        </w:rPr>
        <w:br/>
      </w:r>
      <w:r>
        <w:rPr>
          <w:rFonts w:hint="eastAsia"/>
        </w:rPr>
        <w:t>　　图 10： 换流站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2025年全球前五大生产商光纤电流互感器市场份额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2025年全球光纤电流互感器第一梯队、第二梯队和第三梯队厂商及市场份额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全球光纤电流互感器产能、产量、产能利用率及发展趋势（2021-2032）&amp;（件）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全球光纤电流互感器产量、需求量及发展趋势（2021-2032）&amp;（件）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全球主要地区光纤电流互感器产量市场份额（2021-2032）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中国光纤电流互感器产能、产量、产能利用率及发展趋势（2021-2032）&amp;（件）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中国光纤电流互感器产量、市场需求量及发展趋势（2021-2032）&amp;（件）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全球光纤电流互感器市场销售额及增长率：（2021-2032）&amp;（万元）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全球市场光纤电流互感器市场规模：2021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全球市场光纤电流互感器价格趋势（2021-2032）&amp;（千元/件）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全球主要地区光纤电流互感器销售收入（2021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全球主要地区光纤电流互感器销售收入市场份额（2021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中东市场光纤电流互感器销量及增长率（2021-2032）&amp;（件）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中东市场光纤电流互感器收入及增长率（2021-2032）&amp;（万元）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全球不同产品类型光纤电流互感器价格走势（2021-2032）&amp;（千元/件）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全球不同应用光纤电流互感器价格走势（2021-2032）&amp;（千元/件）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43： 光纤电流互感器中国企业SWOT分析</w:t>
      </w:r>
      <w:r>
        <w:rPr>
          <w:rFonts w:hint="eastAsia"/>
        </w:rPr>
        <w:br/>
      </w:r>
      <w:r>
        <w:rPr>
          <w:rFonts w:hint="eastAsia"/>
        </w:rPr>
        <w:t>　　图 44： 光纤电流互感器产业链</w:t>
      </w:r>
      <w:r>
        <w:rPr>
          <w:rFonts w:hint="eastAsia"/>
        </w:rPr>
        <w:br/>
      </w:r>
      <w:r>
        <w:rPr>
          <w:rFonts w:hint="eastAsia"/>
        </w:rPr>
        <w:t>　　图 45： 光纤电流互感器行业采购模式分析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 46： 光纤电流互感器行业生产模式</w:t>
      </w:r>
      <w:r>
        <w:rPr>
          <w:rFonts w:hint="eastAsia"/>
        </w:rPr>
        <w:br/>
      </w:r>
      <w:r>
        <w:rPr>
          <w:rFonts w:hint="eastAsia"/>
        </w:rPr>
        <w:t>　　图 47： 光纤电流互感器行业销售模式分析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b18e5a1e4282" w:history="1">
        <w:r>
          <w:rPr>
            <w:rStyle w:val="Hyperlink"/>
          </w:rPr>
          <w:t>2026-2032年全球与中国光纤电流互感器行业市场分析及前景趋势预测报告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b18e5a1e4282" w:history="1">
        <w:r>
          <w:rPr>
            <w:rStyle w:val="Hyperlink"/>
          </w:rPr>
          <w:t>https://www.20087.com/8/29/GuangXianDianLiuHuGanQiQianJing.html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互感器十大企业、光纤电流互感器技术规范、电压互感器内部结构实物图、光纤电流互感器指标、三相带互感器电表怎么调慢、光纤电流互感器的工作原理、电压互感器3个圈和2个圈区别、光纤电流互感器行业概括、互感器怎么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4c1b5e846463b" w:history="1">
      <w:r>
        <w:rPr>
          <w:rStyle w:val="Hyperlink"/>
        </w:rPr>
        <w:t>2026-2032年全球与中国光纤电流互感器行业市场分析及前景趋势预测报告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angXianDianLiuHuGanQiQianJing.html" TargetMode="External" Id="R24e9b18e5a1e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angXianDianLiuHuGanQiQianJing.html" TargetMode="External" Id="R15b4c1b5e846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2025-12-27T23:12:19Z</dcterms:created>
  <dcterms:modified xsi:type="dcterms:W3CDTF">2025-12-28T00:12:19Z</dcterms:modified>
  <dc:subject>2026-2032年全球与中国光纤电流互感器行业市场分析及前景趋势预测报告</dc:subject>
  <dc:title>2026-2032年全球与中国光纤电流互感器行业市场分析及前景趋势预测报告</dc:title>
  <cp:keywords>2026-2032年全球与中国光纤电流互感器行业市场分析及前景趋势预测报告</cp:keywords>
  <dc:description>2026-2032年全球与中国光纤电流互感器行业市场分析及前景趋势预测报告</dc:description>
</cp:coreProperties>
</file>