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f1f6bf7e64c32" w:history="1">
              <w:r>
                <w:rPr>
                  <w:rStyle w:val="Hyperlink"/>
                </w:rPr>
                <w:t>中国半导体专用设备市场现状调研与发展前景分析报告（2024-2030年）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f1f6bf7e64c32" w:history="1">
              <w:r>
                <w:rPr>
                  <w:rStyle w:val="Hyperlink"/>
                </w:rPr>
                <w:t>中国半导体专用设备市场现状调研与发展前景分析报告（2024-2030年）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f1f6bf7e64c32" w:history="1">
                <w:r>
                  <w:rPr>
                    <w:rStyle w:val="Hyperlink"/>
                  </w:rPr>
                  <w:t>https://www.20087.com/8/69/BanDaoTiZhuanYongSheBeiShiChangX.html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专用设备是半导体制造产业链中的关键环节，包括光刻机、蚀刻机、沉积设备、检测设备等，它们直接决定了芯片的制造精度和良率。近年来，随着5G、人工智能、物联网等新兴技术的推动，对高性能、低功耗芯片的需求激增，促使半导体专用设备的技术不断突破，如EUV（极紫外光刻）技术的应用，极大地提高了芯片制造的精细度和效率。</w:t>
      </w:r>
      <w:r>
        <w:rPr>
          <w:rFonts w:hint="eastAsia"/>
        </w:rPr>
        <w:br/>
      </w:r>
      <w:r>
        <w:rPr>
          <w:rFonts w:hint="eastAsia"/>
        </w:rPr>
        <w:t>　　未来，半导体专用设备将更加注重微细化和集成化。微细化意味着设备将支持更小的工艺节点，以满足更高密度、更复杂芯片的设计需求。集成化则体现在设备将具备更多的功能，如光刻、蚀刻和沉积的一体化，减少芯片制造的步骤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f1f6bf7e64c32" w:history="1">
        <w:r>
          <w:rPr>
            <w:rStyle w:val="Hyperlink"/>
          </w:rPr>
          <w:t>中国半导体专用设备市场现状调研与发展前景分析报告（2024-2030年）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半导体专用设备产业链。半导体专用设备报告详细分析了市场竞争格局，聚焦了重点企业及品牌影响力，并对价格机制和半导体专用设备细分市场特征进行了探讨。此外，报告还对市场前景进行了展望，预测了行业发展趋势，并就潜在的风险与机遇提供了专业的见解。半导体专用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2024年世界半导体专用设备行业发展态势分析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2024年世界半导体专用设备市场发展状况分析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一、世界半导体设备产业总体概况</w:t>
      </w:r>
      <w:r>
        <w:rPr>
          <w:rFonts w:hint="eastAsia"/>
        </w:rPr>
        <w:br/>
      </w:r>
      <w:r>
        <w:rPr>
          <w:rFonts w:hint="eastAsia"/>
        </w:rPr>
        <w:t>　　　　二、国外半导体专用设备发展启示</w:t>
      </w:r>
      <w:r>
        <w:rPr>
          <w:rFonts w:hint="eastAsia"/>
        </w:rPr>
        <w:br/>
      </w:r>
      <w:r>
        <w:rPr>
          <w:rFonts w:hint="eastAsia"/>
        </w:rPr>
        <w:t>　　　　三、全球半导体专用设备销售情况分析</w:t>
      </w:r>
      <w:r>
        <w:rPr>
          <w:rFonts w:hint="eastAsia"/>
        </w:rPr>
        <w:br/>
      </w:r>
      <w:r>
        <w:rPr>
          <w:rFonts w:hint="eastAsia"/>
        </w:rPr>
        <w:t>　　第二节 2024年世界半导体专用设备区域市场运行分析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2024-2030年世界半导体专用设备市场发展趋势分析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2024年世界巨头半导体专用设备企业营运状况浅析</w:t>
      </w:r>
      <w:r>
        <w:rPr>
          <w:rFonts w:hint="eastAsia"/>
        </w:rPr>
        <w:br/>
      </w:r>
      <w:r>
        <w:rPr>
          <w:rFonts w:hint="eastAsia"/>
        </w:rPr>
        <w:t>　　第一节 美国应用材料公司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ASML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日本TOWA株式会社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中国台湾力晶半导体股份有限公司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2024年中国半导体专用设备行业运行环境分析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2024年中国半导体专用设备行业政策环境分析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2024年中国半导体专用设备行业社会环境分析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2024年中国半导体专用设备行业发展态势分析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2024年半导体专用设备行业运行形势分析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一、中国半导体专用设备行业重要性分析</w:t>
      </w:r>
      <w:r>
        <w:rPr>
          <w:rFonts w:hint="eastAsia"/>
        </w:rPr>
        <w:br/>
      </w:r>
      <w:r>
        <w:rPr>
          <w:rFonts w:hint="eastAsia"/>
        </w:rPr>
        <w:t>　　　　二、半导体专用设备技术水平发展</w:t>
      </w:r>
      <w:r>
        <w:rPr>
          <w:rFonts w:hint="eastAsia"/>
        </w:rPr>
        <w:br/>
      </w:r>
      <w:r>
        <w:rPr>
          <w:rFonts w:hint="eastAsia"/>
        </w:rPr>
        <w:t>　　　　三、半导体专用设备应用领域分析</w:t>
      </w:r>
      <w:r>
        <w:rPr>
          <w:rFonts w:hint="eastAsia"/>
        </w:rPr>
        <w:br/>
      </w:r>
      <w:r>
        <w:rPr>
          <w:rFonts w:hint="eastAsia"/>
        </w:rPr>
        <w:t>　　第二节 2024年中国半导体专用设备产业发展现状分析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一、半导体专用设备行业最新动态分析</w:t>
      </w:r>
      <w:r>
        <w:rPr>
          <w:rFonts w:hint="eastAsia"/>
        </w:rPr>
        <w:br/>
      </w:r>
      <w:r>
        <w:rPr>
          <w:rFonts w:hint="eastAsia"/>
        </w:rPr>
        <w:t>　　　　二、半导体专用设备行业发展机遇分析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三、半导体专用设备产业面临的挑战分析</w:t>
      </w:r>
      <w:r>
        <w:rPr>
          <w:rFonts w:hint="eastAsia"/>
        </w:rPr>
        <w:br/>
      </w:r>
      <w:r>
        <w:rPr>
          <w:rFonts w:hint="eastAsia"/>
        </w:rPr>
        <w:t>　　第三节 2024年中国半导体专用设备行业发展对策与建议分析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2024年中国半导体专用设备市场运营局势分析</w:t>
      </w:r>
      <w:r>
        <w:rPr>
          <w:rFonts w:hint="eastAsia"/>
        </w:rPr>
        <w:br/>
      </w:r>
      <w:r>
        <w:rPr>
          <w:rFonts w:hint="eastAsia"/>
        </w:rPr>
        <w:t>　　第一节 2024年中国半导体专用设备市场发展基本情况分析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一、半导体设备市场容量变化情况分析</w:t>
      </w:r>
      <w:r>
        <w:rPr>
          <w:rFonts w:hint="eastAsia"/>
        </w:rPr>
        <w:br/>
      </w:r>
      <w:r>
        <w:rPr>
          <w:rFonts w:hint="eastAsia"/>
        </w:rPr>
        <w:t>　　　　二、半导体专用设备市场牵引作用分析</w:t>
      </w:r>
      <w:r>
        <w:rPr>
          <w:rFonts w:hint="eastAsia"/>
        </w:rPr>
        <w:br/>
      </w:r>
      <w:r>
        <w:rPr>
          <w:rFonts w:hint="eastAsia"/>
        </w:rPr>
        <w:t>　　　　三、半导体专用设备市场驱动力分析</w:t>
      </w:r>
      <w:r>
        <w:rPr>
          <w:rFonts w:hint="eastAsia"/>
        </w:rPr>
        <w:br/>
      </w:r>
      <w:r>
        <w:rPr>
          <w:rFonts w:hint="eastAsia"/>
        </w:rPr>
        <w:t>　　第二节 2024年中国半导体专用设备市场运行格局分析</w:t>
      </w:r>
      <w:r>
        <w:rPr>
          <w:rFonts w:hint="eastAsia"/>
        </w:rPr>
        <w:br/>
      </w:r>
      <w:r>
        <w:rPr>
          <w:rFonts w:hint="eastAsia"/>
        </w:rPr>
        <w:t>　　　　一、半导体设备生产情况分析</w:t>
      </w:r>
      <w:r>
        <w:rPr>
          <w:rFonts w:hint="eastAsia"/>
        </w:rPr>
        <w:br/>
      </w:r>
      <w:r>
        <w:rPr>
          <w:rFonts w:hint="eastAsia"/>
        </w:rPr>
        <w:t>　　　　二、半导体设备市场需求现状分析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三、半导体设备销售形势分析</w:t>
      </w:r>
      <w:r>
        <w:rPr>
          <w:rFonts w:hint="eastAsia"/>
        </w:rPr>
        <w:br/>
      </w:r>
      <w:r>
        <w:rPr>
          <w:rFonts w:hint="eastAsia"/>
        </w:rPr>
        <w:t>　　第三节 2024年中国半导体专用设备行业重点产品市场运行分析</w:t>
      </w:r>
      <w:r>
        <w:rPr>
          <w:rFonts w:hint="eastAsia"/>
        </w:rPr>
        <w:br/>
      </w:r>
      <w:r>
        <w:rPr>
          <w:rFonts w:hint="eastAsia"/>
        </w:rPr>
        <w:t>　　　　一、晶圆处理设备</w:t>
      </w:r>
      <w:r>
        <w:rPr>
          <w:rFonts w:hint="eastAsia"/>
        </w:rPr>
        <w:br/>
      </w:r>
      <w:r>
        <w:rPr>
          <w:rFonts w:hint="eastAsia"/>
        </w:rPr>
        <w:t>　　　　二、组装与封装设备</w:t>
      </w:r>
      <w:r>
        <w:rPr>
          <w:rFonts w:hint="eastAsia"/>
        </w:rPr>
        <w:br/>
      </w:r>
      <w:r>
        <w:rPr>
          <w:rFonts w:hint="eastAsia"/>
        </w:rPr>
        <w:t>　　　　三、测试设备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2019-2024年中国电子工业专用设备制造行业数据监测分析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2019-2024年中国电子工业专用设备制造行业盈利能力分析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2019-2024年中国检测半导体晶片或器件的仪器（90308200）进出口数据监测分析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2019-2024年中国检测半导体晶片或器件的仪器进口数据分析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2019-2024年中国检测半导体晶片或器件的仪器出口数据分析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2019-2024年中国检测半导体晶片或器件的仪器进出口平均单价分析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2019-2024年中国检测半导体晶片或器件的仪器进出口国家及地区分析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2019-2024年中国制造半导体器件的检测仪和器具进出口数据监测分析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2019-2024年中国制造半导体器件的检测仪和器具（90314100）进口数据分析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2019-2024年中国制造半导体器件的检测仪和器具出口数据分析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2019-2024年中国制造半导体器件的检测仪和器具进出口平均单价分析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2019-2024年中国制造半导体器件的检测仪和器具进出口国家及地区分析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2024年中国半导体设备市场竞争格局透析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2024年中国半导体设备行业竞争现状</w:t>
      </w:r>
      <w:r>
        <w:rPr>
          <w:rFonts w:hint="eastAsia"/>
        </w:rPr>
        <w:br/>
      </w:r>
      <w:r>
        <w:rPr>
          <w:rFonts w:hint="eastAsia"/>
        </w:rPr>
        <w:t>　　　　一、半导体测试设备竞争激烈</w:t>
      </w:r>
      <w:r>
        <w:rPr>
          <w:rFonts w:hint="eastAsia"/>
        </w:rPr>
        <w:br/>
      </w:r>
      <w:r>
        <w:rPr>
          <w:rFonts w:hint="eastAsia"/>
        </w:rPr>
        <w:t>　　　　二、国产半导体封装专用设备竞争趋于激烈</w:t>
      </w:r>
      <w:r>
        <w:rPr>
          <w:rFonts w:hint="eastAsia"/>
        </w:rPr>
        <w:br/>
      </w:r>
      <w:r>
        <w:rPr>
          <w:rFonts w:hint="eastAsia"/>
        </w:rPr>
        <w:t>　　　　三、建立半导体装备产业园提升竞争力</w:t>
      </w:r>
      <w:r>
        <w:rPr>
          <w:rFonts w:hint="eastAsia"/>
        </w:rPr>
        <w:br/>
      </w:r>
      <w:r>
        <w:rPr>
          <w:rFonts w:hint="eastAsia"/>
        </w:rPr>
        <w:t>　　第二节 2024年中国半导体设备市场竞争格局</w:t>
      </w:r>
      <w:r>
        <w:rPr>
          <w:rFonts w:hint="eastAsia"/>
        </w:rPr>
        <w:br/>
      </w:r>
      <w:r>
        <w:rPr>
          <w:rFonts w:hint="eastAsia"/>
        </w:rPr>
        <w:t>　　　　一、美国应用材料公司看好中国半导体设备市场</w:t>
      </w:r>
      <w:r>
        <w:rPr>
          <w:rFonts w:hint="eastAsia"/>
        </w:rPr>
        <w:br/>
      </w:r>
      <w:r>
        <w:rPr>
          <w:rFonts w:hint="eastAsia"/>
        </w:rPr>
        <w:t>　　　　二、中国台湾放行高端半导体赴大陆投资</w:t>
      </w:r>
      <w:r>
        <w:rPr>
          <w:rFonts w:hint="eastAsia"/>
        </w:rPr>
        <w:br/>
      </w:r>
      <w:r>
        <w:rPr>
          <w:rFonts w:hint="eastAsia"/>
        </w:rPr>
        <w:t>　　　　三、海力士计划向中国企业出售部分半导体设备</w:t>
      </w:r>
      <w:r>
        <w:rPr>
          <w:rFonts w:hint="eastAsia"/>
        </w:rPr>
        <w:br/>
      </w:r>
      <w:r>
        <w:rPr>
          <w:rFonts w:hint="eastAsia"/>
        </w:rPr>
        <w:t>　　　　四、世界半导体巨头将落户浑南新区</w:t>
      </w:r>
      <w:r>
        <w:rPr>
          <w:rFonts w:hint="eastAsia"/>
        </w:rPr>
        <w:br/>
      </w:r>
      <w:r>
        <w:rPr>
          <w:rFonts w:hint="eastAsia"/>
        </w:rPr>
        <w:t>　　第三节 2024年中国半导体设备行业竞争策略分析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优仪半导体设备（深圳）有限公司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美科电子（无锡）有限公司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帝爱半导体（苏州）有限公司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爱利彼半导体设备（中国）有限公司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托伦斯精密机械（上海）有限公司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2024年中国半导体市场运行态势分析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2024年中国LED产业发展现状分析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四、2024-2030年LDE产业发展趋势及前景分析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2024年中国集成电路行业运行态势解析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　　四、半导体集成电路产业发展趋势</w:t>
      </w:r>
      <w:r>
        <w:rPr>
          <w:rFonts w:hint="eastAsia"/>
        </w:rPr>
        <w:br/>
      </w:r>
      <w:r>
        <w:rPr>
          <w:rFonts w:hint="eastAsia"/>
        </w:rPr>
        <w:t>　　第三节 2024年中国电子元器件市场发展新格局透析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三、电子元器件的消费趋势分析</w:t>
      </w:r>
      <w:r>
        <w:rPr>
          <w:rFonts w:hint="eastAsia"/>
        </w:rPr>
        <w:br/>
      </w:r>
      <w:r>
        <w:rPr>
          <w:rFonts w:hint="eastAsia"/>
        </w:rPr>
        <w:t>　　第四节 2024年中国半导体分立器件产业运营形势剖析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t>　　第五节 2024年中国其他半导体市场营运局势探析</w:t>
      </w:r>
      <w:r>
        <w:rPr>
          <w:rFonts w:hint="eastAsia"/>
        </w:rPr>
        <w:br/>
      </w:r>
      <w:r>
        <w:rPr>
          <w:rFonts w:hint="eastAsia"/>
        </w:rPr>
        <w:t>　　　　一、半导体气体与化学品产业发展概况</w:t>
      </w:r>
      <w:r>
        <w:rPr>
          <w:rFonts w:hint="eastAsia"/>
        </w:rPr>
        <w:br/>
      </w:r>
      <w:r>
        <w:rPr>
          <w:rFonts w:hint="eastAsia"/>
        </w:rPr>
        <w:t>　　　　二、IC光罩市场发展概况</w:t>
      </w:r>
      <w:r>
        <w:rPr>
          <w:rFonts w:hint="eastAsia"/>
        </w:rPr>
        <w:br/>
      </w:r>
      <w:r>
        <w:rPr>
          <w:rFonts w:hint="eastAsia"/>
        </w:rPr>
        <w:t>　　　　三、中国电源管理芯片市场概况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2024-2030年中国半导体专用设备行业发展趋势与前景展望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2024-2030年中国半导体专用设备行业发展前景分析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一、中国半导体专用设备市场前景看好</w:t>
      </w:r>
      <w:r>
        <w:rPr>
          <w:rFonts w:hint="eastAsia"/>
        </w:rPr>
        <w:br/>
      </w:r>
      <w:r>
        <w:rPr>
          <w:rFonts w:hint="eastAsia"/>
        </w:rPr>
        <w:t>　　　　一、SMT设备与半导体专用设备融合趋势日趋明显</w:t>
      </w:r>
      <w:r>
        <w:rPr>
          <w:rFonts w:hint="eastAsia"/>
        </w:rPr>
        <w:br/>
      </w:r>
      <w:r>
        <w:rPr>
          <w:rFonts w:hint="eastAsia"/>
        </w:rPr>
        <w:t>　　　　二、半导体专用设备技术趋势</w:t>
      </w:r>
      <w:r>
        <w:rPr>
          <w:rFonts w:hint="eastAsia"/>
        </w:rPr>
        <w:br/>
      </w:r>
      <w:r>
        <w:rPr>
          <w:rFonts w:hint="eastAsia"/>
        </w:rPr>
        <w:t>　　第二节 2024-2030年中国半导体专用设备行业市场预测分析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一、半导体专用设备市场供给情况预测分析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二、半导体专用设备市场需求情况预测分析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三、半导体专用设备进出口形势预测分析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2024-2030年中国半导体专用设备市场盈利预测分析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2024-2030年中国半导体专用设备行业投资潜力分析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一、半导体专用设备行业吸引力分析</w:t>
      </w:r>
      <w:r>
        <w:rPr>
          <w:rFonts w:hint="eastAsia"/>
        </w:rPr>
        <w:br/>
      </w:r>
      <w:r>
        <w:rPr>
          <w:rFonts w:hint="eastAsia"/>
        </w:rPr>
        <w:t>　　　　二、半导体专用设备行业区域投资潜力分析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(中~智~林)2024-2030年中国半导体专用设备行业投资策略分析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2019-2024年中国检测半导体晶片或器件的仪器进口数量分析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2019-2024年中国检测半导体晶片或器件的仪器进口金额分析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2019-2024年中国检测半导体晶片或器件的仪器出口数量分析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2019-2024年中国检测半导体晶片或器件的仪器出口金额分析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2019-2024年中国检测半导体晶片或器件的仪器进出口平均单价分析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2019-2024年中国检测半导体晶片或器件的仪器进口国家及地区分析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2019-2024年中国制造半导体器件的检测仪和器具进口数量分析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2019-2024年中国制造半导体器件的检测仪和器具进口金额分析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2019-2024年中国制造半导体器件的检测仪和器具出口数量分析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2019-2024年中国制造半导体器件的检测仪和器具出口金额分析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2019-2024年中国制造半导体器件的检测仪和器具进出口平均单价分析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2019-2024年中国制造半导体器件的检测仪和器具进口国家及地区分析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优仪半导体设备（深圳）有限公司成长能力指标走势图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美科电子（无锡）有限公司成长能力指标走势图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帝爱半导体（苏州）有限公司成长能力指标走势图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爱利彼半导体设备（中国）有限公司成长能力指标走势图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托伦斯精密机械（上海）有限公司成长能力指标走势图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f1f6bf7e64c32" w:history="1">
        <w:r>
          <w:rPr>
            <w:rStyle w:val="Hyperlink"/>
          </w:rPr>
          <w:t>中国半导体专用设备市场现状调研与发展前景分析报告（2024-2030年）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f1f6bf7e64c32" w:history="1">
        <w:r>
          <w:rPr>
            <w:rStyle w:val="Hyperlink"/>
          </w:rPr>
          <w:t>https://www.20087.com/8/69/BanDaoTiZhuanYongSheBeiShiChangX.html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9ab66d65a4d51" w:history="1">
      <w:r>
        <w:rPr>
          <w:rStyle w:val="Hyperlink"/>
        </w:rPr>
        <w:t>中国半导体专用设备市场现状调研与发展前景分析报告（2024-2030年）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anDaoTiZhuanYongSheBeiShiChangX.html" TargetMode="External" Id="R313f1f6bf7e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anDaoTiZhuanYongSheBeiShiChangX.html" TargetMode="External" Id="Rdbf9ab66d65a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2024-03-26T07:37:00Z</dcterms:created>
  <dcterms:modified xsi:type="dcterms:W3CDTF">2024-03-26T08:37:00Z</dcterms:modified>
  <dc:subject>中国半导体专用设备市场现状调研与发展前景分析报告（2024-2030年）</dc:subject>
  <dc:title>中国半导体专用设备市场现状调研与发展前景分析报告（2024-2030年）</dc:title>
  <cp:keywords>中国半导体专用设备市场现状调研与发展前景分析报告（2024-2030年）</cp:keywords>
  <dc:description>中国半导体专用设备市场现状调研与发展前景分析报告（2024-2030年）</dc:description>
</cp:coreProperties>
</file>