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d216d3ce413b" w:history="1">
              <w:r>
                <w:rPr>
                  <w:rStyle w:val="Hyperlink"/>
                </w:rPr>
                <w:t>2025-2031年中国商用电表行业现状分析与发展趋势报告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d216d3ce413b" w:history="1">
              <w:r>
                <w:rPr>
                  <w:rStyle w:val="Hyperlink"/>
                </w:rPr>
                <w:t>2025-2031年中国商用电表行业现状分析与发展趋势报告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6d216d3ce413b" w:history="1">
                <w:r>
                  <w:rPr>
                    <w:rStyle w:val="Hyperlink"/>
                  </w:rPr>
                  <w:t>https://www.20087.com/8/29/ShangYongDianBiaoDeFaZhanQuShi.html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表是用于计量商业用电量的设备，随着智能电网的发展，商用电表逐渐向智能化方向发展，具备远程抄表、实时监测等功能。近年来，随着电力市场化改革的推进，商用电表不仅要满足基本的计量功能，还需要支持双向计量、分时计费等多种功能，以适应不同的电价政策和能源管理需求。</w:t>
      </w:r>
      <w:r>
        <w:rPr>
          <w:rFonts w:hint="eastAsia"/>
        </w:rPr>
        <w:br/>
      </w:r>
      <w:r>
        <w:rPr>
          <w:rFonts w:hint="eastAsia"/>
        </w:rPr>
        <w:t>　　未来，商用电表将更加注重智能化和数据化。随着物联网技术的应用，未来的商用电表将实现与智能电网的无缝连接，支持远程监控和数据分析，帮助企业和用户实现精细化能源管理。此外，随着分布式发电和储能技术的发展，商用电表需要支持双向计量，以适应可再生能源接入电网的需求。同时，随着信息安全的重要性日益凸显，未来的商用电表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d216d3ce413b" w:history="1">
        <w:r>
          <w:rPr>
            <w:rStyle w:val="Hyperlink"/>
          </w:rPr>
          <w:t>2025-2031年中国商用电表行业现状分析与发展趋势报告</w:t>
        </w:r>
      </w:hyperlink>
      <w:r>
        <w:rPr>
          <w:rFonts w:hint="eastAsia"/>
        </w:rPr>
        <w:t>》基于国家统计局及相关协会的权威数据，系统研究了商用电表行业的市场需求、市场规模及产业链现状，分析了商用电表价格波动、细分市场动态及重点企业的经营表现，科学预测了商用电表市场前景与发展趋势，揭示了潜在需求与投资机会，同时指出了商用电表行业可能面临的风险。通过对商用电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2020-2025年中国商用电表行业总概</w:t>
      </w:r>
      <w:r>
        <w:rPr>
          <w:rFonts w:hint="eastAsia"/>
        </w:rPr>
        <w:br/>
      </w:r>
      <w:r>
        <w:rPr>
          <w:rFonts w:hint="eastAsia"/>
        </w:rPr>
        <w:t>　　1.1 中国商用电表行业发展概述</w:t>
      </w:r>
      <w:r>
        <w:rPr>
          <w:rFonts w:hint="eastAsia"/>
        </w:rPr>
        <w:br/>
      </w:r>
      <w:r>
        <w:rPr>
          <w:rFonts w:hint="eastAsia"/>
        </w:rPr>
        <w:t>　　1.2 中国商用电表行业发展历程</w:t>
      </w:r>
      <w:r>
        <w:rPr>
          <w:rFonts w:hint="eastAsia"/>
        </w:rPr>
        <w:br/>
      </w:r>
      <w:r>
        <w:rPr>
          <w:rFonts w:hint="eastAsia"/>
        </w:rPr>
        <w:t>　　1.3 2020-2025年中国商用电表行业市场规模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2020-2025年中国单相电表市场规模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2020-2025年中国三相电表市场规模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2020-2025年中国商用电表在购物中心领域的市场规模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2020-2025年中国商用电表在多户公寓领域的市场规模</w:t>
      </w:r>
      <w:r>
        <w:rPr>
          <w:rFonts w:hint="eastAsia"/>
        </w:rPr>
        <w:br/>
      </w:r>
      <w:r>
        <w:rPr>
          <w:rFonts w:hint="eastAsia"/>
        </w:rPr>
        <w:t>　　　　1.5.3 2020-2025年中国商用电表在其他领域的市场规模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2020-2025年华北商用电表市场规模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2020-2025年华中商用电表市场规模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2020-2025年华南商用电表市场规模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2020-2025年华东商用电表市场规模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2020-2025年东北商用电表市场规模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2020-2025年西南商用电表市场规模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2020-2025年西北商用电表市场规模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中国商用电表行业发展环境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2025年国内外商用电表市场现状及竞争分析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2025年中国商用电表市场现状及竞争分析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2025年中国商用电表市场集中度分析</w:t>
      </w:r>
      <w:r>
        <w:rPr>
          <w:rFonts w:hint="eastAsia"/>
        </w:rPr>
        <w:br/>
      </w:r>
      <w:r>
        <w:rPr>
          <w:rFonts w:hint="eastAsia"/>
        </w:rPr>
        <w:t>　　2.3 中国商用电表行业发展中存在的问题及对策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商用电表行业产业链分析</w:t>
      </w:r>
      <w:r>
        <w:rPr>
          <w:rFonts w:hint="eastAsia"/>
        </w:rPr>
        <w:br/>
      </w:r>
      <w:r>
        <w:rPr>
          <w:rFonts w:hint="eastAsia"/>
        </w:rPr>
        <w:t>　　3.1 商用电表行业产业链</w:t>
      </w:r>
      <w:r>
        <w:rPr>
          <w:rFonts w:hint="eastAsia"/>
        </w:rPr>
        <w:br/>
      </w:r>
      <w:r>
        <w:rPr>
          <w:rFonts w:hint="eastAsia"/>
        </w:rPr>
        <w:t>　　3.2 商用电表行业上游行业影响分析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商用电表行业下游行业影响分析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商用电表市场类型细分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单相电表市场规模</w:t>
      </w:r>
      <w:r>
        <w:rPr>
          <w:rFonts w:hint="eastAsia"/>
        </w:rPr>
        <w:br/>
      </w:r>
      <w:r>
        <w:rPr>
          <w:rFonts w:hint="eastAsia"/>
        </w:rPr>
        <w:t>　　　　4.4.2 三相电表市场规模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商用电表市场最终用户细分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商用电表在购物中心领域的市场规模</w:t>
      </w:r>
      <w:r>
        <w:rPr>
          <w:rFonts w:hint="eastAsia"/>
        </w:rPr>
        <w:br/>
      </w:r>
      <w:r>
        <w:rPr>
          <w:rFonts w:hint="eastAsia"/>
        </w:rPr>
        <w:t>　　　　5.4.2 商用电表在多户公寓领域的市场规模</w:t>
      </w:r>
      <w:r>
        <w:rPr>
          <w:rFonts w:hint="eastAsia"/>
        </w:rPr>
        <w:br/>
      </w:r>
      <w:r>
        <w:rPr>
          <w:rFonts w:hint="eastAsia"/>
        </w:rPr>
        <w:t>　　　　5.4.3 商用电表在其他领域的市场规模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华北地区商用电表的市场分析</w:t>
      </w:r>
      <w:r>
        <w:rPr>
          <w:rFonts w:hint="eastAsia"/>
        </w:rPr>
        <w:br/>
      </w:r>
      <w:r>
        <w:rPr>
          <w:rFonts w:hint="eastAsia"/>
        </w:rPr>
        <w:t>　　6.2 华中地区商用电表的市场分析</w:t>
      </w:r>
      <w:r>
        <w:rPr>
          <w:rFonts w:hint="eastAsia"/>
        </w:rPr>
        <w:br/>
      </w:r>
      <w:r>
        <w:rPr>
          <w:rFonts w:hint="eastAsia"/>
        </w:rPr>
        <w:t>　　6.3 华南地区商用电表市场分析</w:t>
      </w:r>
      <w:r>
        <w:rPr>
          <w:rFonts w:hint="eastAsia"/>
        </w:rPr>
        <w:br/>
      </w:r>
      <w:r>
        <w:rPr>
          <w:rFonts w:hint="eastAsia"/>
        </w:rPr>
        <w:t>　　6.4 华东地区商用电表市场分析</w:t>
      </w:r>
      <w:r>
        <w:rPr>
          <w:rFonts w:hint="eastAsia"/>
        </w:rPr>
        <w:br/>
      </w:r>
      <w:r>
        <w:rPr>
          <w:rFonts w:hint="eastAsia"/>
        </w:rPr>
        <w:t>　　6.5 东北地区商用电表市场分析</w:t>
      </w:r>
      <w:r>
        <w:rPr>
          <w:rFonts w:hint="eastAsia"/>
        </w:rPr>
        <w:br/>
      </w:r>
      <w:r>
        <w:rPr>
          <w:rFonts w:hint="eastAsia"/>
        </w:rPr>
        <w:t>　　6.6 西南地区商用电表的市场分析</w:t>
      </w:r>
      <w:r>
        <w:rPr>
          <w:rFonts w:hint="eastAsia"/>
        </w:rPr>
        <w:br/>
      </w:r>
      <w:r>
        <w:rPr>
          <w:rFonts w:hint="eastAsia"/>
        </w:rPr>
        <w:t>　　6.7 西北地区商用电表市场分析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上海赢云物联网科技有限公司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承德天坤商贸有限公司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江苏志博电气有限公司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山东华捷通信技术有限公司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江苏信必沃电气实业有限公司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商用电表行业历程</w:t>
      </w:r>
      <w:r>
        <w:rPr>
          <w:rFonts w:hint="eastAsia"/>
        </w:rPr>
        <w:br/>
      </w:r>
      <w:r>
        <w:rPr>
          <w:rFonts w:hint="eastAsia"/>
        </w:rPr>
        <w:t>　　图表 商用电表行业生命周期</w:t>
      </w:r>
      <w:r>
        <w:rPr>
          <w:rFonts w:hint="eastAsia"/>
        </w:rPr>
        <w:br/>
      </w:r>
      <w:r>
        <w:rPr>
          <w:rFonts w:hint="eastAsia"/>
        </w:rPr>
        <w:t>　　图表 商用电表行业产业链分析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2020-2025年商用电表行业市场容量分析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2020-2025年中国商用电表行业产能统计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2020-2025年中国商用电表行业产量及增长趋势</w:t>
      </w:r>
      <w:r>
        <w:rPr>
          <w:rFonts w:hint="eastAsia"/>
        </w:rPr>
        <w:br/>
      </w:r>
      <w:r>
        <w:rPr>
          <w:rFonts w:hint="eastAsia"/>
        </w:rPr>
        <w:t>　　图表 商用电表行业动态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2020-2025年中国商用电表进口数量分析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2020-2025年中国商用电表进口金额分析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2020-2025年中国商用电表出口数量分析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2020-2025年中国商用电表出口金额分析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2025年中国商用电表进口国家及地区分析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2025年中国商用电表出口国家及地区分析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d216d3ce413b" w:history="1">
        <w:r>
          <w:rPr>
            <w:rStyle w:val="Hyperlink"/>
          </w:rPr>
          <w:t>2025-2031年中国商用电表行业现状分析与发展趋势报告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6d216d3ce413b" w:history="1">
        <w:r>
          <w:rPr>
            <w:rStyle w:val="Hyperlink"/>
          </w:rPr>
          <w:t>https://www.20087.com/8/29/ShangYongDianBiaoDeFaZhanQuShi.html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热点：工业电表、商用电表容量一般多大、5(60)A电表能带多少千瓦、商用电表一般多少安、电表增容需要收费吗、商用电表怎么看剩余电量、家用电表怎么看用了多少度、商用电表读数怎么看 图解法、商用电表和家用电表有什么区别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7303fb4934aaa" w:history="1">
      <w:r>
        <w:rPr>
          <w:rStyle w:val="Hyperlink"/>
        </w:rPr>
        <w:t>2025-2031年中国商用电表行业现状分析与发展趋势报告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angYongDianBiaoDeFaZhanQuShi.html" TargetMode="External" Id="Rd4c6d216d3ce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angYongDianBiaoDeFaZhanQuShi.html" TargetMode="External" Id="Rcb87303fb493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2025-04-30T02:39:00Z</dcterms:created>
  <dcterms:modified xsi:type="dcterms:W3CDTF">2025-04-30T03:39:00Z</dcterms:modified>
  <dc:subject>2025-2031年中国商用电表行业现状分析与发展趋势报告</dc:subject>
  <dc:title>2025-2031年中国商用电表行业现状分析与发展趋势报告</dc:title>
  <cp:keywords>2025-2031年中国商用电表行业现状分析与发展趋势报告</cp:keywords>
  <dc:description>2025-2031年中国商用电表行业现状分析与发展趋势报告</dc:description>
</cp:coreProperties>
</file>