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41cdcfa24bf8" w:history="1">
              <w:r>
                <w:rPr>
                  <w:rStyle w:val="Hyperlink"/>
                </w:rPr>
                <w:t>2025年中国塑料回收造粒机行业现状调研及发展前景分析报告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41cdcfa24bf8" w:history="1">
              <w:r>
                <w:rPr>
                  <w:rStyle w:val="Hyperlink"/>
                </w:rPr>
                <w:t>2025年中国塑料回收造粒机行业现状调研及发展前景分析报告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941cdcfa24bf8" w:history="1">
                <w:r>
                  <w:rPr>
                    <w:rStyle w:val="Hyperlink"/>
                  </w:rPr>
                  <w:t>https://www.20087.com/8/79/SuLiaoHuiShouZaoLiJiFenXi.html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回收造粒机是一种用于塑料废料回收利用的关键设备，近年来随着全球对可持续发展和循环经济的重视而市场需求激增。这种设备能够将废弃的塑料制品加工成可用于再生产的塑料颗粒，减少了对原材料的依赖，同时也降低了环境污染。市场上，塑料回收造粒机的种类多样，能够满足不同规模和类型的塑料回收需求。随着技术的进步，这些设备的处理能力和能源效率都得到了显著提升。</w:t>
      </w:r>
      <w:r>
        <w:rPr>
          <w:rFonts w:hint="eastAsia"/>
        </w:rPr>
        <w:br/>
      </w:r>
      <w:r>
        <w:rPr>
          <w:rFonts w:hint="eastAsia"/>
        </w:rPr>
        <w:t>　　随着全球对塑料污染问题的关注度提高，塑料回收造粒机市场预计将持续增长。技术层面，提高设备的自动化程度和能源效率将是主要发展方向，例如通过集成先进的控制系统和优化机械设计。同时，随着智能制造技术的应用，塑料回收造粒机将更加智能化，能够实现远程监控和故障诊断。此外，随着新材料技术的发展，塑料回收造粒机将能够处理更加多样化的塑料废料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41cdcfa24bf8" w:history="1">
        <w:r>
          <w:rPr>
            <w:rStyle w:val="Hyperlink"/>
          </w:rPr>
          <w:t>2025年中国塑料回收造粒机行业现状调研及发展前景分析报告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塑料回收造粒机行业发展环境、产业链结构、市场供需状况及价格变化，重点研究了塑料回收造粒机行业内主要企业的经营现状。报告对塑料回收造粒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塑料回收造粒机行业概述</w:t>
      </w:r>
      <w:r>
        <w:rPr>
          <w:rFonts w:hint="eastAsia"/>
        </w:rPr>
        <w:br/>
      </w:r>
      <w:r>
        <w:rPr>
          <w:rFonts w:hint="eastAsia"/>
        </w:rPr>
        <w:t>　　第一节 塑料回收造粒机行业界定</w:t>
      </w:r>
      <w:r>
        <w:rPr>
          <w:rFonts w:hint="eastAsia"/>
        </w:rPr>
        <w:br/>
      </w:r>
      <w:r>
        <w:rPr>
          <w:rFonts w:hint="eastAsia"/>
        </w:rPr>
        <w:t>　　第二节 塑料回收造粒机行业发展历程</w:t>
      </w:r>
      <w:r>
        <w:rPr>
          <w:rFonts w:hint="eastAsia"/>
        </w:rPr>
        <w:br/>
      </w:r>
      <w:r>
        <w:rPr>
          <w:rFonts w:hint="eastAsia"/>
        </w:rPr>
        <w:t>　　第三节 塑料回收造粒机产业链分析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二、塑料回收造粒机产业链模型分析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2024-2025年中国塑料回收造粒机行业发展环境分析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塑料回收造粒机行业经济环境分析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塑料回收造粒机行业政策环境分析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一、塑料回收造粒机行业相关政策</w:t>
      </w:r>
      <w:r>
        <w:rPr>
          <w:rFonts w:hint="eastAsia"/>
        </w:rPr>
        <w:br/>
      </w:r>
      <w:r>
        <w:rPr>
          <w:rFonts w:hint="eastAsia"/>
        </w:rPr>
        <w:t>　　　　二、塑料回收造粒机行业相关标准</w:t>
      </w:r>
      <w:r>
        <w:rPr>
          <w:rFonts w:hint="eastAsia"/>
        </w:rPr>
        <w:br/>
      </w:r>
      <w:r>
        <w:rPr>
          <w:rFonts w:hint="eastAsia"/>
        </w:rPr>
        <w:t>　　第三节 塑料回收造粒机行业技术环境分析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2024-2025年中国塑料回收造粒机行业发展概况</w:t>
      </w:r>
      <w:r>
        <w:rPr>
          <w:rFonts w:hint="eastAsia"/>
        </w:rPr>
        <w:br/>
      </w:r>
      <w:r>
        <w:rPr>
          <w:rFonts w:hint="eastAsia"/>
        </w:rPr>
        <w:t>　　第一节 塑料回收造粒机行业发展态势分析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塑料回收造粒机行业发展特点分析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塑料回收造粒机行业市场供需分析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中国塑料回收造粒机行业供给与需求情况分析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2019-2024年中国塑料回收造粒机行业总体规模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中国塑料回收造粒机行业盈利情况分析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中国塑料回收造粒机行业产量情况分析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一、2019-2024年中国塑料回收造粒机行业产量统计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二、2024年中国塑料回收造粒机行业产量特点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三、2025-2031年中国塑料回收造粒机行业产量预测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中国塑料回收造粒机行业需求概况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一、2019-2024年中国塑料回收造粒机行业需求情况分析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二、2025年中国塑料回收造粒机行业市场需求特点分析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三、2025-2031年中国塑料回收造粒机市场需求预测</w:t>
      </w:r>
      <w:r>
        <w:rPr>
          <w:rFonts w:hint="eastAsia"/>
        </w:rPr>
        <w:br/>
      </w:r>
      <w:r>
        <w:rPr>
          <w:rFonts w:hint="eastAsia"/>
        </w:rPr>
        <w:t>　　第五节 塑料回收造粒机产业供需平衡状况分析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中国塑料回收造粒机行业进出口情况分析预测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中国塑料回收造粒机行业进口情况分析预测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一、2019-2024年中国塑料回收造粒机行业进口情况分析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二、2024-2025年中国塑料回收造粒机行业进口特点分析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三、2025-2031年中国塑料回收造粒机行业进口情况预测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中国塑料回收造粒机行业出口情况分析预测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一、2019-2024年中国塑料回收造粒机行业出口情况分析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二、2024-2025年中国塑料回收造粒机行业出口特点分析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二、2025-2031年中国塑料回收造粒机行业出口情况预测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影响中国塑料回收造粒机行业进出口因素分析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2019-2024年中国塑料回收造粒机行业重点地区调研分析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一、中国塑料回收造粒机行业重点区域市场结构调研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二、**地区塑料回收造粒机行业调研分析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三、**地区塑料回收造粒机行业调研分析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四、**地区塑料回收造粒机行业调研分析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五、**地区塑料回收造粒机行业调研分析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六、**地区塑料回收造粒机行业调研分析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塑料回收造粒机行业竞争格局分析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塑料回收造粒机行业集中度分析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一、塑料回收造粒机市场集中度分析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二、塑料回收造粒机企业集中度分析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三、塑料回收造粒机区域集中度分析</w:t>
      </w:r>
      <w:r>
        <w:rPr>
          <w:rFonts w:hint="eastAsia"/>
        </w:rPr>
        <w:br/>
      </w:r>
      <w:r>
        <w:rPr>
          <w:rFonts w:hint="eastAsia"/>
        </w:rPr>
        <w:t>　　第二节 塑料回收造粒机行业竞争格局分析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一、2024-2025年塑料回收造粒机行业竞争分析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二、2024-2025年中外塑料回收造粒机产品竞争分析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三、2019-2024年中国塑料回收造粒机市场竞争分析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四、2025-2031年国内主要塑料回收造粒机企业动向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塑料回收造粒机行业重点企业发展调研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塑料回收造粒机重点企业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二、塑料回收造粒机企业经营情况分析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三、塑料回收造粒机企业发展规划及前景展望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塑料回收造粒机重点企业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二、塑料回收造粒机企业经营情况分析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三、塑料回收造粒机企业发展规划及前景展望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塑料回收造粒机重点企业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二、塑料回收造粒机企业经营情况分析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三、塑料回收造粒机企业发展规划及前景展望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塑料回收造粒机重点企业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二、塑料回收造粒机企业经营情况分析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三、塑料回收造粒机企业发展规划及前景展望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塑料回收造粒机重点企业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二、塑料回收造粒机企业经营情况分析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三、塑料回收造粒机企业发展规划及前景展望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塑料回收造粒机行业发展前景与市场趋势分析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我国塑料回收造粒机行业前景与机遇分析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一、我国塑料回收造粒机行业发展前景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二、我国塑料回收造粒机发展机遇分析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三、2024-2025年塑料回收造粒机的发展机遇分析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四、经济危机对塑料回收造粒机行业的影响分析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2025-2031年中国塑料回收造粒机市场趋势分析</w:t>
      </w:r>
      <w:r>
        <w:rPr>
          <w:rFonts w:hint="eastAsia"/>
        </w:rPr>
        <w:br/>
      </w:r>
      <w:r>
        <w:rPr>
          <w:rFonts w:hint="eastAsia"/>
        </w:rPr>
        <w:t>　　　　一、塑料回收造粒机市场趋势总结</w:t>
      </w:r>
      <w:r>
        <w:rPr>
          <w:rFonts w:hint="eastAsia"/>
        </w:rPr>
        <w:br/>
      </w:r>
      <w:r>
        <w:rPr>
          <w:rFonts w:hint="eastAsia"/>
        </w:rPr>
        <w:t>　　　　二、塑料回收造粒机发展趋势分析</w:t>
      </w:r>
      <w:r>
        <w:rPr>
          <w:rFonts w:hint="eastAsia"/>
        </w:rPr>
        <w:br/>
      </w:r>
      <w:r>
        <w:rPr>
          <w:rFonts w:hint="eastAsia"/>
        </w:rPr>
        <w:t>　　　　三、塑料回收造粒机市场发展空间</w:t>
      </w:r>
      <w:r>
        <w:rPr>
          <w:rFonts w:hint="eastAsia"/>
        </w:rPr>
        <w:br/>
      </w:r>
      <w:r>
        <w:rPr>
          <w:rFonts w:hint="eastAsia"/>
        </w:rPr>
        <w:t>　　　　四、塑料回收造粒机产业政策趋向</w:t>
      </w:r>
      <w:r>
        <w:rPr>
          <w:rFonts w:hint="eastAsia"/>
        </w:rPr>
        <w:br/>
      </w:r>
      <w:r>
        <w:rPr>
          <w:rFonts w:hint="eastAsia"/>
        </w:rPr>
        <w:t>　　　　五、塑料回收造粒机技术革新趋势</w:t>
      </w:r>
      <w:r>
        <w:rPr>
          <w:rFonts w:hint="eastAsia"/>
        </w:rPr>
        <w:br/>
      </w:r>
      <w:r>
        <w:rPr>
          <w:rFonts w:hint="eastAsia"/>
        </w:rPr>
        <w:t>　　　　六、塑料回收造粒机价格走势分析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七、国际环境对塑料回收造粒机行业的影响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塑料回收造粒机行业发展因素与投资风险分析预测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2025年影响塑料回收造粒机行业发展主要因素分析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一、影响塑料回收造粒机行业发展的不利因素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二、影响塑料回收造粒机行业发展的稳定因素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三、影响塑料回收造粒机行业发展的有利因素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四、我国塑料回收造粒机行业发展面临的机遇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五、我国塑料回收造粒机行业发展面临的挑战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塑料回收造粒机行业投资风险分析预测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一、2025-2031年塑料回收造粒机行业市场风险分析预测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二、2025-2031年塑料回收造粒机行业政策风险分析预测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三、2025-2031年塑料回收造粒机行业技术风险分析预测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四、2025-2031年塑料回收造粒机行业竞争风险分析预测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五、2025-2031年塑料回收造粒机行业管理风险分析预测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六、2025-2031年塑料回收造粒机行业其他风险分析预测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2025-2031年塑料回收造粒机行业盈利模式与投资策略探讨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国外塑料回收造粒机行业投资现状及经营模式分析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一、境外塑料回收造粒机行业成长情况调查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我国塑料回收造粒机行业商业模式探讨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我国塑料回收造粒机行业投资国际化发展战略分析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我国塑料回收造粒机行业投资策略分析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塑料回收造粒机行业最优投资路径设计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塑料回收造粒机市场预测及项目投资建议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中国塑料回收造粒机行业生产、营销企业投资运作模式分析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塑料回收造粒机行业外销与内销优势分析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2025-2031年中国塑料回收造粒机行业市场规模及增长趋势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2025-2031年中国塑料回收造粒机行业投资规模预测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2025-2031年塑料回收造粒机行业市场盈利预测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[~中~智~林~]塑料回收造粒机行业项目投资建议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一、塑料回收造粒机技术应用注意事项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二、塑料回收造粒机项目投资注意事项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三、塑料回收造粒机生产开发注意事项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四、塑料回收造粒机销售注意事项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2019-2024年中国塑料回收造粒机市场规模及增长情况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2019-2024年中国塑料回收造粒机行业产量及增长趋势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2025-2031年中国塑料回收造粒机行业产量预测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2019-2024年中国塑料回收造粒机行业市场需求及增长情况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2025-2031年中国塑料回收造粒机行业市场需求预测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2019-2024年中国塑料回收造粒机行业利润及增长情况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**地区塑料回收造粒机市场规模及增长情况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**地区塑料回收造粒机行业市场需求情况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2019-2024年中国塑料回收造粒机行业进口量及增速统计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2019-2024年中国塑料回收造粒机行业出口量及增速统计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塑料回收造粒机重点企业经营情况分析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2025年塑料回收造粒机市场前景分析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2025-2031年中国塑料回收造粒机市场需求预测</w:t>
      </w:r>
      <w:r>
        <w:rPr>
          <w:rFonts w:hint="eastAsia"/>
        </w:rPr>
        <w:br/>
      </w:r>
      <w:r>
        <w:rPr>
          <w:rFonts w:hint="eastAsia"/>
        </w:rPr>
        <w:t>　　图表 2025年塑料回收造粒机发展趋势预测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41cdcfa24bf8" w:history="1">
        <w:r>
          <w:rPr>
            <w:rStyle w:val="Hyperlink"/>
          </w:rPr>
          <w:t>2025年中国塑料回收造粒机行业现状调研及发展前景分析报告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941cdcfa24bf8" w:history="1">
        <w:r>
          <w:rPr>
            <w:rStyle w:val="Hyperlink"/>
          </w:rPr>
          <w:t>https://www.20087.com/8/79/SuLiaoHuiShouZaoLiJiFenXi.html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热点：旋转造粒机、塑料回收造粒机价格、塑料废品加工颗粒机、塑料回收造粒机多少钱、废旧塑料颗粒机全套设备、塑料回收造粒设备视频、废旧塑料回收、塑料回收造粒市场怎么样、塑料薄膜造粒机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f59a537534f6c" w:history="1">
      <w:r>
        <w:rPr>
          <w:rStyle w:val="Hyperlink"/>
        </w:rPr>
        <w:t>2025年中国塑料回收造粒机行业现状调研及发展前景分析报告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uLiaoHuiShouZaoLiJiFenXi.html" TargetMode="External" Id="Rf09941cdcfa2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uLiaoHuiShouZaoLiJiFenXi.html" TargetMode="External" Id="R20bf59a53753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2024-11-25T01:31:00Z</dcterms:created>
  <dcterms:modified xsi:type="dcterms:W3CDTF">2024-11-25T02:31:00Z</dcterms:modified>
  <dc:subject>2025年中国塑料回收造粒机行业现状调研及发展前景分析报告</dc:subject>
  <dc:title>2025年中国塑料回收造粒机行业现状调研及发展前景分析报告</dc:title>
  <cp:keywords>2025年中国塑料回收造粒机行业现状调研及发展前景分析报告</cp:keywords>
  <dc:description>2025年中国塑料回收造粒机行业现状调研及发展前景分析报告</dc:description>
</cp:coreProperties>
</file>