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a23f3ae154492" w:history="1">
              <w:r>
                <w:rPr>
                  <w:rStyle w:val="Hyperlink"/>
                </w:rPr>
                <w:t>2025-2031年中国外部电刺激设备市场研究分析与前景趋势预测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a23f3ae154492" w:history="1">
              <w:r>
                <w:rPr>
                  <w:rStyle w:val="Hyperlink"/>
                </w:rPr>
                <w:t>2025-2031年中国外部电刺激设备市场研究分析与前景趋势预测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a23f3ae154492" w:history="1">
                <w:r>
                  <w:rPr>
                    <w:rStyle w:val="Hyperlink"/>
                  </w:rPr>
                  <w:t>https://www.20087.com/8/79/WaiBuDianCiJiSheBeiDeFaZhanQuShi.html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部电刺激设备是一种用于治疗疼痛、促进肌肉恢复和改善神经功能的医疗设备。近年来，随着生物医学工程技术和材料科学的进步，外部电刺激设备的性能得到了显著提升。目前，外部电刺激设备不仅在技术上有多种选择，如采用不同的刺激参数和控制系统，还在性能上更加注重精度、稳定性和舒适性，提高了产品的整体性能。此外，随着医疗行业的法规日趋严格，外部电刺激设备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外部电刺激设备的发展将更加注重技术创新和应用领域的拓展。一方面，通过采用更先进的生物医学工程技术和智能控制算法，外部电刺激设备将实现更高水平的刺激精度和舒适性，例如开发集成高性能传感器和智能反馈系统的新型产品，提高产品的治疗效果和用户体验。另一方面，随着临床研究的深入，外部电刺激设备将探索更多适应症的应用范围，通过临床试验验证其在新领域的疗效和安全性，拓宽产品的市场空间。此外，随着市场需求的变化，外部电刺激设备的设计还将更加注重灵活性和定制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a23f3ae154492" w:history="1">
        <w:r>
          <w:rPr>
            <w:rStyle w:val="Hyperlink"/>
          </w:rPr>
          <w:t>2025-2031年中国外部电刺激设备市场研究分析与前景趋势预测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外部电刺激设备行业的发展现状、市场规模、供需动态及进出口情况。报告详细解读了外部电刺激设备产业链上下游、重点区域市场、竞争格局及领先企业的表现，同时评估了外部电刺激设备行业风险与投资机会。通过对外部电刺激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外部电刺激设备行业界定</w:t>
      </w:r>
      <w:r>
        <w:rPr>
          <w:rFonts w:hint="eastAsia"/>
        </w:rPr>
        <w:br/>
      </w:r>
      <w:r>
        <w:rPr>
          <w:rFonts w:hint="eastAsia"/>
        </w:rPr>
        <w:t>　　第一节 外部电刺激设备行业定义</w:t>
      </w:r>
      <w:r>
        <w:rPr>
          <w:rFonts w:hint="eastAsia"/>
        </w:rPr>
        <w:br/>
      </w:r>
      <w:r>
        <w:rPr>
          <w:rFonts w:hint="eastAsia"/>
        </w:rPr>
        <w:t>　　第二节 外部电刺激设备行业特点分析</w:t>
      </w:r>
      <w:r>
        <w:rPr>
          <w:rFonts w:hint="eastAsia"/>
        </w:rPr>
        <w:br/>
      </w:r>
      <w:r>
        <w:rPr>
          <w:rFonts w:hint="eastAsia"/>
        </w:rPr>
        <w:t>　　第三节 外部电刺激设备产业链分析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2024-2025年全球外部电刺激设备行业市场运行形势分析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2024-2025年全球外部电刺激设备行业发展概况</w:t>
      </w:r>
      <w:r>
        <w:rPr>
          <w:rFonts w:hint="eastAsia"/>
        </w:rPr>
        <w:br/>
      </w:r>
      <w:r>
        <w:rPr>
          <w:rFonts w:hint="eastAsia"/>
        </w:rPr>
        <w:t>　　第二节 全球外部电刺激设备行业发展走势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二、全球外部电刺激设备行业市场分布情况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三、全球外部电刺激设备行业发展趋势分析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全球外部电刺激设备行业重点国家和区域分析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2024-2025年中国外部电刺激设备行业发展环境分析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外部电刺激设备行业经济环境分析</w:t>
      </w:r>
      <w:r>
        <w:rPr>
          <w:rFonts w:hint="eastAsia"/>
        </w:rPr>
        <w:br/>
      </w:r>
      <w:r>
        <w:rPr>
          <w:rFonts w:hint="eastAsia"/>
        </w:rPr>
        <w:t>　　第二节 外部电刺激设备行业政策环境分析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一、外部电刺激设备行业政策影响分析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二、相关外部电刺激设备行业标准分析</w:t>
      </w:r>
      <w:r>
        <w:rPr>
          <w:rFonts w:hint="eastAsia"/>
        </w:rPr>
        <w:br/>
      </w:r>
      <w:r>
        <w:rPr>
          <w:rFonts w:hint="eastAsia"/>
        </w:rPr>
        <w:t>　　第三节 外部电刺激设备行业社会环境分析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2024-2025年外部电刺激设备行业技术发展现状及趋势分析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外部电刺激设备行业技术发展现状分析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国内外外部电刺激设备行业技术差异与原因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外部电刺激设备行业技术发展方向、趋势预测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提升外部电刺激设备行业技术能力策略建议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2024-2025年中国外部电刺激设备发展现状调研</w:t>
      </w:r>
      <w:r>
        <w:rPr>
          <w:rFonts w:hint="eastAsia"/>
        </w:rPr>
        <w:br/>
      </w:r>
      <w:r>
        <w:rPr>
          <w:rFonts w:hint="eastAsia"/>
        </w:rPr>
        <w:t>　　第一节 中国外部电刺激设备市场现状分析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中国外部电刺激设备行业产量情况分析及预测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一、外部电刺激设备总体产能规模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三、2019-2024年中国外部电刺激设备产量统计</w:t>
      </w:r>
      <w:r>
        <w:rPr>
          <w:rFonts w:hint="eastAsia"/>
        </w:rPr>
        <w:br/>
      </w:r>
      <w:r>
        <w:rPr>
          <w:rFonts w:hint="eastAsia"/>
        </w:rPr>
        <w:t>　　　　二、外部电刺激设备生产区域分布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三、2025-2031年中国外部电刺激设备产量预测分析</w:t>
      </w:r>
      <w:r>
        <w:rPr>
          <w:rFonts w:hint="eastAsia"/>
        </w:rPr>
        <w:br/>
      </w:r>
      <w:r>
        <w:rPr>
          <w:rFonts w:hint="eastAsia"/>
        </w:rPr>
        <w:t>　　第三节 中国外部电刺激设备市场需求分析及预测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一、中国外部电刺激设备市场需求特点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二、2019-2024年中国外部电刺激设备市场需求量统计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三、2025-2031年中国外部电刺激设备市场需求量预测分析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外部电刺激设备细分市场深度分析</w:t>
      </w:r>
      <w:r>
        <w:rPr>
          <w:rFonts w:hint="eastAsia"/>
        </w:rPr>
        <w:br/>
      </w:r>
      <w:r>
        <w:rPr>
          <w:rFonts w:hint="eastAsia"/>
        </w:rPr>
        <w:t>　　第一节 外部电刺激设备细分市场（一）发展研究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外部电刺激设备细分市场（二）发展研究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中国外部电刺激设备行业进出口情况分析预测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2019-2024年中国外部电刺激设备行业进出口情况分析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一、2019-2024年中国外部电刺激设备行业进口分析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二、2019-2024年中国外部电刺激设备行业出口分析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2025-2031年中国外部电刺激设备行业进出口情况预测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一、2025-2031年中国外部电刺激设备行业进口预测分析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二、2025-2031年中国外部电刺激设备行业出口预测分析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影响外部电刺激设备行业进出口变化的主要原因分析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2019-2024年中国外部电刺激设备行业区域市场分析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中国外部电刺激设备行业区域市场结构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重点地区外部电刺激设备行业调研分析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一、重点地区（一）外部电刺激设备市场分析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二、重点地区（二）外部电刺激设备市场分析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三、重点地区（三）外部电刺激设备市场分析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四、重点地区（四）外部电刺激设备市场分析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五、重点地区（五）外部电刺激设备市场分析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外部电刺激设备行业竞争格局分析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外部电刺激设备行业集中度分析</w:t>
      </w:r>
      <w:r>
        <w:rPr>
          <w:rFonts w:hint="eastAsia"/>
        </w:rPr>
        <w:br/>
      </w:r>
      <w:r>
        <w:rPr>
          <w:rFonts w:hint="eastAsia"/>
        </w:rPr>
        <w:t>　　　　一、外部电刺激设备市场集中度分析</w:t>
      </w:r>
      <w:r>
        <w:rPr>
          <w:rFonts w:hint="eastAsia"/>
        </w:rPr>
        <w:br/>
      </w:r>
      <w:r>
        <w:rPr>
          <w:rFonts w:hint="eastAsia"/>
        </w:rPr>
        <w:t>　　　　二、外部电刺激设备企业集中度分析</w:t>
      </w:r>
      <w:r>
        <w:rPr>
          <w:rFonts w:hint="eastAsia"/>
        </w:rPr>
        <w:br/>
      </w:r>
      <w:r>
        <w:rPr>
          <w:rFonts w:hint="eastAsia"/>
        </w:rPr>
        <w:t>　　　　三、外部电刺激设备区域集中度分析</w:t>
      </w:r>
      <w:r>
        <w:rPr>
          <w:rFonts w:hint="eastAsia"/>
        </w:rPr>
        <w:br/>
      </w:r>
      <w:r>
        <w:rPr>
          <w:rFonts w:hint="eastAsia"/>
        </w:rPr>
        <w:t>　　第二节 外部电刺激设备行业主要企业竞争力分析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外部电刺激设备行业竞争格局分析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一、2024-2025年外部电刺激设备行业竞争分析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二、2024-2025年中外外部电刺激设备产品竞争分析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三、2019-2024年我国外部电刺激设备市场竞争分析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四、2025-2031年国内主要外部电刺激设备企业动向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外部电刺激设备行业上、下游市场分析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外部电刺激设备行业上游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外部电刺激设备行业下游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外部电刺激设备行业重点企业发展调研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外部电刺激设备重点企业（一）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外部电刺激设备重点企业（二）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外部电刺激设备重点企业（三）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外部电刺激设备重点企业（四）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外部电刺激设备重点企业（五）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外部电刺激设备重点企业（六）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2025年外部电刺激设备企业管理策略建议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提高外部电刺激设备企业竞争力的策略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一、提高中国外部电刺激设备企业核心竞争力的对策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二、外部电刺激设备企业提升竞争力的主要方向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三、影响外部电刺激设备企业核心竞争力的因素及提升途径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四、提高外部电刺激设备企业竞争力的策略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对我国外部电刺激设备品牌的战略思考</w:t>
      </w:r>
      <w:r>
        <w:rPr>
          <w:rFonts w:hint="eastAsia"/>
        </w:rPr>
        <w:br/>
      </w:r>
      <w:r>
        <w:rPr>
          <w:rFonts w:hint="eastAsia"/>
        </w:rPr>
        <w:t>　　　　一、外部电刺激设备实施品牌战略的意义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二、外部电刺激设备企业品牌的现状分析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三、我国外部电刺激设备企业的品牌战略</w:t>
      </w:r>
      <w:r>
        <w:rPr>
          <w:rFonts w:hint="eastAsia"/>
        </w:rPr>
        <w:br/>
      </w:r>
      <w:r>
        <w:rPr>
          <w:rFonts w:hint="eastAsia"/>
        </w:rPr>
        <w:t>　　　　四、外部电刺激设备品牌战略管理的策略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2025-2031年中国外部电刺激设备行业前景与风险预测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2025年中国外部电刺激设备市场前景分析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2025-2031年中国外部电刺激设备发展趋势预测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2025-2031年中国外部电刺激设备行业投资特性分析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一、2025-2031年中国外部电刺激设备行业进入壁垒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二、2025-2031年中国外部电刺激设备行业盈利模式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三、2025-2031年中国外部电刺激设备行业盈利因素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2025-2031年中国外部电刺激设备行业投资机会分析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一、2025-2031年中国外部电刺激设备细分市场投资机会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二、2025-2031年中国外部电刺激设备行业区域市场投资潜力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2025-2031年中国外部电刺激设备行业投资风险分析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一、2025-2031年中国外部电刺激设备行业市场竞争风险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二、2025-2031年中国外部电刺激设备行业技术风险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三、2025-2031年中国外部电刺激设备行业政策风险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四、2025-2031年中国外部电刺激设备行业进入退出风险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外部电刺激设备行业研究结论</w:t>
      </w:r>
      <w:r>
        <w:rPr>
          <w:rFonts w:hint="eastAsia"/>
        </w:rPr>
        <w:br/>
      </w:r>
      <w:r>
        <w:rPr>
          <w:rFonts w:hint="eastAsia"/>
        </w:rPr>
        <w:t>　　第二节 外部电刺激设备行业投资价值评估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外部电刺激设备行业投资建议</w:t>
      </w:r>
      <w:r>
        <w:rPr>
          <w:rFonts w:hint="eastAsia"/>
        </w:rPr>
        <w:br/>
      </w:r>
      <w:r>
        <w:rPr>
          <w:rFonts w:hint="eastAsia"/>
        </w:rPr>
        <w:t>　　　　一、外部电刺激设备行业投资策略建议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二、外部电刺激设备行业投资方向建议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三、外部电刺激设备行业投资方式建议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外部电刺激设备行业历程</w:t>
      </w:r>
      <w:r>
        <w:rPr>
          <w:rFonts w:hint="eastAsia"/>
        </w:rPr>
        <w:br/>
      </w:r>
      <w:r>
        <w:rPr>
          <w:rFonts w:hint="eastAsia"/>
        </w:rPr>
        <w:t>　　图表 外部电刺激设备行业生命周期</w:t>
      </w:r>
      <w:r>
        <w:rPr>
          <w:rFonts w:hint="eastAsia"/>
        </w:rPr>
        <w:br/>
      </w:r>
      <w:r>
        <w:rPr>
          <w:rFonts w:hint="eastAsia"/>
        </w:rPr>
        <w:t>　　图表 外部电刺激设备行业产业链分析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2019-2024年外部电刺激设备行业市场容量分析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2024年中国外部电刺激设备行业需求领域分布格局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2024年中国外部电刺激设备进口国家及地区分析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2024年中国外部电刺激设备出口国家及地区分析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**地区外部电刺激设备市场规模及增长情况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**地区外部电刺激设备行业市场需求情况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**地区外部电刺激设备市场规模及增长情况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**地区外部电刺激设备行业市场需求情况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**地区外部电刺激设备市场规模及增长情况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**地区外部电刺激设备行业市场需求情况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**地区外部电刺激设备市场规模及增长情况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**地区外部电刺激设备行业市场需求情况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2025-2031年中国外部电刺激设备行业产能预测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2025-2031年中国外部电刺激设备行业产量预测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2025-2031年中国外部电刺激设备市场需求量预测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2025-2031年中国外部电刺激设备行业供需平衡预测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2025-2031年中国外部电刺激设备市场容量预测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2025-2031年中国外部电刺激设备市场规模预测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2025-2031年中国外部电刺激设备市场前景分析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2025-2031年中国外部电刺激设备发展趋势预测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a23f3ae154492" w:history="1">
        <w:r>
          <w:rPr>
            <w:rStyle w:val="Hyperlink"/>
          </w:rPr>
          <w:t>2025-2031年中国外部电刺激设备市场研究分析与前景趋势预测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a23f3ae154492" w:history="1">
        <w:r>
          <w:rPr>
            <w:rStyle w:val="Hyperlink"/>
          </w:rPr>
          <w:t>https://www.20087.com/8/79/WaiBuDianCiJiSheBeiDeFaZhanQuShi.html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热点：电生理设备、电刺激常用的参数有、电刺激的作用原理、电刺激器的优点、脑深部电刺激器、电刺激的基本原理、电刺激类治疗仪器、电刺激器的作用、外周神经电刺激仪厂家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679b310a14128" w:history="1">
      <w:r>
        <w:rPr>
          <w:rStyle w:val="Hyperlink"/>
        </w:rPr>
        <w:t>2025-2031年中国外部电刺激设备市场研究分析与前景趋势预测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WaiBuDianCiJiSheBeiDeFaZhanQuShi.html" TargetMode="External" Id="R934a23f3ae15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WaiBuDianCiJiSheBeiDeFaZhanQuShi.html" TargetMode="External" Id="R33b679b310a1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2024-09-30T05:32:00Z</dcterms:created>
  <dcterms:modified xsi:type="dcterms:W3CDTF">2024-09-30T06:32:00Z</dcterms:modified>
  <dc:subject>2025-2031年中国外部电刺激设备市场研究分析与前景趋势预测</dc:subject>
  <dc:title>2025-2031年中国外部电刺激设备市场研究分析与前景趋势预测</dc:title>
  <cp:keywords>2025-2031年中国外部电刺激设备市场研究分析与前景趋势预测</cp:keywords>
  <dc:description>2025-2031年中国外部电刺激设备市场研究分析与前景趋势预测</dc:description>
</cp:coreProperties>
</file>