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2f971e5b543b1" w:history="1">
              <w:r>
                <w:rPr>
                  <w:rStyle w:val="Hyperlink"/>
                </w:rPr>
                <w:t>2025-2031年中国宽幅冷轧不锈钢板带市场调查研究及发展前景趋势分析报告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2f971e5b543b1" w:history="1">
              <w:r>
                <w:rPr>
                  <w:rStyle w:val="Hyperlink"/>
                </w:rPr>
                <w:t>2025-2031年中国宽幅冷轧不锈钢板带市场调查研究及发展前景趋势分析报告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2f971e5b543b1" w:history="1">
                <w:r>
                  <w:rPr>
                    <w:rStyle w:val="Hyperlink"/>
                  </w:rPr>
                  <w:t>https://www.20087.com/8/39/KuanFuLengYaBuXiuGangBanDaiWeiLa.html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冷轧不锈钢板带是钢铁行业中的一种高端产品，广泛应用于建筑、家电、汽车、化工等多个领域。近年来，随着制造业的升级和对材料性能要求的提高，宽幅冷轧不锈钢板带的需求量稳步增长。然而，其生产过程复杂，对设备和技术要求高，导致产能有限，市场供应紧张。此外，原材料价格波动、环保政策收紧等因素，也对行业造成了不小的压力。</w:t>
      </w:r>
      <w:r>
        <w:rPr>
          <w:rFonts w:hint="eastAsia"/>
        </w:rPr>
        <w:br/>
      </w:r>
      <w:r>
        <w:rPr>
          <w:rFonts w:hint="eastAsia"/>
        </w:rPr>
        <w:t>　　未来，宽幅冷轧不锈钢板带行业可能将致力于技术创新和产业链整合。一方面，通过研发更先进的冷轧技术和材料，提高生产效率和产品质量，如提升板材平整度、减少缺陷率。另一方面，加强与上下游企业的合作，如与矿业公司稳定原材料供应，与下游制造企业共同开发新产品，形成更加稳定的供应链体系。此外，响应绿色制造趋势，开发更环保的不锈钢材料，减少生产过程中的能耗和排放，以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2f971e5b543b1" w:history="1">
        <w:r>
          <w:rPr>
            <w:rStyle w:val="Hyperlink"/>
          </w:rPr>
          <w:t>2025-2031年中国宽幅冷轧不锈钢板带市场调查研究及发展前景趋势分析报告</w:t>
        </w:r>
      </w:hyperlink>
      <w:r>
        <w:rPr>
          <w:rFonts w:hint="eastAsia"/>
        </w:rPr>
        <w:t>》通过对宽幅冷轧不锈钢板带行业的全面调研，系统分析了宽幅冷轧不锈钢板带市场规模、技术现状及未来发展方向，揭示了行业竞争格局的演变趋势与潜在问题。同时，报告评估了宽幅冷轧不锈钢板带行业投资价值与效益，识别了发展中的主要挑战与机遇，并结合SWOT分析为投资者和企业提供了科学的战略建议。此外，报告重点聚焦宽幅冷轧不锈钢板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宽幅冷轧不锈钢板带行业界定</w:t>
      </w:r>
      <w:r>
        <w:rPr>
          <w:rFonts w:hint="eastAsia"/>
        </w:rPr>
        <w:br/>
      </w:r>
      <w:r>
        <w:rPr>
          <w:rFonts w:hint="eastAsia"/>
        </w:rPr>
        <w:t>　　第一节 宽幅冷轧不锈钢板带行业定义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宽幅冷轧不锈钢板带行业特点分析</w:t>
      </w:r>
      <w:r>
        <w:rPr>
          <w:rFonts w:hint="eastAsia"/>
        </w:rPr>
        <w:br/>
      </w:r>
      <w:r>
        <w:rPr>
          <w:rFonts w:hint="eastAsia"/>
        </w:rPr>
        <w:t>　　第三节 宽幅冷轧不锈钢板带行业发展历程</w:t>
      </w:r>
      <w:r>
        <w:rPr>
          <w:rFonts w:hint="eastAsia"/>
        </w:rPr>
        <w:br/>
      </w:r>
      <w:r>
        <w:rPr>
          <w:rFonts w:hint="eastAsia"/>
        </w:rPr>
        <w:t>　　第四节 宽幅冷轧不锈钢板带产业链分析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二、宽幅冷轧不锈钢板带产业链模型分析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国际宽幅冷轧不锈钢板带行业发展态势分析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国际宽幅冷轧不锈钢板带行业总体情况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宽幅冷轧不锈钢板带行业重点市场分析</w:t>
      </w:r>
      <w:r>
        <w:rPr>
          <w:rFonts w:hint="eastAsia"/>
        </w:rPr>
        <w:br/>
      </w:r>
      <w:r>
        <w:rPr>
          <w:rFonts w:hint="eastAsia"/>
        </w:rPr>
        <w:t>　　第三节 国际宽幅冷轧不锈钢板带行业发展前景预测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中国宽幅冷轧不锈钢板带行业发展环境分析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宽幅冷轧不锈钢板带行业技术发展现状及趋势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当前我国宽幅冷轧不锈钢板带技术发展现状</w:t>
      </w:r>
      <w:r>
        <w:rPr>
          <w:rFonts w:hint="eastAsia"/>
        </w:rPr>
        <w:br/>
      </w:r>
      <w:r>
        <w:rPr>
          <w:rFonts w:hint="eastAsia"/>
        </w:rPr>
        <w:t>　　第二节 中外宽幅冷轧不锈钢板带技术差距及产生差距的主要原因分析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提高我国宽幅冷轧不锈钢板带技术的对策</w:t>
      </w:r>
      <w:r>
        <w:rPr>
          <w:rFonts w:hint="eastAsia"/>
        </w:rPr>
        <w:br/>
      </w:r>
      <w:r>
        <w:rPr>
          <w:rFonts w:hint="eastAsia"/>
        </w:rPr>
        <w:t>　　第四节 我国宽幅冷轧不锈钢板带研发、设计发展趋势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中国宽幅冷轧不锈钢板带行业市场供需状况分析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2019-2024年中国宽幅冷轧不锈钢板带行业市场情况</w:t>
      </w:r>
      <w:r>
        <w:rPr>
          <w:rFonts w:hint="eastAsia"/>
        </w:rPr>
        <w:br/>
      </w:r>
      <w:r>
        <w:rPr>
          <w:rFonts w:hint="eastAsia"/>
        </w:rPr>
        <w:t>　　第二节 中国宽幅冷轧不锈钢板带行业市场需求状况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一、2019-2024年宽幅冷轧不锈钢板带行业市场需求情况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二、2025-2031年宽幅冷轧不锈钢板带行业市场需求预测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中国宽幅冷轧不锈钢板带行业市场供给状况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一、2019-2024年宽幅冷轧不锈钢板带行业市场供给情况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二、2025-2031年宽幅冷轧不锈钢板带行业市场供给预测</w:t>
      </w:r>
      <w:r>
        <w:rPr>
          <w:rFonts w:hint="eastAsia"/>
        </w:rPr>
        <w:br/>
      </w:r>
      <w:r>
        <w:rPr>
          <w:rFonts w:hint="eastAsia"/>
        </w:rPr>
        <w:t>　　第四节 宽幅冷轧不锈钢板带行业市场供需平衡状况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宽幅冷轧不锈钢板带行业经济运行分析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2019-2024年宽幅冷轧不锈钢板带行业偿债能力分析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2019-2024年宽幅冷轧不锈钢板带行业盈利能力分析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2019-2024年宽幅冷轧不锈钢板带行业发展能力分析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2019-2024年宽幅冷轧不锈钢板带行业企业数量及变化趋势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中国宽幅冷轧不锈钢板带行业重点区域市场分析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中国宽幅冷轧不锈钢板带行业产品价格监测</w:t>
      </w:r>
      <w:r>
        <w:rPr>
          <w:rFonts w:hint="eastAsia"/>
        </w:rPr>
        <w:br/>
      </w:r>
      <w:r>
        <w:rPr>
          <w:rFonts w:hint="eastAsia"/>
        </w:rPr>
        <w:t>　　　　一、宽幅冷轧不锈钢板带市场价格特征</w:t>
      </w:r>
      <w:r>
        <w:rPr>
          <w:rFonts w:hint="eastAsia"/>
        </w:rPr>
        <w:br/>
      </w:r>
      <w:r>
        <w:rPr>
          <w:rFonts w:hint="eastAsia"/>
        </w:rPr>
        <w:t>　　　　二、影响宽幅冷轧不锈钢板带市场价格因素分析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三、未来宽幅冷轧不锈钢板带市场价格走势预测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宽幅冷轧不锈钢板带行业上、下游市场分析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宽幅冷轧不锈钢板带行业上游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宽幅冷轧不锈钢板带行业重点企业发展调研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太钢不锈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宝钢不锈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张家港浦项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宏旺集团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甬金科技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北海诚德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鞍钢联众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酒钢宏兴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宽幅冷轧不锈钢板带行业风险及对策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2025-2031年宽幅冷轧不锈钢板带行业发展环境分析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2025-2031年宽幅冷轧不锈钢板带行业壁垒分析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宽幅冷轧不锈钢板带行业“波特五力模型”分析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2025-2031年宽幅冷轧不锈钢板带行业风险及对策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宽幅冷轧不锈钢板带行业发展及竞争策略分析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2025-2031年宽幅冷轧不锈钢板带行业发展战略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2025-2031年宽幅冷轧不锈钢板带企业竞争策略分析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一、提高我国宽幅冷轧不锈钢板带企业核心竞争力的对策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二、影响宽幅冷轧不锈钢板带企业核心竞争力的因素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三、提高宽幅冷轧不锈钢板带企业竞争力的策略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对我国宽幅冷轧不锈钢板带品牌的战略思考</w:t>
      </w:r>
      <w:r>
        <w:rPr>
          <w:rFonts w:hint="eastAsia"/>
        </w:rPr>
        <w:br/>
      </w:r>
      <w:r>
        <w:rPr>
          <w:rFonts w:hint="eastAsia"/>
        </w:rPr>
        <w:t>　　　　一、宽幅冷轧不锈钢板带实施品牌战略的意义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二、我国宽幅冷轧不锈钢板带企业的品牌战略</w:t>
      </w:r>
      <w:r>
        <w:rPr>
          <w:rFonts w:hint="eastAsia"/>
        </w:rPr>
        <w:br/>
      </w:r>
      <w:r>
        <w:rPr>
          <w:rFonts w:hint="eastAsia"/>
        </w:rPr>
        <w:t>　　　　三、宽幅冷轧不锈钢板带品牌战略管理的策略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宽幅冷轧不锈钢板带行业发展前景及投资建议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2025-2031年宽幅冷轧不锈钢板带行业市场前景展望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2025-2031年宽幅冷轧不锈钢板带行业融资环境分析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宽幅冷轧不锈钢板带项目投资建议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三、宽幅冷轧不锈钢板带项目注意事项</w:t>
      </w:r>
      <w:r>
        <w:rPr>
          <w:rFonts w:hint="eastAsia"/>
        </w:rPr>
        <w:br/>
      </w:r>
      <w:r>
        <w:rPr>
          <w:rFonts w:hint="eastAsia"/>
        </w:rPr>
        <w:t>　　第四节 中~智~林~－宽幅冷轧不锈钢板带行业重点客户战略实施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宽幅冷轧不锈钢板带产业链示意图</w:t>
      </w:r>
      <w:r>
        <w:rPr>
          <w:rFonts w:hint="eastAsia"/>
        </w:rPr>
        <w:br/>
      </w:r>
      <w:r>
        <w:rPr>
          <w:rFonts w:hint="eastAsia"/>
        </w:rPr>
        <w:t>　　图表 宽幅冷轧不锈钢板带产业生命周期一览表</w:t>
      </w:r>
      <w:r>
        <w:rPr>
          <w:rFonts w:hint="eastAsia"/>
        </w:rPr>
        <w:br/>
      </w:r>
      <w:r>
        <w:rPr>
          <w:rFonts w:hint="eastAsia"/>
        </w:rPr>
        <w:t>　　图表 宽幅冷轧不锈钢板带行业相关政策法规</w:t>
      </w:r>
      <w:r>
        <w:rPr>
          <w:rFonts w:hint="eastAsia"/>
        </w:rPr>
        <w:br/>
      </w:r>
      <w:r>
        <w:rPr>
          <w:rFonts w:hint="eastAsia"/>
        </w:rPr>
        <w:t>　　图表 宽幅冷轧不锈钢板带下游领域中的应用占比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2019-2024年我国宽幅冷轧不锈钢板带价格</w:t>
      </w:r>
      <w:r>
        <w:rPr>
          <w:rFonts w:hint="eastAsia"/>
        </w:rPr>
        <w:br/>
      </w:r>
      <w:r>
        <w:rPr>
          <w:rFonts w:hint="eastAsia"/>
        </w:rPr>
        <w:t>　　图表 2019-2024年宽幅冷轧不锈钢板带市场规模</w:t>
      </w:r>
      <w:r>
        <w:rPr>
          <w:rFonts w:hint="eastAsia"/>
        </w:rPr>
        <w:br/>
      </w:r>
      <w:r>
        <w:rPr>
          <w:rFonts w:hint="eastAsia"/>
        </w:rPr>
        <w:t>　　图表 2019-2024年中国宽幅冷轧不锈钢板带行业产能</w:t>
      </w:r>
      <w:r>
        <w:rPr>
          <w:rFonts w:hint="eastAsia"/>
        </w:rPr>
        <w:br/>
      </w:r>
      <w:r>
        <w:rPr>
          <w:rFonts w:hint="eastAsia"/>
        </w:rPr>
        <w:t>　　图表 2019-2024年宽幅冷轧不锈钢板带产量</w:t>
      </w:r>
      <w:r>
        <w:rPr>
          <w:rFonts w:hint="eastAsia"/>
        </w:rPr>
        <w:br/>
      </w:r>
      <w:r>
        <w:rPr>
          <w:rFonts w:hint="eastAsia"/>
        </w:rPr>
        <w:t>　　图表 2019-2024年宽幅冷轧不锈钢板带市场需求量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2019-2024年我国宽幅冷轧不锈钢板带产销率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2019-2024年我国宽幅冷轧不锈钢板带企业数量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2019-2024年我国宽幅冷轧不锈钢板带企业毛利率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2019-2024年华东地区宽幅冷轧不锈钢板带行业运行现状数据分析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2019-2024年东北地区宽幅冷轧不锈钢板带行业运行现状数据分析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2019-2024年西部地区宽幅冷轧不锈钢板带行业运行现状数据分析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宽幅冷轧不锈钢板带产销统计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2019-2024年我国宽幅冷轧不锈钢板带价格</w:t>
      </w:r>
      <w:r>
        <w:rPr>
          <w:rFonts w:hint="eastAsia"/>
        </w:rPr>
        <w:br/>
      </w:r>
      <w:r>
        <w:rPr>
          <w:rFonts w:hint="eastAsia"/>
        </w:rPr>
        <w:t>　　图表 2025-2031年我国宽幅冷轧不锈钢板带市场价格预测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2019-2024年我国宽幅冷轧不锈钢板带进口统计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2025-2031年我国宽幅冷轧不锈钢板带市场规模预测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2025-2031年我国宽幅冷轧不锈钢板带市场毛利率预测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2025-2031年我国宽幅冷轧不锈钢板带市场产量预测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2025-2031年我国宽幅冷轧不锈钢板带市场进出口预测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2f971e5b543b1" w:history="1">
        <w:r>
          <w:rPr>
            <w:rStyle w:val="Hyperlink"/>
          </w:rPr>
          <w:t>2025-2031年中国宽幅冷轧不锈钢板带市场调查研究及发展前景趋势分析报告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2f971e5b543b1" w:history="1">
        <w:r>
          <w:rPr>
            <w:rStyle w:val="Hyperlink"/>
          </w:rPr>
          <w:t>https://www.20087.com/8/39/KuanFuLengYaBuXiuGangBanDaiWeiLa.html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热点：冷轧钢带、宽幅冷轧不锈钢板带-300系、不锈钢带、冷轧不锈钢钢带、不锈钢链板、冷轧不锈钢薄板、宽幅冷轧带、冷轧不锈钢板厚度标准、304宽幅不锈钢板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8aff41d534fb3" w:history="1">
      <w:r>
        <w:rPr>
          <w:rStyle w:val="Hyperlink"/>
        </w:rPr>
        <w:t>2025-2031年中国宽幅冷轧不锈钢板带市场调查研究及发展前景趋势分析报告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KuanFuLengYaBuXiuGangBanDaiWeiLa.html" TargetMode="External" Id="R50f2f971e5b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KuanFuLengYaBuXiuGangBanDaiWeiLa.html" TargetMode="External" Id="R5bd8aff41d5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2024-12-10T07:44:00Z</dcterms:created>
  <dcterms:modified xsi:type="dcterms:W3CDTF">2024-12-10T08:44:00Z</dcterms:modified>
  <dc:subject>2025-2031年中国宽幅冷轧不锈钢板带市场调查研究及发展前景趋势分析报告</dc:subject>
  <dc:title>2025-2031年中国宽幅冷轧不锈钢板带市场调查研究及发展前景趋势分析报告</dc:title>
  <cp:keywords>2025-2031年中国宽幅冷轧不锈钢板带市场调查研究及发展前景趋势分析报告</cp:keywords>
  <dc:description>2025-2031年中国宽幅冷轧不锈钢板带市场调查研究及发展前景趋势分析报告</dc:description>
</cp:coreProperties>
</file>