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9210e024b4fe4" w:history="1">
              <w:r>
                <w:rPr>
                  <w:rStyle w:val="Hyperlink"/>
                </w:rPr>
                <w:t>2024-2030年全球与中国射频设备市场现状调研及发展前景预测报告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9210e024b4fe4" w:history="1">
              <w:r>
                <w:rPr>
                  <w:rStyle w:val="Hyperlink"/>
                </w:rPr>
                <w:t>2024-2030年全球与中国射频设备市场现状调研及发展前景预测报告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9210e024b4fe4" w:history="1">
                <w:r>
                  <w:rPr>
                    <w:rStyle w:val="Hyperlink"/>
                  </w:rPr>
                  <w:t>https://www.20087.com/8/09/ShePinSheBeiDeQianJingQuShi.html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（RF）设备涵盖了从无线通信、雷达、卫星导航到医疗成像等多种领域的设备。近年来，随着5G通信标准的实施和物联网技术的发展，射频设备的市场需求激增，尤其是在移动通信、智能家居和智能交通系统中。射频技术的进步，如毫米波和太赫兹频段的探索，为更高速、大容量的数据传输提供了可能。同时，集成化和小型化的设计趋势，降低了设备的功耗和成本，提高了便携性和用户体验。</w:t>
      </w:r>
      <w:r>
        <w:rPr>
          <w:rFonts w:hint="eastAsia"/>
        </w:rPr>
        <w:br/>
      </w:r>
      <w:r>
        <w:rPr>
          <w:rFonts w:hint="eastAsia"/>
        </w:rPr>
        <w:t>　　未来，射频设备的发展将更加侧重于技术创新和应用场景的拓展。技术创新方面，通过材料科学和纳米技术的融合，开发高频、宽带、低损耗的射频组件，提升设备的性能和效率。应用场景的拓展方面，结合人工智能和大数据分析，实现射频设备的智能化，如自适应调谐和预测性维护。此外，随着太空探索和低轨卫星网络的兴起，射频设备在航天领域的应用将日益增多，需要应对更为复杂和极端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9210e024b4fe4" w:history="1">
        <w:r>
          <w:rPr>
            <w:rStyle w:val="Hyperlink"/>
          </w:rPr>
          <w:t>2024-2030年全球与中国射频设备市场现状调研及发展前景预测报告</w:t>
        </w:r>
      </w:hyperlink>
      <w:r>
        <w:rPr>
          <w:rFonts w:hint="eastAsia"/>
        </w:rPr>
        <w:t>》专业、系统地分析了射频设备行业现状，包括市场需求、市场规模及价格动态，全面梳理了射频设备产业链结构，并对射频设备细分市场进行了探究。射频设备报告基于详实数据，科学预测了射频设备市场发展前景和发展趋势，同时剖析了射频设备品牌竞争、市场集中度以及重点企业的市场地位。在识别风险与机遇的基础上，射频设备报告提出了针对性的发展策略和建议。射频设备报告为射频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中国射频设备概述</w:t>
      </w:r>
      <w:r>
        <w:rPr>
          <w:rFonts w:hint="eastAsia"/>
        </w:rPr>
        <w:br/>
      </w:r>
      <w:r>
        <w:rPr>
          <w:rFonts w:hint="eastAsia"/>
        </w:rPr>
        <w:t>　　第一节 射频设备行业定义</w:t>
      </w:r>
      <w:r>
        <w:rPr>
          <w:rFonts w:hint="eastAsia"/>
        </w:rPr>
        <w:br/>
      </w:r>
      <w:r>
        <w:rPr>
          <w:rFonts w:hint="eastAsia"/>
        </w:rPr>
        <w:t>　　第二节 射频设备行业发展特性</w:t>
      </w:r>
      <w:r>
        <w:rPr>
          <w:rFonts w:hint="eastAsia"/>
        </w:rPr>
        <w:br/>
      </w:r>
      <w:r>
        <w:rPr>
          <w:rFonts w:hint="eastAsia"/>
        </w:rPr>
        <w:t>　　第三节 射频设备产业链分析</w:t>
      </w:r>
      <w:r>
        <w:rPr>
          <w:rFonts w:hint="eastAsia"/>
        </w:rPr>
        <w:br/>
      </w:r>
      <w:r>
        <w:rPr>
          <w:rFonts w:hint="eastAsia"/>
        </w:rPr>
        <w:t>　　第四节 射频设备行业生命周期分析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2023-2024年国外主要射频设备市场发展概况</w:t>
      </w:r>
      <w:r>
        <w:rPr>
          <w:rFonts w:hint="eastAsia"/>
        </w:rPr>
        <w:br/>
      </w:r>
      <w:r>
        <w:rPr>
          <w:rFonts w:hint="eastAsia"/>
        </w:rPr>
        <w:t>　　第一节 全球射频设备市场发展分析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欧洲地区主要国家射频设备市场概况</w:t>
      </w:r>
      <w:r>
        <w:rPr>
          <w:rFonts w:hint="eastAsia"/>
        </w:rPr>
        <w:br/>
      </w:r>
      <w:r>
        <w:rPr>
          <w:rFonts w:hint="eastAsia"/>
        </w:rPr>
        <w:t>　　第三节 北美地区射频设备市场概况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亚洲地区主要国家射频设备市场概况</w:t>
      </w:r>
      <w:r>
        <w:rPr>
          <w:rFonts w:hint="eastAsia"/>
        </w:rPr>
        <w:br/>
      </w:r>
      <w:r>
        <w:rPr>
          <w:rFonts w:hint="eastAsia"/>
        </w:rPr>
        <w:t>　　第五节 全球射频设备市场发展预测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中国射频设备技术发展分析</w:t>
      </w:r>
      <w:r>
        <w:rPr>
          <w:rFonts w:hint="eastAsia"/>
        </w:rPr>
        <w:br/>
      </w:r>
      <w:r>
        <w:rPr>
          <w:rFonts w:hint="eastAsia"/>
        </w:rPr>
        <w:t>　　第一节 当前射频设备技术发展现状分析</w:t>
      </w:r>
      <w:r>
        <w:rPr>
          <w:rFonts w:hint="eastAsia"/>
        </w:rPr>
        <w:br/>
      </w:r>
      <w:r>
        <w:rPr>
          <w:rFonts w:hint="eastAsia"/>
        </w:rPr>
        <w:t>　　第二节 射频设备生产中需注意的问题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2023-2024年射频设备市场特性分析</w:t>
      </w:r>
      <w:r>
        <w:rPr>
          <w:rFonts w:hint="eastAsia"/>
        </w:rPr>
        <w:br/>
      </w:r>
      <w:r>
        <w:rPr>
          <w:rFonts w:hint="eastAsia"/>
        </w:rPr>
        <w:t>　　第一节 射频设备行业集中度分析</w:t>
      </w:r>
      <w:r>
        <w:rPr>
          <w:rFonts w:hint="eastAsia"/>
        </w:rPr>
        <w:br/>
      </w:r>
      <w:r>
        <w:rPr>
          <w:rFonts w:hint="eastAsia"/>
        </w:rPr>
        <w:t>　　第二节 射频设备行业SWOT分析</w:t>
      </w:r>
      <w:r>
        <w:rPr>
          <w:rFonts w:hint="eastAsia"/>
        </w:rPr>
        <w:br/>
      </w:r>
      <w:r>
        <w:rPr>
          <w:rFonts w:hint="eastAsia"/>
        </w:rPr>
        <w:t>　　　　一、射频设备行业优势</w:t>
      </w:r>
      <w:r>
        <w:rPr>
          <w:rFonts w:hint="eastAsia"/>
        </w:rPr>
        <w:br/>
      </w:r>
      <w:r>
        <w:rPr>
          <w:rFonts w:hint="eastAsia"/>
        </w:rPr>
        <w:t>　　　　二、射频设备行业劣势</w:t>
      </w:r>
      <w:r>
        <w:rPr>
          <w:rFonts w:hint="eastAsia"/>
        </w:rPr>
        <w:br/>
      </w:r>
      <w:r>
        <w:rPr>
          <w:rFonts w:hint="eastAsia"/>
        </w:rPr>
        <w:t>　　　　三、射频设备行业机会</w:t>
      </w:r>
      <w:r>
        <w:rPr>
          <w:rFonts w:hint="eastAsia"/>
        </w:rPr>
        <w:br/>
      </w:r>
      <w:r>
        <w:rPr>
          <w:rFonts w:hint="eastAsia"/>
        </w:rPr>
        <w:t>　　　　四、射频设备行业风险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中国射频设备发展现状</w:t>
      </w:r>
      <w:r>
        <w:rPr>
          <w:rFonts w:hint="eastAsia"/>
        </w:rPr>
        <w:br/>
      </w:r>
      <w:r>
        <w:rPr>
          <w:rFonts w:hint="eastAsia"/>
        </w:rPr>
        <w:t>　　第一节 中国射频设备市场现状分析</w:t>
      </w:r>
      <w:r>
        <w:rPr>
          <w:rFonts w:hint="eastAsia"/>
        </w:rPr>
        <w:br/>
      </w:r>
      <w:r>
        <w:rPr>
          <w:rFonts w:hint="eastAsia"/>
        </w:rPr>
        <w:t>　　第二节 中国射频设备产量分析及预测</w:t>
      </w:r>
      <w:r>
        <w:rPr>
          <w:rFonts w:hint="eastAsia"/>
        </w:rPr>
        <w:br/>
      </w:r>
      <w:r>
        <w:rPr>
          <w:rFonts w:hint="eastAsia"/>
        </w:rPr>
        <w:t>　　　　一、射频设备总体产能规模</w:t>
      </w:r>
      <w:r>
        <w:rPr>
          <w:rFonts w:hint="eastAsia"/>
        </w:rPr>
        <w:br/>
      </w:r>
      <w:r>
        <w:rPr>
          <w:rFonts w:hint="eastAsia"/>
        </w:rPr>
        <w:t>　　　　二、射频设备生产区域分布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四、2024-2030年中国射频设备产量预测</w:t>
      </w:r>
      <w:r>
        <w:rPr>
          <w:rFonts w:hint="eastAsia"/>
        </w:rPr>
        <w:br/>
      </w:r>
      <w:r>
        <w:rPr>
          <w:rFonts w:hint="eastAsia"/>
        </w:rPr>
        <w:t>　　第三节 中国射频设备市场需求分析及预测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2019-2024年中国射频设备进出口分析</w:t>
      </w:r>
      <w:r>
        <w:rPr>
          <w:rFonts w:hint="eastAsia"/>
        </w:rPr>
        <w:br/>
      </w:r>
      <w:r>
        <w:rPr>
          <w:rFonts w:hint="eastAsia"/>
        </w:rPr>
        <w:t>　　第一节 射频设备进口情况分析</w:t>
      </w:r>
      <w:r>
        <w:rPr>
          <w:rFonts w:hint="eastAsia"/>
        </w:rPr>
        <w:br/>
      </w:r>
      <w:r>
        <w:rPr>
          <w:rFonts w:hint="eastAsia"/>
        </w:rPr>
        <w:t>　　第二节 射频设备出口情况分析</w:t>
      </w:r>
      <w:r>
        <w:rPr>
          <w:rFonts w:hint="eastAsia"/>
        </w:rPr>
        <w:br/>
      </w:r>
      <w:r>
        <w:rPr>
          <w:rFonts w:hint="eastAsia"/>
        </w:rPr>
        <w:t>　　第三节 影响射频设备进出口因素分析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射频设备投资建议</w:t>
      </w:r>
      <w:r>
        <w:rPr>
          <w:rFonts w:hint="eastAsia"/>
        </w:rPr>
        <w:br/>
      </w:r>
      <w:r>
        <w:rPr>
          <w:rFonts w:hint="eastAsia"/>
        </w:rPr>
        <w:t>　　第一节 2024年射频设备市场前景分析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2024年射频设备发展趋势预测</w:t>
      </w:r>
      <w:r>
        <w:rPr>
          <w:rFonts w:hint="eastAsia"/>
        </w:rPr>
        <w:br/>
      </w:r>
      <w:r>
        <w:rPr>
          <w:rFonts w:hint="eastAsia"/>
        </w:rPr>
        <w:t>　　第三节 射频设备行业投资进入壁垒分析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射频设备行业历程</w:t>
      </w:r>
      <w:r>
        <w:rPr>
          <w:rFonts w:hint="eastAsia"/>
        </w:rPr>
        <w:br/>
      </w:r>
      <w:r>
        <w:rPr>
          <w:rFonts w:hint="eastAsia"/>
        </w:rPr>
        <w:t>　　图表 射频设备行业生命周期</w:t>
      </w:r>
      <w:r>
        <w:rPr>
          <w:rFonts w:hint="eastAsia"/>
        </w:rPr>
        <w:br/>
      </w:r>
      <w:r>
        <w:rPr>
          <w:rFonts w:hint="eastAsia"/>
        </w:rPr>
        <w:t>　　图表 射频设备行业产业链分析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9210e024b4fe4" w:history="1">
        <w:r>
          <w:rPr>
            <w:rStyle w:val="Hyperlink"/>
          </w:rPr>
          <w:t>2024-2030年全球与中国射频设备市场现状调研及发展前景预测报告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9210e024b4fe4" w:history="1">
        <w:r>
          <w:rPr>
            <w:rStyle w:val="Hyperlink"/>
          </w:rPr>
          <w:t>https://www.20087.com/8/09/ShePinSheBeiDeQianJingQuShi.html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0d5d67fa42e0" w:history="1">
      <w:r>
        <w:rPr>
          <w:rStyle w:val="Hyperlink"/>
        </w:rPr>
        <w:t>2024-2030年全球与中国射频设备市场现状调研及发展前景预测报告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ePinSheBeiDeQianJingQuShi.html" TargetMode="External" Id="R5a39210e024b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ePinSheBeiDeQianJingQuShi.html" TargetMode="External" Id="R399e0d5d67f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2024-05-03T02:46:00Z</dcterms:created>
  <dcterms:modified xsi:type="dcterms:W3CDTF">2024-05-03T03:46:00Z</dcterms:modified>
  <dc:subject>2024-2030年全球与中国射频设备市场现状调研及发展前景预测报告</dc:subject>
  <dc:title>2024-2030年全球与中国射频设备市场现状调研及发展前景预测报告</dc:title>
  <cp:keywords>2024-2030年全球与中国射频设备市场现状调研及发展前景预测报告</cp:keywords>
  <dc:description>2024-2030年全球与中国射频设备市场现状调研及发展前景预测报告</dc:description>
</cp:coreProperties>
</file>