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828139d184f1d" w:history="1">
              <w:r>
                <w:rPr>
                  <w:rStyle w:val="Hyperlink"/>
                </w:rPr>
                <w:t>2026-2032年全球与中国悬挂式起重机行业市场分析及前景趋势预测报告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828139d184f1d" w:history="1">
              <w:r>
                <w:rPr>
                  <w:rStyle w:val="Hyperlink"/>
                </w:rPr>
                <w:t>2026-2032年全球与中国悬挂式起重机行业市场分析及前景趋势预测报告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828139d184f1d" w:history="1">
                <w:r>
                  <w:rPr>
                    <w:rStyle w:val="Hyperlink"/>
                  </w:rPr>
                  <w:t>https://www.20087.com/8/69/XuanGuaShiQiZhongJiFaZhanQianJingFenXi.html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起重机是一种安装于厂房顶部工字钢或轨道上的起重设备，广泛应用于机械制造、汽车装配、仓储物流、航空航天等领域的物料搬运作业。其最大特点是结构紧凑、操作灵活、节省地面空间，适用于频繁起吊中小型货物的场景。悬挂式起重机涵盖手动、电动、智能控制等多种类型，具备变频调速、防摇摆、定位精准等先进功能。部分高端机型还配备远程监控与故障诊断系统，提升了设备的可靠性与维护便利性。随着工业生产自动化程度的提高，该类产品正逐步向智能化、模块化方向发展，在智能制造车间中发挥重要作用。</w:t>
      </w:r>
      <w:r>
        <w:rPr>
          <w:rFonts w:hint="eastAsia"/>
        </w:rPr>
        <w:br/>
      </w:r>
      <w:r>
        <w:rPr>
          <w:rFonts w:hint="eastAsia"/>
        </w:rPr>
        <w:t>　　未来，悬挂式起重机将围绕高效节能、智能控制与系统集成方向持续升级。市场调研网认为，随着伺服控制与传感技术的发展，设备将实现更高精度的运动控制与负载平衡，提升作业安全性与效率。AI算法的应用将使起重机具备任务自动规划与路径优化能力，减少人工干预并提升运行节奏。同时，工业物联网的普及将推动设备接入MES、ERP等企业管理系统，实现远程监控、数据采集与预测性维护，构建智能化物流搬运体系。此外，轻量化材料与新型传动机构的引入，将有助于降低能耗、延长使用寿命，并拓展产品在洁净车间、实验室等特殊环境中的应用。整体来看，该类产品将在保持高性能与高安全性的基础上，不断提升智能化水平与系统协同能力，成为现代工厂柔性化生产的重要支撑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828139d184f1d" w:history="1">
        <w:r>
          <w:rPr>
            <w:rStyle w:val="Hyperlink"/>
          </w:rPr>
          <w:t>2026-2032年全球与中国悬挂式起重机行业市场分析及前景趋势预测报告</w:t>
        </w:r>
      </w:hyperlink>
      <w:r>
        <w:rPr>
          <w:rFonts w:hint="eastAsia"/>
        </w:rPr>
        <w:t>》，2025年悬挂式起重机行业市场规模达 亿元，预计2032年市场规模将达 亿元，期间年均复合增长率（CAGR）达 %。报告基于国家统计局及悬挂式起重机行业协会的权威数据，全面调研了悬挂式起重机行业的市场规模、市场需求、产业链结构及价格变动，并对悬挂式起重机细分市场进行了深入分析。报告详细剖析了悬挂式起重机市场竞争格局，重点关注品牌影响力及重点企业的运营表现，同时科学预测了悬挂式起重机市场前景与发展趋势，识别了行业潜在的风险与机遇。通过专业、科学的研究方法，报告为悬挂式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单梁悬挂式起重机</w:t>
      </w:r>
      <w:r>
        <w:rPr>
          <w:rFonts w:hint="eastAsia"/>
        </w:rPr>
        <w:br/>
      </w:r>
      <w:r>
        <w:rPr>
          <w:rFonts w:hint="eastAsia"/>
        </w:rPr>
        <w:t>　　　　1.3.3 双梁悬挂式起重机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手动型</w:t>
      </w:r>
      <w:r>
        <w:rPr>
          <w:rFonts w:hint="eastAsia"/>
        </w:rPr>
        <w:br/>
      </w:r>
      <w:r>
        <w:rPr>
          <w:rFonts w:hint="eastAsia"/>
        </w:rPr>
        <w:t>　　　　1.4.3 电动摩擦轮驱动型</w:t>
      </w:r>
      <w:r>
        <w:rPr>
          <w:rFonts w:hint="eastAsia"/>
        </w:rPr>
        <w:br/>
      </w:r>
      <w:r>
        <w:rPr>
          <w:rFonts w:hint="eastAsia"/>
        </w:rPr>
        <w:t>　　　　1.4.4 变频智能控制型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单梁悬挂起重机</w:t>
      </w:r>
      <w:r>
        <w:rPr>
          <w:rFonts w:hint="eastAsia"/>
        </w:rPr>
        <w:br/>
      </w:r>
      <w:r>
        <w:rPr>
          <w:rFonts w:hint="eastAsia"/>
        </w:rPr>
        <w:t>　　　　1.5.3 双梁悬挂起重机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按应用细分，全球悬挂式起重机市场规模2021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物流业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悬挂式起重机行业发展总体概况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1.7.2 悬挂式起重机行业发展主要特点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1.7.3 悬挂式起重机行业发展影响因素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悬挂式起重机有利因素</w:t>
      </w:r>
      <w:r>
        <w:rPr>
          <w:rFonts w:hint="eastAsia"/>
        </w:rPr>
        <w:br/>
      </w:r>
      <w:r>
        <w:rPr>
          <w:rFonts w:hint="eastAsia"/>
        </w:rPr>
        <w:t>　　　　1.7.3 .2 悬挂式起重机不利因素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全球市场，近三年悬挂式起重机主要企业占有率及排名（按销量）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悬挂式起重机主要企业在国际市场占有率（按销量，2023-2026）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2025年悬挂式起重机主要企业在国际市场排名（按销量）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全球市场主要企业悬挂式起重机销量（2023-2026）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全球市场，近三年悬挂式起重机主要企业占有率及排名（按收入）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悬挂式起重机主要企业在国际市场占有率（按收入，2023-2026）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2025年悬挂式起重机主要企业在国际市场排名（按收入）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全球市场主要企业悬挂式起重机销售收入（2023-2026）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全球市场主要企业悬挂式起重机销售价格（2023-2026）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中国市场，近三年悬挂式起重机主要企业占有率及排名（按销量）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悬挂式起重机主要企业在中国市场占有率（按销量，2023-2026）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2025年悬挂式起重机主要企业在中国市场排名（按销量）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中国市场主要企业悬挂式起重机销量（2023-2026）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中国市场，近三年悬挂式起重机主要企业占有率及排名（按收入）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悬挂式起重机主要企业在中国市场占有率（按收入，2023-2026）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2025年悬挂式起重机主要企业在中国市场排名（按收入）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中国市场主要企业悬挂式起重机销售收入（2023-2026）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2.9 悬挂式起重机行业集中度、竞争程度分析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悬挂式起重机行业集中度分析：2025年全球Top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全球悬挂式起重机第一梯队、第二梯队和第三梯队生产商（品牌）及市场份额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全球悬挂式起重机总体规模分析</w:t>
      </w:r>
      <w:r>
        <w:rPr>
          <w:rFonts w:hint="eastAsia"/>
        </w:rPr>
        <w:br/>
      </w:r>
      <w:r>
        <w:rPr>
          <w:rFonts w:hint="eastAsia"/>
        </w:rPr>
        <w:t>　　3.1 全球悬挂式起重机供需现状及预测（2021-2032）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全球悬挂式起重机产能、产量、产能利用率及发展趋势（2021-2032）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全球悬挂式起重机产量、需求量及发展趋势（2021-2032）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全球主要地区悬挂式起重机产量及发展趋势（2021-2032）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全球主要地区悬挂式起重机产量（2021-2026）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全球主要地区悬挂式起重机产量（2027-2032）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全球主要地区悬挂式起重机产量市场份额（2021-2032）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中国悬挂式起重机供需现状及预测（2021-2032）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中国悬挂式起重机产能、产量、产能利用率及发展趋势（2021-2032）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中国悬挂式起重机产量、市场需求量及发展趋势（2021-2032）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中国市场悬挂式起重机进出口（2021-2032）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全球悬挂式起重机销量及销售额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全球市场悬挂式起重机销售额（2021-2032）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全球市场悬挂式起重机价格趋势（2021-2032）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全球主要地区悬挂式起重机市场规模分析：2021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全球主要地区悬挂式起重机销售收入及市场份额（2021-2026）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全球主要地区悬挂式起重机销售收入预测（2027-2032）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全球主要地区悬挂式起重机销量分析：2021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全球主要地区悬挂式起重机销量及市场份额预测（2027-2032）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中东市场悬挂式起重机销量、收入及增长率（2021-2032）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全球不同产品类型悬挂式起重机收入预测（2027-2032）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全球不同产品类型悬挂式起重机价格走势（2021-2032）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不同应用悬挂式起重机分析</w:t>
      </w:r>
      <w:r>
        <w:rPr>
          <w:rFonts w:hint="eastAsia"/>
        </w:rPr>
        <w:br/>
      </w:r>
      <w:r>
        <w:rPr>
          <w:rFonts w:hint="eastAsia"/>
        </w:rPr>
        <w:t>　　7.1 全球不同应用悬挂式起重机销量（2021-2032）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全球不同应用悬挂式起重机收入预测（2027-2032）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全球不同应用悬挂式起重机价格走势（2021-2032）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中国不同应用悬挂式起重机收入（2021-2032）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中国不同应用悬挂式起重机收入及市场份额（2021-2026）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中国不同应用悬挂式起重机收入预测（2027-2032）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悬挂式起重机行业发展趋势</w:t>
      </w:r>
      <w:r>
        <w:rPr>
          <w:rFonts w:hint="eastAsia"/>
        </w:rPr>
        <w:br/>
      </w:r>
      <w:r>
        <w:rPr>
          <w:rFonts w:hint="eastAsia"/>
        </w:rPr>
        <w:t>　　8.2 悬挂式起重机行业主要驱动因素</w:t>
      </w:r>
      <w:r>
        <w:rPr>
          <w:rFonts w:hint="eastAsia"/>
        </w:rPr>
        <w:br/>
      </w:r>
      <w:r>
        <w:rPr>
          <w:rFonts w:hint="eastAsia"/>
        </w:rPr>
        <w:t>　　8.3 悬挂式起重机中国企业SWOT分析</w:t>
      </w:r>
      <w:r>
        <w:rPr>
          <w:rFonts w:hint="eastAsia"/>
        </w:rPr>
        <w:br/>
      </w:r>
      <w:r>
        <w:rPr>
          <w:rFonts w:hint="eastAsia"/>
        </w:rPr>
        <w:t>　　8.4 中国悬挂式起重机行业政策环境分析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悬挂式起重机行业产业链简介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悬挂式起重机行业供应链分析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悬挂式起重机主要原料及供应情况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悬挂式起重机行业采购模式</w:t>
      </w:r>
      <w:r>
        <w:rPr>
          <w:rFonts w:hint="eastAsia"/>
        </w:rPr>
        <w:br/>
      </w:r>
      <w:r>
        <w:rPr>
          <w:rFonts w:hint="eastAsia"/>
        </w:rPr>
        <w:t>　　9.3 悬挂式起重机行业生产模式</w:t>
      </w:r>
      <w:r>
        <w:rPr>
          <w:rFonts w:hint="eastAsia"/>
        </w:rPr>
        <w:br/>
      </w:r>
      <w:r>
        <w:rPr>
          <w:rFonts w:hint="eastAsia"/>
        </w:rPr>
        <w:t>　　9.4 悬挂式起重机行业销售模式及销售渠道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按应用细分，全球悬挂式起重机市场规模（CAGR）2021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悬挂式起重机行业发展主要特点</w:t>
      </w:r>
      <w:r>
        <w:rPr>
          <w:rFonts w:hint="eastAsia"/>
        </w:rPr>
        <w:br/>
      </w:r>
      <w:r>
        <w:rPr>
          <w:rFonts w:hint="eastAsia"/>
        </w:rPr>
        <w:t>　　表 6： 悬挂式起重机行业发展有利因素分析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悬挂式起重机行业发展不利因素分析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进入悬挂式起重机行业壁垒</w:t>
      </w:r>
      <w:r>
        <w:rPr>
          <w:rFonts w:hint="eastAsia"/>
        </w:rPr>
        <w:br/>
      </w:r>
      <w:r>
        <w:rPr>
          <w:rFonts w:hint="eastAsia"/>
        </w:rPr>
        <w:t>　　表 9： 悬挂式起重机主要企业在国际市场占有率（按销量，2023-2026）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2025年悬挂式起重机主要企业在国际市场排名（按销量）&amp;（台）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全球市场主要企业悬挂式起重机销量（2023-2026）&amp;（台）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悬挂式起重机主要企业在国际市场占有率（按收入，2023-2026）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2025年悬挂式起重机主要企业在国际市场排名（按收入）&amp;（万元）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全球市场主要企业悬挂式起重机销售收入（2023-2026）&amp;（万元）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全球市场主要企业悬挂式起重机销售价格（2023-2026）&amp;（元/台）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悬挂式起重机主要企业在中国市场占有率（按销量，2023-2026）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2025年悬挂式起重机主要企业在中国市场排名（按销量）&amp;（台）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中国市场主要企业悬挂式起重机销量（2023-2026）&amp;（台）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悬挂式起重机主要企业在中国市场占有率（按收入，2023-2026）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2025年悬挂式起重机主要企业在中国市场排名（按收入）&amp;（万元）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中国市场主要企业悬挂式起重机销售收入（2023-2026）&amp;（万元）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2025年全球悬挂式起重机主要厂商市场地位（第一梯队、第二梯队和第三梯队）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全球悬挂式起重机市场投资、并购等现状分析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全球主要地区悬挂式起重机产量增速（CAGR）：（2021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全球主要地区悬挂式起重机产量（2021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全球主要地区悬挂式起重机产量（2021-2026）&amp;（台）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全球主要地区悬挂式起重机产量（2027-2032）&amp;（台）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全球主要地区悬挂式起重机产量市场份额（2021-2026）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全球主要地区悬挂式起重机产量市场份额（2027-2032）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中国市场悬挂式起重机产量、销量、进出口（2021-2026）&amp;（台）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中国市场悬挂式起重机产量、销量、进出口预测（2027-2032）&amp;（台）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全球主要地区悬挂式起重机销售收入增速：（2021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全球主要地区悬挂式起重机销售收入（2021-2026）&amp;（万元）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全球主要地区悬挂式起重机销售收入市场份额（2021-2026）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全球主要地区悬挂式起重机收入（2027-2032）&amp;（万元）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全球主要地区悬挂式起重机收入市场份额（2027-2032）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全球主要地区悬挂式起重机销量（台）：2021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全球主要地区悬挂式起重机销量（2027-2032）&amp;（台）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全球主要地区悬挂式起重机销量份额（2027-2032）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中国不同应用悬挂式起重机收入预测（2027-2032）&amp;（万元）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中国不同应用悬挂式起重机收入市场份额预测（2027-2032）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悬挂式起重机行业发展趋势</w:t>
      </w:r>
      <w:r>
        <w:rPr>
          <w:rFonts w:hint="eastAsia"/>
        </w:rPr>
        <w:br/>
      </w:r>
      <w:r>
        <w:rPr>
          <w:rFonts w:hint="eastAsia"/>
        </w:rPr>
        <w:t>　　表 178： 悬挂式起重机行业主要驱动因素</w:t>
      </w:r>
      <w:r>
        <w:rPr>
          <w:rFonts w:hint="eastAsia"/>
        </w:rPr>
        <w:br/>
      </w:r>
      <w:r>
        <w:rPr>
          <w:rFonts w:hint="eastAsia"/>
        </w:rPr>
        <w:t>　　表 179： 悬挂式起重机行业供应链分析</w:t>
      </w:r>
      <w:r>
        <w:rPr>
          <w:rFonts w:hint="eastAsia"/>
        </w:rPr>
        <w:br/>
      </w:r>
      <w:r>
        <w:rPr>
          <w:rFonts w:hint="eastAsia"/>
        </w:rPr>
        <w:t>　　表 180： 悬挂式起重机上游原料供应商</w:t>
      </w:r>
      <w:r>
        <w:rPr>
          <w:rFonts w:hint="eastAsia"/>
        </w:rPr>
        <w:br/>
      </w:r>
      <w:r>
        <w:rPr>
          <w:rFonts w:hint="eastAsia"/>
        </w:rPr>
        <w:t>　　表 181： 悬挂式起重机主要地区不同应用客户分析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悬挂式起重机典型经销商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全球不同产品类型悬挂式起重机销售额2021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单梁悬挂式起重机产品图片</w:t>
      </w:r>
      <w:r>
        <w:rPr>
          <w:rFonts w:hint="eastAsia"/>
        </w:rPr>
        <w:br/>
      </w:r>
      <w:r>
        <w:rPr>
          <w:rFonts w:hint="eastAsia"/>
        </w:rPr>
        <w:t>　　图 5： 双梁悬挂式起重机产品图片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全球不同驱动方式悬挂式起重机销售额2021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手动型产品图片</w:t>
      </w:r>
      <w:r>
        <w:rPr>
          <w:rFonts w:hint="eastAsia"/>
        </w:rPr>
        <w:br/>
      </w:r>
      <w:r>
        <w:rPr>
          <w:rFonts w:hint="eastAsia"/>
        </w:rPr>
        <w:t>　　图 9： 电动摩擦轮驱动型产品图片</w:t>
      </w:r>
      <w:r>
        <w:rPr>
          <w:rFonts w:hint="eastAsia"/>
        </w:rPr>
        <w:br/>
      </w:r>
      <w:r>
        <w:rPr>
          <w:rFonts w:hint="eastAsia"/>
        </w:rPr>
        <w:t>　　图 10： 变频智能控制型产品图片</w:t>
      </w:r>
      <w:r>
        <w:rPr>
          <w:rFonts w:hint="eastAsia"/>
        </w:rPr>
        <w:br/>
      </w:r>
      <w:r>
        <w:rPr>
          <w:rFonts w:hint="eastAsia"/>
        </w:rPr>
        <w:t>　　图 11： 全球不同结构形式悬挂式起重机销售额2021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全球不同结构形式悬挂式起重机市场份额2025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单梁悬挂起重机产品图片</w:t>
      </w:r>
      <w:r>
        <w:rPr>
          <w:rFonts w:hint="eastAsia"/>
        </w:rPr>
        <w:br/>
      </w:r>
      <w:r>
        <w:rPr>
          <w:rFonts w:hint="eastAsia"/>
        </w:rPr>
        <w:t>　　图 14： 双梁悬挂起重机产品图片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物流业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2025年全球前五大生产商悬挂式起重机市场份额</w:t>
      </w:r>
      <w:r>
        <w:rPr>
          <w:rFonts w:hint="eastAsia"/>
        </w:rPr>
        <w:br/>
      </w:r>
      <w:r>
        <w:rPr>
          <w:rFonts w:hint="eastAsia"/>
        </w:rPr>
        <w:t>　　图 21： 2025年全球悬挂式起重机第一梯队、第二梯队和第三梯队厂商及市场份额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全球悬挂式起重机产能、产量、产能利用率及发展趋势（2021-2032）&amp;（台）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全球悬挂式起重机产量、需求量及发展趋势（2021-2032）&amp;（台）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全球主要地区悬挂式起重机产量市场份额（2021-2032）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中国悬挂式起重机产能、产量、产能利用率及发展趋势（2021-2032）&amp;（台）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中国悬挂式起重机产量、市场需求量及发展趋势（2021-2032）&amp;（台）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全球悬挂式起重机市场销售额及增长率：（2021-2032）&amp;（万元）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全球市场悬挂式起重机市场规模：2021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全球市场悬挂式起重机价格趋势（2021-2032）&amp;（元/台）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全球主要地区悬挂式起重机销售收入（2021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全球主要地区悬挂式起重机销售收入市场份额（2021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悬挂式起重机中国企业SWOT分析</w:t>
      </w:r>
      <w:r>
        <w:rPr>
          <w:rFonts w:hint="eastAsia"/>
        </w:rPr>
        <w:br/>
      </w:r>
      <w:r>
        <w:rPr>
          <w:rFonts w:hint="eastAsia"/>
        </w:rPr>
        <w:t>　　图 52： 悬挂式起重机产业链</w:t>
      </w:r>
      <w:r>
        <w:rPr>
          <w:rFonts w:hint="eastAsia"/>
        </w:rPr>
        <w:br/>
      </w:r>
      <w:r>
        <w:rPr>
          <w:rFonts w:hint="eastAsia"/>
        </w:rPr>
        <w:t>　　图 53： 悬挂式起重机行业采购模式分析</w:t>
      </w:r>
      <w:r>
        <w:rPr>
          <w:rFonts w:hint="eastAsia"/>
        </w:rPr>
        <w:br/>
      </w:r>
      <w:r>
        <w:rPr>
          <w:rFonts w:hint="eastAsia"/>
        </w:rPr>
        <w:t>　　图 54： 悬挂式起重机行业生产模式</w:t>
      </w:r>
      <w:r>
        <w:rPr>
          <w:rFonts w:hint="eastAsia"/>
        </w:rPr>
        <w:br/>
      </w:r>
      <w:r>
        <w:rPr>
          <w:rFonts w:hint="eastAsia"/>
        </w:rPr>
        <w:t>　　图 55： 悬挂式起重机行业销售模式分析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828139d184f1d" w:history="1">
        <w:r>
          <w:rPr>
            <w:rStyle w:val="Hyperlink"/>
          </w:rPr>
          <w:t>2026-2032年全球与中国悬挂式起重机行业市场分析及前景趋势预测报告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828139d184f1d" w:history="1">
        <w:r>
          <w:rPr>
            <w:rStyle w:val="Hyperlink"/>
          </w:rPr>
          <w:t>https://www.20087.com/8/69/XuanGuaShiQiZhongJiFaZhanQianJingFenXi.html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悬挂式起重机重量一般不超过多少、1吨3吨5吨小型龙门吊、悬挂式起重机安装视频、上海路桥矿山机械有限公司、悬挂式起重机钢梁安装、桥式吊车、悬挂式起重机止挡装置安装要求、吊装作业十大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1f67995684277" w:history="1">
      <w:r>
        <w:rPr>
          <w:rStyle w:val="Hyperlink"/>
        </w:rPr>
        <w:t>2026-2032年全球与中国悬挂式起重机行业市场分析及前景趋势预测报告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uanGuaShiQiZhongJiFaZhanQianJingFenXi.html" TargetMode="External" Id="Rf01828139d18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uanGuaShiQiZhongJiFaZhanQianJingFenXi.html" TargetMode="External" Id="R42e1f6799568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2026-02-24T07:01:38Z</dcterms:created>
  <dcterms:modified xsi:type="dcterms:W3CDTF">2026-02-24T08:01:38Z</dcterms:modified>
  <dc:subject>2026-2032年全球与中国悬挂式起重机行业市场分析及前景趋势预测报告</dc:subject>
  <dc:title>2026-2032年全球与中国悬挂式起重机行业市场分析及前景趋势预测报告</dc:title>
  <cp:keywords>2026-2032年全球与中国悬挂式起重机行业市场分析及前景趋势预测报告</cp:keywords>
  <dc:description>2026-2032年全球与中国悬挂式起重机行业市场分析及前景趋势预测报告</dc:description>
</cp:coreProperties>
</file>