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be3805bc4e3d" w:history="1">
              <w:r>
                <w:rPr>
                  <w:rStyle w:val="Hyperlink"/>
                </w:rPr>
                <w:t>2025-2031年中国新风设备市场现状研究分析与发展前景预测报告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be3805bc4e3d" w:history="1">
              <w:r>
                <w:rPr>
                  <w:rStyle w:val="Hyperlink"/>
                </w:rPr>
                <w:t>2025-2031年中国新风设备市场现状研究分析与发展前景预测报告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be3805bc4e3d" w:history="1">
                <w:r>
                  <w:rPr>
                    <w:rStyle w:val="Hyperlink"/>
                  </w:rPr>
                  <w:t>https://www.20087.com/8/19/XinFengSheBeiHangYeQianJing.html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设备是改善室内空气质量的有效手段，近年来受到越来越多家庭和商业场所的青睐。通过引入室外新鲜空气并排出室内污浊空气，新风系统能够有效降低有害物质浓度，提高居住和工作环境的舒适度。随着技术的进步，新风设备的能效和静音性能得到优化，智能化控制系统使得新风量可以根据实际需求自动调节，实现了节能和舒适的平衡。</w:t>
      </w:r>
      <w:r>
        <w:rPr>
          <w:rFonts w:hint="eastAsia"/>
        </w:rPr>
        <w:br/>
      </w:r>
      <w:r>
        <w:rPr>
          <w:rFonts w:hint="eastAsia"/>
        </w:rPr>
        <w:t>　　未来，新风设备将更加注重健康和智能集成。随着人们对健康生活方式的追求，新风系统将整合空气净化、湿度控制等功能，为用户提供全方位的室内环境管理。同时，物联网技术的应用将使新风设备与智能家居生态系统深度融合，通过手机APP远程控制，提供个性化的空气质量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be3805bc4e3d" w:history="1">
        <w:r>
          <w:rPr>
            <w:rStyle w:val="Hyperlink"/>
          </w:rPr>
          <w:t>2025-2031年中国新风设备市场现状研究分析与发展前景预测报告</w:t>
        </w:r>
      </w:hyperlink>
      <w:r>
        <w:rPr>
          <w:rFonts w:hint="eastAsia"/>
        </w:rPr>
        <w:t>》通过详实的数据分析，全面解析了新风设备行业的市场规模、需求动态及价格趋势，深入探讨了新风设备产业链上下游的协同关系与竞争格局变化。报告对新风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新风设备行业的未来发展方向，并针对潜在风险提出了切实可行的应对策略。报告为新风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新风设备行业界定</w:t>
      </w:r>
      <w:r>
        <w:rPr>
          <w:rFonts w:hint="eastAsia"/>
        </w:rPr>
        <w:br/>
      </w:r>
      <w:r>
        <w:rPr>
          <w:rFonts w:hint="eastAsia"/>
        </w:rPr>
        <w:t>　　第一节 新风设备行业定义</w:t>
      </w:r>
      <w:r>
        <w:rPr>
          <w:rFonts w:hint="eastAsia"/>
        </w:rPr>
        <w:br/>
      </w:r>
      <w:r>
        <w:rPr>
          <w:rFonts w:hint="eastAsia"/>
        </w:rPr>
        <w:t>　　第二节 新风设备行业特点分析</w:t>
      </w:r>
      <w:r>
        <w:rPr>
          <w:rFonts w:hint="eastAsia"/>
        </w:rPr>
        <w:br/>
      </w:r>
      <w:r>
        <w:rPr>
          <w:rFonts w:hint="eastAsia"/>
        </w:rPr>
        <w:t>　　第三节 新风设备行业发展历程</w:t>
      </w:r>
      <w:r>
        <w:rPr>
          <w:rFonts w:hint="eastAsia"/>
        </w:rPr>
        <w:br/>
      </w:r>
      <w:r>
        <w:rPr>
          <w:rFonts w:hint="eastAsia"/>
        </w:rPr>
        <w:t>　　第四节 新风设备产业链分析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2024-2025年全球新风设备行业发展态势分析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全球新风设备行业总体情况</w:t>
      </w:r>
      <w:r>
        <w:rPr>
          <w:rFonts w:hint="eastAsia"/>
        </w:rPr>
        <w:br/>
      </w:r>
      <w:r>
        <w:rPr>
          <w:rFonts w:hint="eastAsia"/>
        </w:rPr>
        <w:t>　　第二节 新风设备行业重点国家、地区市场分析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全球新风设备行业发展前景预测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新风设备行业经济环境分析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一、新风设备行业相关政策</w:t>
      </w:r>
      <w:r>
        <w:rPr>
          <w:rFonts w:hint="eastAsia"/>
        </w:rPr>
        <w:br/>
      </w:r>
      <w:r>
        <w:rPr>
          <w:rFonts w:hint="eastAsia"/>
        </w:rPr>
        <w:t>　　　　二、新风设备行业相关标准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2024-2025年新风设备行业技术发展现状及趋势分析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新风设备行业技术发展现状分析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国内外新风设备行业技术差异与原因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新风设备行业技术发展方向、趋势预测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提升新风设备行业技术能力策略建议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中国新风设备行业市场供需状况分析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中国新风设备行业市场规模情况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中国新风设备行业市场需求状况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一、2019-2024年新风设备行业市场需求情况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二、新风设备行业市场需求特点分析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中国新风设备行业产量情况分析与预测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一、2019-2024年新风设备行业产量统计分析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二、2024年新风设备行业产量特点分析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三、2025-2031年新风设备行业产量预测分析</w:t>
      </w:r>
      <w:r>
        <w:rPr>
          <w:rFonts w:hint="eastAsia"/>
        </w:rPr>
        <w:br/>
      </w:r>
      <w:r>
        <w:rPr>
          <w:rFonts w:hint="eastAsia"/>
        </w:rPr>
        <w:t>　　第四节 新风设备行业市场供需平衡状况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新风设备行业出口情况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一、2019-2024年新风设备行业出口情况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三、2025-2031年新风设备行业出口情况预测</w:t>
      </w:r>
      <w:r>
        <w:rPr>
          <w:rFonts w:hint="eastAsia"/>
        </w:rPr>
        <w:br/>
      </w:r>
      <w:r>
        <w:rPr>
          <w:rFonts w:hint="eastAsia"/>
        </w:rPr>
        <w:t>　　第二节 新风设备行业进口情况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一、2019-2024年新风设备行业进口情况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三、2025-2031年新风设备行业进口情况预测</w:t>
      </w:r>
      <w:r>
        <w:rPr>
          <w:rFonts w:hint="eastAsia"/>
        </w:rPr>
        <w:br/>
      </w:r>
      <w:r>
        <w:rPr>
          <w:rFonts w:hint="eastAsia"/>
        </w:rPr>
        <w:t>　　第三节 新风设备行业进出口面临的挑战及对策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2024-2025年中国新风设备行业产品价格监测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一、新风设备市场价格特征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二、当前新风设备市场价格评述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三、影响新风设备市场价格因素分析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中国新风设备行业重点区域市场分析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新风设备行业区域市场分布情况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2024-2025年新风设备行业细分市场调研分析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新风设备细分产品（一）市场调研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新风设备细分产品（二）市场调研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2024-2025年新风设备行业上、下游市场分析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新风设备行业上游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新风设备行业下游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新风设备重点企业（一）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新风设备重点企业（二）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新风设备重点企业（三）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新风设备重点企业（四）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新风设备重点企业（五）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新风设备重点企业（六）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新风设备行业风险及对策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2025-2031年新风设备行业发展环境分析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2025-2031年新风设备行业投资特性分析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一、新风设备行业进入壁垒</w:t>
      </w:r>
      <w:r>
        <w:rPr>
          <w:rFonts w:hint="eastAsia"/>
        </w:rPr>
        <w:br/>
      </w:r>
      <w:r>
        <w:rPr>
          <w:rFonts w:hint="eastAsia"/>
        </w:rPr>
        <w:t>　　　　二、新风设备行业盈利模式</w:t>
      </w:r>
      <w:r>
        <w:rPr>
          <w:rFonts w:hint="eastAsia"/>
        </w:rPr>
        <w:br/>
      </w:r>
      <w:r>
        <w:rPr>
          <w:rFonts w:hint="eastAsia"/>
        </w:rPr>
        <w:t>　　　　三、新风设备行业盈利因素</w:t>
      </w:r>
      <w:r>
        <w:rPr>
          <w:rFonts w:hint="eastAsia"/>
        </w:rPr>
        <w:br/>
      </w:r>
      <w:r>
        <w:rPr>
          <w:rFonts w:hint="eastAsia"/>
        </w:rPr>
        <w:t>　　第三节 新风设备行业“波特五力模型”分析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2025-2031年新风设备行业风险及对策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新风设备企业竞争策略分析</w:t>
      </w:r>
      <w:r>
        <w:rPr>
          <w:rFonts w:hint="eastAsia"/>
        </w:rPr>
        <w:br/>
      </w:r>
      <w:r>
        <w:rPr>
          <w:rFonts w:hint="eastAsia"/>
        </w:rPr>
        <w:t>　　第一节 新风设备市场竞争策略分析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一、2025-2031年我国新风设备市场竞争趋势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二、2025-2031年新风设备行业竞争格局展望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四、2025-2031年新风设备企业竞争策略分析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2025-2031年中国新风设备行业发展趋势分析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一、2025-2031年新风设备技术发展趋势分析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二、2025-2031年新风设备产品发展趋势分析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三、2025-2031年新风设备行业竞争格局展望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2025-2031年中国新风设备市场趋势分析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一、2025-2031年新风设备发展趋势预测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二、2025-2025年新风设备市场前景分析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三、2025-2031年新风设备产业政策趋向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2025-2031年新风设备行业投资价值评估分析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新风设备行业发展建议分析</w:t>
      </w:r>
      <w:r>
        <w:rPr>
          <w:rFonts w:hint="eastAsia"/>
        </w:rPr>
        <w:br/>
      </w:r>
      <w:r>
        <w:rPr>
          <w:rFonts w:hint="eastAsia"/>
        </w:rPr>
        <w:t>　　第一节 新风设备行业研究结论及建议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新风设备细分行业研究结论及建议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中~智~林~新风设备行业竞争策略总结及建议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新风设备图片</w:t>
      </w:r>
      <w:r>
        <w:rPr>
          <w:rFonts w:hint="eastAsia"/>
        </w:rPr>
        <w:br/>
      </w:r>
      <w:r>
        <w:rPr>
          <w:rFonts w:hint="eastAsia"/>
        </w:rPr>
        <w:t>　　图表 新风设备种类 分类</w:t>
      </w:r>
      <w:r>
        <w:rPr>
          <w:rFonts w:hint="eastAsia"/>
        </w:rPr>
        <w:br/>
      </w:r>
      <w:r>
        <w:rPr>
          <w:rFonts w:hint="eastAsia"/>
        </w:rPr>
        <w:t>　　图表 新风设备用途 应用</w:t>
      </w:r>
      <w:r>
        <w:rPr>
          <w:rFonts w:hint="eastAsia"/>
        </w:rPr>
        <w:br/>
      </w:r>
      <w:r>
        <w:rPr>
          <w:rFonts w:hint="eastAsia"/>
        </w:rPr>
        <w:t>　　图表 新风设备主要特点</w:t>
      </w:r>
      <w:r>
        <w:rPr>
          <w:rFonts w:hint="eastAsia"/>
        </w:rPr>
        <w:br/>
      </w:r>
      <w:r>
        <w:rPr>
          <w:rFonts w:hint="eastAsia"/>
        </w:rPr>
        <w:t>　　图表 新风设备产业链分析</w:t>
      </w:r>
      <w:r>
        <w:rPr>
          <w:rFonts w:hint="eastAsia"/>
        </w:rPr>
        <w:br/>
      </w:r>
      <w:r>
        <w:rPr>
          <w:rFonts w:hint="eastAsia"/>
        </w:rPr>
        <w:t>　　图表 新风设备政策分析</w:t>
      </w:r>
      <w:r>
        <w:rPr>
          <w:rFonts w:hint="eastAsia"/>
        </w:rPr>
        <w:br/>
      </w:r>
      <w:r>
        <w:rPr>
          <w:rFonts w:hint="eastAsia"/>
        </w:rPr>
        <w:t>　　图表 新风设备技术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2019-2024年新风设备行业市场容量分析</w:t>
      </w:r>
      <w:r>
        <w:rPr>
          <w:rFonts w:hint="eastAsia"/>
        </w:rPr>
        <w:br/>
      </w:r>
      <w:r>
        <w:rPr>
          <w:rFonts w:hint="eastAsia"/>
        </w:rPr>
        <w:t>　　图表 新风设备生产现状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新风设备行业动态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2024年中国新风设备行业需求领域分布格局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2019-2024年中国新风设备进口情况分析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2019-2024年中国新风设备出口情况分析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2019-2024年中国新风设备价格走势</w:t>
      </w:r>
      <w:r>
        <w:rPr>
          <w:rFonts w:hint="eastAsia"/>
        </w:rPr>
        <w:br/>
      </w:r>
      <w:r>
        <w:rPr>
          <w:rFonts w:hint="eastAsia"/>
        </w:rPr>
        <w:t>　　图表 2024年新风设备成本和利润分析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**地区新风设备行业市场需求情况</w:t>
      </w:r>
      <w:r>
        <w:rPr>
          <w:rFonts w:hint="eastAsia"/>
        </w:rPr>
        <w:br/>
      </w:r>
      <w:r>
        <w:rPr>
          <w:rFonts w:hint="eastAsia"/>
        </w:rPr>
        <w:t>　　图表 新风设备品牌</w:t>
      </w:r>
      <w:r>
        <w:rPr>
          <w:rFonts w:hint="eastAsia"/>
        </w:rPr>
        <w:br/>
      </w:r>
      <w:r>
        <w:rPr>
          <w:rFonts w:hint="eastAsia"/>
        </w:rPr>
        <w:t>　　图表 新风设备企业（一）概况</w:t>
      </w:r>
      <w:r>
        <w:rPr>
          <w:rFonts w:hint="eastAsia"/>
        </w:rPr>
        <w:br/>
      </w:r>
      <w:r>
        <w:rPr>
          <w:rFonts w:hint="eastAsia"/>
        </w:rPr>
        <w:t>　　图表 企业新风设备型号 规格</w:t>
      </w:r>
      <w:r>
        <w:rPr>
          <w:rFonts w:hint="eastAsia"/>
        </w:rPr>
        <w:br/>
      </w:r>
      <w:r>
        <w:rPr>
          <w:rFonts w:hint="eastAsia"/>
        </w:rPr>
        <w:t>　　图表 新风设备企业（一）经营分析</w:t>
      </w:r>
      <w:r>
        <w:rPr>
          <w:rFonts w:hint="eastAsia"/>
        </w:rPr>
        <w:br/>
      </w:r>
      <w:r>
        <w:rPr>
          <w:rFonts w:hint="eastAsia"/>
        </w:rPr>
        <w:t>　　图表 新风设备企业（一）盈利能力情况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新风设备上游现状</w:t>
      </w:r>
      <w:r>
        <w:rPr>
          <w:rFonts w:hint="eastAsia"/>
        </w:rPr>
        <w:br/>
      </w:r>
      <w:r>
        <w:rPr>
          <w:rFonts w:hint="eastAsia"/>
        </w:rPr>
        <w:t>　　图表 新风设备下游调研</w:t>
      </w:r>
      <w:r>
        <w:rPr>
          <w:rFonts w:hint="eastAsia"/>
        </w:rPr>
        <w:br/>
      </w:r>
      <w:r>
        <w:rPr>
          <w:rFonts w:hint="eastAsia"/>
        </w:rPr>
        <w:t>　　图表 新风设备企业（二）概况</w:t>
      </w:r>
      <w:r>
        <w:rPr>
          <w:rFonts w:hint="eastAsia"/>
        </w:rPr>
        <w:br/>
      </w:r>
      <w:r>
        <w:rPr>
          <w:rFonts w:hint="eastAsia"/>
        </w:rPr>
        <w:t>　　图表 企业新风设备型号 规格</w:t>
      </w:r>
      <w:r>
        <w:rPr>
          <w:rFonts w:hint="eastAsia"/>
        </w:rPr>
        <w:br/>
      </w:r>
      <w:r>
        <w:rPr>
          <w:rFonts w:hint="eastAsia"/>
        </w:rPr>
        <w:t>　　图表 新风设备企业（二）经营分析</w:t>
      </w:r>
      <w:r>
        <w:rPr>
          <w:rFonts w:hint="eastAsia"/>
        </w:rPr>
        <w:br/>
      </w:r>
      <w:r>
        <w:rPr>
          <w:rFonts w:hint="eastAsia"/>
        </w:rPr>
        <w:t>　　图表 新风设备企业（二）盈利能力情况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新风设备企业（三）概况</w:t>
      </w:r>
      <w:r>
        <w:rPr>
          <w:rFonts w:hint="eastAsia"/>
        </w:rPr>
        <w:br/>
      </w:r>
      <w:r>
        <w:rPr>
          <w:rFonts w:hint="eastAsia"/>
        </w:rPr>
        <w:t>　　图表 企业新风设备型号 规格</w:t>
      </w:r>
      <w:r>
        <w:rPr>
          <w:rFonts w:hint="eastAsia"/>
        </w:rPr>
        <w:br/>
      </w:r>
      <w:r>
        <w:rPr>
          <w:rFonts w:hint="eastAsia"/>
        </w:rPr>
        <w:t>　　图表 新风设备企业（三）经营分析</w:t>
      </w:r>
      <w:r>
        <w:rPr>
          <w:rFonts w:hint="eastAsia"/>
        </w:rPr>
        <w:br/>
      </w:r>
      <w:r>
        <w:rPr>
          <w:rFonts w:hint="eastAsia"/>
        </w:rPr>
        <w:t>　　图表 新风设备企业（三）盈利能力情况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新风设备优势</w:t>
      </w:r>
      <w:r>
        <w:rPr>
          <w:rFonts w:hint="eastAsia"/>
        </w:rPr>
        <w:br/>
      </w:r>
      <w:r>
        <w:rPr>
          <w:rFonts w:hint="eastAsia"/>
        </w:rPr>
        <w:t>　　图表 新风设备劣势</w:t>
      </w:r>
      <w:r>
        <w:rPr>
          <w:rFonts w:hint="eastAsia"/>
        </w:rPr>
        <w:br/>
      </w:r>
      <w:r>
        <w:rPr>
          <w:rFonts w:hint="eastAsia"/>
        </w:rPr>
        <w:t>　　图表 新风设备机会</w:t>
      </w:r>
      <w:r>
        <w:rPr>
          <w:rFonts w:hint="eastAsia"/>
        </w:rPr>
        <w:br/>
      </w:r>
      <w:r>
        <w:rPr>
          <w:rFonts w:hint="eastAsia"/>
        </w:rPr>
        <w:t>　　图表 新风设备威胁</w:t>
      </w:r>
      <w:r>
        <w:rPr>
          <w:rFonts w:hint="eastAsia"/>
        </w:rPr>
        <w:br/>
      </w:r>
      <w:r>
        <w:rPr>
          <w:rFonts w:hint="eastAsia"/>
        </w:rPr>
        <w:t>　　图表 2025-2031年中国新风设备行业产能预测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be3805bc4e3d" w:history="1">
        <w:r>
          <w:rPr>
            <w:rStyle w:val="Hyperlink"/>
          </w:rPr>
          <w:t>2025-2031年中国新风设备市场现状研究分析与发展前景预测报告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be3805bc4e3d" w:history="1">
        <w:r>
          <w:rPr>
            <w:rStyle w:val="Hyperlink"/>
          </w:rPr>
          <w:t>https://www.20087.com/8/19/XinFengSheBeiHangYeQianJing.html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热点：空气新风机、室内新风设备、新风处理机、新风设备清洗服务、新风系统机器多少钱一台、新风设备清洗可信赖、新风机价格、新风设备清洗值得信赖、新风装置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f6bc17beb409a" w:history="1">
      <w:r>
        <w:rPr>
          <w:rStyle w:val="Hyperlink"/>
        </w:rPr>
        <w:t>2025-2031年中国新风设备市场现状研究分析与发展前景预测报告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nFengSheBeiHangYeQianJing.html" TargetMode="External" Id="Raac0be3805b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nFengSheBeiHangYeQianJing.html" TargetMode="External" Id="R577f6bc17be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2025-03-03T03:45:00Z</dcterms:created>
  <dcterms:modified xsi:type="dcterms:W3CDTF">2025-03-03T04:45:00Z</dcterms:modified>
  <dc:subject>2025-2031年中国新风设备市场现状研究分析与发展前景预测报告</dc:subject>
  <dc:title>2025-2031年中国新风设备市场现状研究分析与发展前景预测报告</dc:title>
  <cp:keywords>2025-2031年中国新风设备市场现状研究分析与发展前景预测报告</cp:keywords>
  <dc:description>2025-2031年中国新风设备市场现状研究分析与发展前景预测报告</dc:description>
</cp:coreProperties>
</file>