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9c9ec249b4869" w:history="1">
              <w:r>
                <w:rPr>
                  <w:rStyle w:val="Hyperlink"/>
                </w:rPr>
                <w:t>中国水轮机行业调研与前景趋势分析报告（2025-2031年）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9c9ec249b4869" w:history="1">
              <w:r>
                <w:rPr>
                  <w:rStyle w:val="Hyperlink"/>
                </w:rPr>
                <w:t>中国水轮机行业调研与前景趋势分析报告（2025-2031年）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9c9ec249b4869" w:history="1">
                <w:r>
                  <w:rPr>
                    <w:rStyle w:val="Hyperlink"/>
                  </w:rPr>
                  <w:t>https://www.20087.com/8/69/ShuiLunJiShiChangXianZhuangHeQianJing.html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核心设备，近年来随着可再生能源的兴起，其设计和制造技术得到了显著提升。高效率、低振动、低噪声的水轮机成为主流，不仅提高了水电站的发电效率，也减少了对环境的影响。同时，智能监测和维护系统的应用，保证了水轮机的长期稳定运行，降低了维护成本。</w:t>
      </w:r>
      <w:r>
        <w:rPr>
          <w:rFonts w:hint="eastAsia"/>
        </w:rPr>
        <w:br/>
      </w:r>
      <w:r>
        <w:rPr>
          <w:rFonts w:hint="eastAsia"/>
        </w:rPr>
        <w:t>　　未来，水轮机将更加注重智能化和环境友好性。通过集成AI和大数据分析，水轮机将能够实时调整运行参数，以适应水流变化，提高能源转换效率。同时，可回收材料和模块化设计的应用，将使水轮机的生产、安装和拆卸过程更加环保。此外，小型化和移动式的水轮机将拓展到更多分散的水资源利用场景，如偏远地区的微型水电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9c9ec249b4869" w:history="1">
        <w:r>
          <w:rPr>
            <w:rStyle w:val="Hyperlink"/>
          </w:rPr>
          <w:t>中国水轮机行业调研与前景趋势分析报告（2025-2031年）</w:t>
        </w:r>
      </w:hyperlink>
      <w:r>
        <w:rPr>
          <w:rFonts w:hint="eastAsia"/>
        </w:rPr>
        <w:t>》依托对水轮机行业多年的深入监测与研究，综合分析了水轮机行业的产业链、市场规模与需求、价格动态。报告运用定量与定性的科学研究方法，准确揭示了水轮机行业现状，并对市场前景、发展趋势进行了科学预测。同时，报告聚焦水轮机重点企业，深入探讨了行业竞争格局、市场集中度及品牌影响力，还对水轮机细分市场进行了详尽剖析。水轮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水轮机行业概述</w:t>
      </w:r>
      <w:r>
        <w:rPr>
          <w:rFonts w:hint="eastAsia"/>
        </w:rPr>
        <w:br/>
      </w:r>
      <w:r>
        <w:rPr>
          <w:rFonts w:hint="eastAsia"/>
        </w:rPr>
        <w:t>　　第一节 水轮机定义与分类</w:t>
      </w:r>
      <w:r>
        <w:rPr>
          <w:rFonts w:hint="eastAsia"/>
        </w:rPr>
        <w:br/>
      </w:r>
      <w:r>
        <w:rPr>
          <w:rFonts w:hint="eastAsia"/>
        </w:rPr>
        <w:t>　　第二节 水轮机应用领域</w:t>
      </w:r>
      <w:r>
        <w:rPr>
          <w:rFonts w:hint="eastAsia"/>
        </w:rPr>
        <w:br/>
      </w:r>
      <w:r>
        <w:rPr>
          <w:rFonts w:hint="eastAsia"/>
        </w:rPr>
        <w:t>　　第三节 水轮机行业经济指标分析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一、水轮机行业赢利性评估</w:t>
      </w:r>
      <w:r>
        <w:rPr>
          <w:rFonts w:hint="eastAsia"/>
        </w:rPr>
        <w:br/>
      </w:r>
      <w:r>
        <w:rPr>
          <w:rFonts w:hint="eastAsia"/>
        </w:rPr>
        <w:t>　　　　二、水轮机行业成长速度分析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三、水轮机附加值提升空间探讨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四、水轮机行业进入壁垒分析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五、水轮机行业风险性评估</w:t>
      </w:r>
      <w:r>
        <w:rPr>
          <w:rFonts w:hint="eastAsia"/>
        </w:rPr>
        <w:br/>
      </w:r>
      <w:r>
        <w:rPr>
          <w:rFonts w:hint="eastAsia"/>
        </w:rPr>
        <w:t>　　　　六、水轮机行业周期性分析</w:t>
      </w:r>
      <w:r>
        <w:rPr>
          <w:rFonts w:hint="eastAsia"/>
        </w:rPr>
        <w:br/>
      </w:r>
      <w:r>
        <w:rPr>
          <w:rFonts w:hint="eastAsia"/>
        </w:rPr>
        <w:t>　　　　七、水轮机行业竞争程度指标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八、水轮机行业成熟度综合分析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三、水轮机销售模式与渠道策略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全球水轮机市场发展分析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2024-2025年全球水轮机行业发展分析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一、全球水轮机行业市场规模与趋势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二、全球水轮机行业发展特点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三、全球水轮机行业竞争格局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2025-2031年全球水轮机行业发展趋势与前景预测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一、水轮机技术发展趋势</w:t>
      </w:r>
      <w:r>
        <w:rPr>
          <w:rFonts w:hint="eastAsia"/>
        </w:rPr>
        <w:br/>
      </w:r>
      <w:r>
        <w:rPr>
          <w:rFonts w:hint="eastAsia"/>
        </w:rPr>
        <w:t>　　　　二、水轮机行业发展趋势</w:t>
      </w:r>
      <w:r>
        <w:rPr>
          <w:rFonts w:hint="eastAsia"/>
        </w:rPr>
        <w:br/>
      </w:r>
      <w:r>
        <w:rPr>
          <w:rFonts w:hint="eastAsia"/>
        </w:rPr>
        <w:t>　　　　三、水轮机行业发展潜力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一、国内水轮机产能现状与利用效率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二、水轮机产能扩张与投资动态分析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水轮机行业产量情况分析与趋势预测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一、2019-2024年水轮机行业产量与增长趋势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二、水轮机产量影响因素分析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三、2025-2031年水轮机产量预测</w:t>
      </w:r>
      <w:r>
        <w:rPr>
          <w:rFonts w:hint="eastAsia"/>
        </w:rPr>
        <w:br/>
      </w:r>
      <w:r>
        <w:rPr>
          <w:rFonts w:hint="eastAsia"/>
        </w:rPr>
        <w:t>　　第三节 2025-2031年水轮机市场需求与销售分析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一、2024-2025年水轮机行业需求现状</w:t>
      </w:r>
      <w:r>
        <w:rPr>
          <w:rFonts w:hint="eastAsia"/>
        </w:rPr>
        <w:br/>
      </w:r>
      <w:r>
        <w:rPr>
          <w:rFonts w:hint="eastAsia"/>
        </w:rPr>
        <w:t>　　　　二、水轮机客户群体与需求特点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一、2019-2024年水轮机市场价格走势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2019-2024年中国水轮机行业进出口情况分析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水轮机行业进口规模与来源分析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一、2019-2024年水轮机进口规模分析</w:t>
      </w:r>
      <w:r>
        <w:rPr>
          <w:rFonts w:hint="eastAsia"/>
        </w:rPr>
        <w:br/>
      </w:r>
      <w:r>
        <w:rPr>
          <w:rFonts w:hint="eastAsia"/>
        </w:rPr>
        <w:t>　　　　二、水轮机主要进口来源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水轮机行业出口规模与目的地分析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一、2019-2024年水轮机出口规模分析</w:t>
      </w:r>
      <w:r>
        <w:rPr>
          <w:rFonts w:hint="eastAsia"/>
        </w:rPr>
        <w:br/>
      </w:r>
      <w:r>
        <w:rPr>
          <w:rFonts w:hint="eastAsia"/>
        </w:rPr>
        <w:t>　　　　二、水轮机主要出口目的地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2019-2024年中国水轮机总体规模与财务指标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中国水轮机行业总体规模分析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一、水轮机企业数量与结构</w:t>
      </w:r>
      <w:r>
        <w:rPr>
          <w:rFonts w:hint="eastAsia"/>
        </w:rPr>
        <w:br/>
      </w:r>
      <w:r>
        <w:rPr>
          <w:rFonts w:hint="eastAsia"/>
        </w:rPr>
        <w:t>　　　　二、水轮机从业人员规模</w:t>
      </w:r>
      <w:r>
        <w:rPr>
          <w:rFonts w:hint="eastAsia"/>
        </w:rPr>
        <w:br/>
      </w:r>
      <w:r>
        <w:rPr>
          <w:rFonts w:hint="eastAsia"/>
        </w:rPr>
        <w:t>　　　　三、水轮机行业资产状况</w:t>
      </w:r>
      <w:r>
        <w:rPr>
          <w:rFonts w:hint="eastAsia"/>
        </w:rPr>
        <w:br/>
      </w:r>
      <w:r>
        <w:rPr>
          <w:rFonts w:hint="eastAsia"/>
        </w:rPr>
        <w:t>　　第二节 中国水轮机行业财务指标总体分析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水轮机行业重点企业经营状况分析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水轮机领先企业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水轮机标杆企业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水轮机代表企业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水轮机龙头企业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中国水轮机行业竞争格局分析</w:t>
      </w:r>
      <w:r>
        <w:rPr>
          <w:rFonts w:hint="eastAsia"/>
        </w:rPr>
        <w:br/>
      </w:r>
      <w:r>
        <w:rPr>
          <w:rFonts w:hint="eastAsia"/>
        </w:rPr>
        <w:t>　　第一节 水轮机行业竞争格局总览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2024-2025年水轮机行业竞争力分析</w:t>
      </w:r>
      <w:r>
        <w:rPr>
          <w:rFonts w:hint="eastAsia"/>
        </w:rPr>
        <w:br/>
      </w:r>
      <w:r>
        <w:rPr>
          <w:rFonts w:hint="eastAsia"/>
        </w:rPr>
        <w:t>　　　　一、水轮机供应商议价能力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四、水轮机替代品威胁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2025年中国水轮机企业发展策略分析</w:t>
      </w:r>
      <w:r>
        <w:rPr>
          <w:rFonts w:hint="eastAsia"/>
        </w:rPr>
        <w:br/>
      </w:r>
      <w:r>
        <w:rPr>
          <w:rFonts w:hint="eastAsia"/>
        </w:rPr>
        <w:t>　　第一节 水轮机市场策略分析</w:t>
      </w:r>
      <w:r>
        <w:rPr>
          <w:rFonts w:hint="eastAsia"/>
        </w:rPr>
        <w:br/>
      </w:r>
      <w:r>
        <w:rPr>
          <w:rFonts w:hint="eastAsia"/>
        </w:rPr>
        <w:t>　　　　一、水轮机市场定位与拓展策略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二、水轮机市场细分与目标客户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水轮机销售策略分析</w:t>
      </w:r>
      <w:r>
        <w:rPr>
          <w:rFonts w:hint="eastAsia"/>
        </w:rPr>
        <w:br/>
      </w:r>
      <w:r>
        <w:rPr>
          <w:rFonts w:hint="eastAsia"/>
        </w:rPr>
        <w:t>　　　　一、水轮机销售渠道与网络建设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提高水轮机企业竞争力建议</w:t>
      </w:r>
      <w:r>
        <w:rPr>
          <w:rFonts w:hint="eastAsia"/>
        </w:rPr>
        <w:br/>
      </w:r>
      <w:r>
        <w:rPr>
          <w:rFonts w:hint="eastAsia"/>
        </w:rPr>
        <w:t>　　　　一、水轮机技术创新与管理优化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水轮机品牌战略思考</w:t>
      </w:r>
      <w:r>
        <w:rPr>
          <w:rFonts w:hint="eastAsia"/>
        </w:rPr>
        <w:br/>
      </w:r>
      <w:r>
        <w:rPr>
          <w:rFonts w:hint="eastAsia"/>
        </w:rPr>
        <w:t>　　　　一、水轮机品牌建设与维护</w:t>
      </w:r>
      <w:r>
        <w:rPr>
          <w:rFonts w:hint="eastAsia"/>
        </w:rPr>
        <w:br/>
      </w:r>
      <w:r>
        <w:rPr>
          <w:rFonts w:hint="eastAsia"/>
        </w:rPr>
        <w:t>　　　　二、水轮机品牌影响力与市场竞争力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中国水轮机行业风险与对策</w:t>
      </w:r>
      <w:r>
        <w:rPr>
          <w:rFonts w:hint="eastAsia"/>
        </w:rPr>
        <w:br/>
      </w:r>
      <w:r>
        <w:rPr>
          <w:rFonts w:hint="eastAsia"/>
        </w:rPr>
        <w:t>　　第一节 水轮机行业SWOT分析</w:t>
      </w:r>
      <w:r>
        <w:rPr>
          <w:rFonts w:hint="eastAsia"/>
        </w:rPr>
        <w:br/>
      </w:r>
      <w:r>
        <w:rPr>
          <w:rFonts w:hint="eastAsia"/>
        </w:rPr>
        <w:t>　　　　一、水轮机行业优势分析</w:t>
      </w:r>
      <w:r>
        <w:rPr>
          <w:rFonts w:hint="eastAsia"/>
        </w:rPr>
        <w:br/>
      </w:r>
      <w:r>
        <w:rPr>
          <w:rFonts w:hint="eastAsia"/>
        </w:rPr>
        <w:t>　　　　二、水轮机行业劣势分析</w:t>
      </w:r>
      <w:r>
        <w:rPr>
          <w:rFonts w:hint="eastAsia"/>
        </w:rPr>
        <w:br/>
      </w:r>
      <w:r>
        <w:rPr>
          <w:rFonts w:hint="eastAsia"/>
        </w:rPr>
        <w:t>　　　　三、水轮机市场机会探索</w:t>
      </w:r>
      <w:r>
        <w:rPr>
          <w:rFonts w:hint="eastAsia"/>
        </w:rPr>
        <w:br/>
      </w:r>
      <w:r>
        <w:rPr>
          <w:rFonts w:hint="eastAsia"/>
        </w:rPr>
        <w:t>　　　　四、水轮机市场威胁评估</w:t>
      </w:r>
      <w:r>
        <w:rPr>
          <w:rFonts w:hint="eastAsia"/>
        </w:rPr>
        <w:br/>
      </w:r>
      <w:r>
        <w:rPr>
          <w:rFonts w:hint="eastAsia"/>
        </w:rPr>
        <w:t>　　第二节 水轮机行业风险及对策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2025-2031年中国水轮机行业前景与发展趋势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水轮机行业发展环境分析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一、水轮机行业发展方向预测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二、水轮机发展趋势分析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一、水轮机市场发展潜力评估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二、水轮机新兴市场与机遇探索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中-智林-水轮机行业发展建议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2025-2031年中国水轮机市场需求预测</w:t>
      </w:r>
      <w:r>
        <w:rPr>
          <w:rFonts w:hint="eastAsia"/>
        </w:rPr>
        <w:br/>
      </w:r>
      <w:r>
        <w:rPr>
          <w:rFonts w:hint="eastAsia"/>
        </w:rPr>
        <w:t>　　图表 2025年水轮机发展趋势预测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9c9ec249b4869" w:history="1">
        <w:r>
          <w:rPr>
            <w:rStyle w:val="Hyperlink"/>
          </w:rPr>
          <w:t>中国水轮机行业调研与前景趋势分析报告（2025-2031年）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9c9ec249b4869" w:history="1">
        <w:r>
          <w:rPr>
            <w:rStyle w:val="Hyperlink"/>
          </w:rPr>
          <w:t>https://www.20087.com/8/69/ShuiLunJiShiChangXianZhuangHeQianJing.html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热点：农村水流水力发电机、水轮机模型、水轮泵的扬程有多高、水轮机工作原理、水轮机型号参数表、水轮机型号参数表、农民自制水轮泵、水轮机发电机组结构简图、水轮机制造厂家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0b16f27c64474" w:history="1">
      <w:r>
        <w:rPr>
          <w:rStyle w:val="Hyperlink"/>
        </w:rPr>
        <w:t>中国水轮机行业调研与前景趋势分析报告（2025-2031年）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iLunJiShiChangXianZhuangHeQianJing.html" TargetMode="External" Id="R6139c9ec249b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iLunJiShiChangXianZhuangHeQianJing.html" TargetMode="External" Id="Re2f0b16f27c6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2025-01-17T00:06:00Z</dcterms:created>
  <dcterms:modified xsi:type="dcterms:W3CDTF">2025-01-17T01:06:00Z</dcterms:modified>
  <dc:subject>中国水轮机行业调研与前景趋势分析报告（2025-2031年）</dc:subject>
  <dc:title>中国水轮机行业调研与前景趋势分析报告（2025-2031年）</dc:title>
  <cp:keywords>中国水轮机行业调研与前景趋势分析报告（2025-2031年）</cp:keywords>
  <dc:description>中国水轮机行业调研与前景趋势分析报告（2025-2031年）</dc:description>
</cp:coreProperties>
</file>