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f386392204a9f" w:history="1">
              <w:r>
                <w:rPr>
                  <w:rStyle w:val="Hyperlink"/>
                </w:rPr>
                <w:t>2025-2031年中国汽车铝合金压铸件市场现状分析与发展前景报告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f386392204a9f" w:history="1">
              <w:r>
                <w:rPr>
                  <w:rStyle w:val="Hyperlink"/>
                </w:rPr>
                <w:t>2025-2031年中国汽车铝合金压铸件市场现状分析与发展前景报告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f386392204a9f" w:history="1">
                <w:r>
                  <w:rPr>
                    <w:rStyle w:val="Hyperlink"/>
                  </w:rPr>
                  <w:t>https://www.20087.com/8/99/QiCheLvHeJinYaZhuJianDeFaZhanQianJing.html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压铸件是汽车轻量化的重要材料，近年来随着新能源汽车的兴起和环保法规的严格要求，市场需求持续增长。铝合金压铸件具有良好的强度重量比和成型性，能够减轻车身重量，提高燃油效率和续航里程。同时，精密铸造技术和表面处理工艺的提升，提高了压铸件的精度和耐腐蚀性。</w:t>
      </w:r>
      <w:r>
        <w:rPr>
          <w:rFonts w:hint="eastAsia"/>
        </w:rPr>
        <w:br/>
      </w:r>
      <w:r>
        <w:rPr>
          <w:rFonts w:hint="eastAsia"/>
        </w:rPr>
        <w:t>　　未来，汽车铝合金压铸件将更加注重材料创新和工艺优化。通过开发新型铝合金材料，提高压铸件的强度和韧性，满足更苛刻的性能要求。同时，智能制造技术的应用，如机器人自动化和3D打印，将提高生产效率和产品一致性。此外，循环经济理念将推动铝合金压铸件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f386392204a9f" w:history="1">
        <w:r>
          <w:rPr>
            <w:rStyle w:val="Hyperlink"/>
          </w:rPr>
          <w:t>2025-2031年中国汽车铝合金压铸件市场现状分析与发展前景报告</w:t>
        </w:r>
      </w:hyperlink>
      <w:r>
        <w:rPr>
          <w:rFonts w:hint="eastAsia"/>
        </w:rPr>
        <w:t>》依托权威数据资源与长期市场监测，系统分析了汽车铝合金压铸件行业的市场规模、市场需求及产业链结构，深入探讨了汽车铝合金压铸件价格变动与细分市场特征。报告科学预测了汽车铝合金压铸件市场前景及未来发展趋势，重点剖析了行业集中度、竞争格局及重点企业的市场地位，并通过SWOT分析揭示了汽车铝合金压铸件行业机遇与潜在风险。报告为投资者及业内企业提供了全面的市场洞察与决策参考，助力把握汽车铝合金压铸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汽车铝合金压铸件产业概述</w:t>
      </w:r>
      <w:r>
        <w:rPr>
          <w:rFonts w:hint="eastAsia"/>
        </w:rPr>
        <w:br/>
      </w:r>
      <w:r>
        <w:rPr>
          <w:rFonts w:hint="eastAsia"/>
        </w:rPr>
        <w:t>　　第一节 汽车铝合金压铸件产业定义</w:t>
      </w:r>
      <w:r>
        <w:rPr>
          <w:rFonts w:hint="eastAsia"/>
        </w:rPr>
        <w:br/>
      </w:r>
      <w:r>
        <w:rPr>
          <w:rFonts w:hint="eastAsia"/>
        </w:rPr>
        <w:t>　　第二节 汽车铝合金压铸件产业发展历程</w:t>
      </w:r>
      <w:r>
        <w:rPr>
          <w:rFonts w:hint="eastAsia"/>
        </w:rPr>
        <w:br/>
      </w:r>
      <w:r>
        <w:rPr>
          <w:rFonts w:hint="eastAsia"/>
        </w:rPr>
        <w:t>　　第三节 汽车铝合金压铸件分类情况</w:t>
      </w:r>
      <w:r>
        <w:rPr>
          <w:rFonts w:hint="eastAsia"/>
        </w:rPr>
        <w:br/>
      </w:r>
      <w:r>
        <w:rPr>
          <w:rFonts w:hint="eastAsia"/>
        </w:rPr>
        <w:t>　　第四节 汽车铝合金压铸件产业链分析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2025年汽车铝合金压铸件行业发展环境及政策分析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汽车铝合金压铸件行业经济环境分析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汽车铝合金压铸件行业关政策、法规、标准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中国汽车铝合金压铸件行业供给与需求情况分析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2024-2025年中国汽车铝合金压铸件行业总体规模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中国汽车铝合金压铸件行业盈利情况分析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中国汽车铝合金压铸件行业供给情况分析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一、2019-2024年中国汽车铝合金压铸件供给情况分析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二、2025年中国汽车铝合金压铸件行业供给特点分析</w:t>
      </w:r>
      <w:r>
        <w:rPr>
          <w:rFonts w:hint="eastAsia"/>
        </w:rPr>
        <w:br/>
      </w:r>
      <w:r>
        <w:rPr>
          <w:rFonts w:hint="eastAsia"/>
        </w:rPr>
        <w:t>　　　　三、中国汽车铝合金压铸件行业供给预测</w:t>
      </w:r>
      <w:r>
        <w:rPr>
          <w:rFonts w:hint="eastAsia"/>
        </w:rPr>
        <w:br/>
      </w:r>
      <w:r>
        <w:rPr>
          <w:rFonts w:hint="eastAsia"/>
        </w:rPr>
        <w:t>　　第四节 中国汽车铝合金压铸件行业需求概况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一、2019-2024年中国汽车铝合金压铸件行业需求情况分析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二、2025年中国汽车铝合金压铸件行业市场需求特点分析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三、中国汽车铝合金压铸件市场需求预测</w:t>
      </w:r>
      <w:r>
        <w:rPr>
          <w:rFonts w:hint="eastAsia"/>
        </w:rPr>
        <w:br/>
      </w:r>
      <w:r>
        <w:rPr>
          <w:rFonts w:hint="eastAsia"/>
        </w:rPr>
        <w:t>　　第五节 汽车铝合金压铸件产业供需平衡状况分析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2019-2024年中国汽车铝合金压铸件行业总体发展状况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中国汽车铝合金压铸件行业规模情况分析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一、汽车铝合金压铸件行业单位规模情况分析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二、汽车铝合金压铸件行业人员规模状况分析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四、汽车铝合金压铸件行业市场规模状况分析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五、汽车铝合金压铸件行业敏感性分析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中国汽车铝合金压铸件行业财务能力分析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一、汽车铝合金压铸件行业盈利能力分析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二、汽车铝合金压铸件行业偿债能力分析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四、汽车铝合金压铸件行业发展能力分析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2019-2024年中国汽车铝合金压铸件行业重点地区调研分析</w:t>
      </w:r>
      <w:r>
        <w:rPr>
          <w:rFonts w:hint="eastAsia"/>
        </w:rPr>
        <w:br/>
      </w:r>
      <w:r>
        <w:rPr>
          <w:rFonts w:hint="eastAsia"/>
        </w:rPr>
        <w:t>　　第一节 2024-2025年中国汽车铝合金压铸件行业重点区域市场结构调研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2019-2024年华南地区汽车铝合金压铸件行业调研分析</w:t>
      </w:r>
      <w:r>
        <w:rPr>
          <w:rFonts w:hint="eastAsia"/>
        </w:rPr>
        <w:br/>
      </w:r>
      <w:r>
        <w:rPr>
          <w:rFonts w:hint="eastAsia"/>
        </w:rPr>
        <w:t>　　第三节 2019-2024年华东地区汽车铝合金压铸件行业调研分析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2019-2024年华北地区汽车铝合金压铸件行业调研分析</w:t>
      </w:r>
      <w:r>
        <w:rPr>
          <w:rFonts w:hint="eastAsia"/>
        </w:rPr>
        <w:br/>
      </w:r>
      <w:r>
        <w:rPr>
          <w:rFonts w:hint="eastAsia"/>
        </w:rPr>
        <w:t>　　第五节 2019-2024年西部地区汽车铝合金压铸件行业调研分析</w:t>
      </w:r>
      <w:r>
        <w:rPr>
          <w:rFonts w:hint="eastAsia"/>
        </w:rPr>
        <w:br/>
      </w:r>
      <w:r>
        <w:rPr>
          <w:rFonts w:hint="eastAsia"/>
        </w:rPr>
        <w:t>　　第六节 2019-2024年其它地区汽车铝合金压铸件行业调研分析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汽车铝合金压铸件行业上、下游市场分析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汽车铝合金压铸件行业上游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汽车铝合金压铸件行业下游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中国汽车铝合金压铸件行业产品价格监测</w:t>
      </w:r>
      <w:r>
        <w:rPr>
          <w:rFonts w:hint="eastAsia"/>
        </w:rPr>
        <w:br/>
      </w:r>
      <w:r>
        <w:rPr>
          <w:rFonts w:hint="eastAsia"/>
        </w:rPr>
        <w:t>　　第一节 汽车铝合金压铸件市场价格特征</w:t>
      </w:r>
      <w:r>
        <w:rPr>
          <w:rFonts w:hint="eastAsia"/>
        </w:rPr>
        <w:br/>
      </w:r>
      <w:r>
        <w:rPr>
          <w:rFonts w:hint="eastAsia"/>
        </w:rPr>
        <w:t>　　第二节 当前汽车铝合金压铸件市场价格评述</w:t>
      </w:r>
      <w:r>
        <w:rPr>
          <w:rFonts w:hint="eastAsia"/>
        </w:rPr>
        <w:br/>
      </w:r>
      <w:r>
        <w:rPr>
          <w:rFonts w:hint="eastAsia"/>
        </w:rPr>
        <w:t>　　第三节 影响汽车铝合金压铸件市场价格因素分析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未来汽车铝合金压铸件市场价格走势预测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2019-2024年汽车铝合金压铸件行业重点企业发展调研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鸿图制造厂有限公司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重庆渝江压铸有限公司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爱柯迪股份有限公司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汽车铝合金压铸件企业发展策略分析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汽车铝合金压铸件市场策略分析</w:t>
      </w:r>
      <w:r>
        <w:rPr>
          <w:rFonts w:hint="eastAsia"/>
        </w:rPr>
        <w:br/>
      </w:r>
      <w:r>
        <w:rPr>
          <w:rFonts w:hint="eastAsia"/>
        </w:rPr>
        <w:t>　　　　一、汽车铝合金压铸件价格策略分析</w:t>
      </w:r>
      <w:r>
        <w:rPr>
          <w:rFonts w:hint="eastAsia"/>
        </w:rPr>
        <w:br/>
      </w:r>
      <w:r>
        <w:rPr>
          <w:rFonts w:hint="eastAsia"/>
        </w:rPr>
        <w:t>　　　　二、汽车铝合金压铸件渠道策略分析</w:t>
      </w:r>
      <w:r>
        <w:rPr>
          <w:rFonts w:hint="eastAsia"/>
        </w:rPr>
        <w:br/>
      </w:r>
      <w:r>
        <w:rPr>
          <w:rFonts w:hint="eastAsia"/>
        </w:rPr>
        <w:t>　　第二节 汽车铝合金压铸件销售策略分析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提高汽车铝合金压铸件企业竞争力的策略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一、提高中国汽车铝合金压铸件企业核心竞争力的对策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三、影响汽车铝合金压铸件企业核心竞争力的因素及提升途径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四、提高汽车铝合金压铸件企业竞争力的策略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对我国汽车铝合金压铸件品牌的战略思考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三、我国汽车铝合金压铸件企业的品牌战略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四、汽车铝合金压铸件品牌战略管理的策略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中国汽车铝合金压铸件产业市场竞争策略建议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中国汽车铝合金压铸件市场竞争策略建议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一、汽车铝合金压铸件市场定位策略建议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二、汽车铝合金压铸件产品开发策略建议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三、汽车铝合金压铸件渠道竞争策略建议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四、汽车铝合金压铸件品牌竞争策略建议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五、汽车铝合金压铸件价格竞争策略建议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六、汽车铝合金压铸件客户服务策略建议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中国汽车铝合金压铸件产业竞争战略建议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一、汽车铝合金压铸件竞争战略选择建议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二、汽车铝合金压铸件产业升级策略建议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三、汽车铝合金压铸件产业转移策略建议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四、汽车铝合金压铸件价值链定位建议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2025-2031年汽车铝合金压铸件行业发展趋势及投资风险分析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2025-2031年汽车铝合金压铸件行业发展趋势预测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一、中国汽车铝合金压铸件行业发展方向分析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二、2025-2031年中国汽车铝合金压铸件行业市场规模预测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三、2025-2031年中国汽车铝合金压铸件行业供给情况预测分析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四、2025-2031年中国汽车铝合金压铸件行业需求情况预测分析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当前汽车铝合金压铸件行业存在的问题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2025-2031年中国汽车铝合金压铸件行业投资风险分析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一、汽车铝合金压铸件市场竞争风险</w:t>
      </w:r>
      <w:r>
        <w:rPr>
          <w:rFonts w:hint="eastAsia"/>
        </w:rPr>
        <w:br/>
      </w:r>
      <w:r>
        <w:rPr>
          <w:rFonts w:hint="eastAsia"/>
        </w:rPr>
        <w:t>　　　　二、汽车铝合金压铸件行业原材料压力风险分析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三、汽车铝合金压铸件技术风险分析</w:t>
      </w:r>
      <w:r>
        <w:rPr>
          <w:rFonts w:hint="eastAsia"/>
        </w:rPr>
        <w:br/>
      </w:r>
      <w:r>
        <w:rPr>
          <w:rFonts w:hint="eastAsia"/>
        </w:rPr>
        <w:t>　　　　四、汽车铝合金压铸件行业政策和体制风险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五、汽车铝合金压铸件行业外资进入现状及对未来市场的威胁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汽车铝合金压铸件投资机会分析与项目投资建议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汽车铝合金压铸件投资机会分析</w:t>
      </w:r>
      <w:r>
        <w:rPr>
          <w:rFonts w:hint="eastAsia"/>
        </w:rPr>
        <w:br/>
      </w:r>
      <w:r>
        <w:rPr>
          <w:rFonts w:hint="eastAsia"/>
        </w:rPr>
        <w:t>　　第二节 汽车铝合金压铸件投资趋势分析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一、汽车铝合金压铸件行业投资环境考察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二、汽车铝合金压铸件投资风险及控制策略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三、汽车铝合金压铸件产品投资方向建议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四、汽车铝合金压铸件项目投资建议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汽车铝合金压铸件行业类别</w:t>
      </w:r>
      <w:r>
        <w:rPr>
          <w:rFonts w:hint="eastAsia"/>
        </w:rPr>
        <w:br/>
      </w:r>
      <w:r>
        <w:rPr>
          <w:rFonts w:hint="eastAsia"/>
        </w:rPr>
        <w:t>　　图表 汽车铝合金压铸件行业产业链调研</w:t>
      </w:r>
      <w:r>
        <w:rPr>
          <w:rFonts w:hint="eastAsia"/>
        </w:rPr>
        <w:br/>
      </w:r>
      <w:r>
        <w:rPr>
          <w:rFonts w:hint="eastAsia"/>
        </w:rPr>
        <w:t>　　图表 汽车铝合金压铸件行业现状</w:t>
      </w:r>
      <w:r>
        <w:rPr>
          <w:rFonts w:hint="eastAsia"/>
        </w:rPr>
        <w:br/>
      </w:r>
      <w:r>
        <w:rPr>
          <w:rFonts w:hint="eastAsia"/>
        </w:rPr>
        <w:t>　　图表 汽车铝合金压铸件行业标准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2025年中国汽车铝合金压铸件行业产能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2019-2024年中国汽车铝合金压铸件行业产量统计</w:t>
      </w:r>
      <w:r>
        <w:rPr>
          <w:rFonts w:hint="eastAsia"/>
        </w:rPr>
        <w:br/>
      </w:r>
      <w:r>
        <w:rPr>
          <w:rFonts w:hint="eastAsia"/>
        </w:rPr>
        <w:t>　　图表 汽车铝合金压铸件行业动态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2025年中国汽车铝合金压铸件行业需求区域调研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2019-2024年中国汽车铝合金压铸件行情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**地区汽车铝合金压铸件市场规模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**地区汽车铝合金压铸件市场调研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**地区汽车铝合金压铸件市场规模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**地区汽车铝合金压铸件市场调研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汽车铝合金压铸件行业竞争对手分析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汽车铝合金压铸件行业准入条件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f386392204a9f" w:history="1">
        <w:r>
          <w:rPr>
            <w:rStyle w:val="Hyperlink"/>
          </w:rPr>
          <w:t>2025-2031年中国汽车铝合金压铸件市场现状分析与发展前景报告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f386392204a9f" w:history="1">
        <w:r>
          <w:rPr>
            <w:rStyle w:val="Hyperlink"/>
          </w:rPr>
          <w:t>https://www.20087.com/8/99/QiCheLvHeJinYaZhuJianDeFaZhanQianJing.html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奉化汽车铝合金压铸件、汽车铝合金压铸件龙头公司、铝合金压铸件去毛刺机、汽车铝合金压铸件有哪些东西、徐州汽车铝合金压铸件、汽车铝合金压铸件国际标准、铸铝汽车零部件、汽车铝合金压铸件多少钱一公斤、铝合金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42f46ed7469e" w:history="1">
      <w:r>
        <w:rPr>
          <w:rStyle w:val="Hyperlink"/>
        </w:rPr>
        <w:t>2025-2031年中国汽车铝合金压铸件市场现状分析与发展前景报告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LvHeJinYaZhuJianDeFaZhanQianJing.html" TargetMode="External" Id="R80df38639220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LvHeJinYaZhuJianDeFaZhanQianJing.html" TargetMode="External" Id="Rc7f942f46ed7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2024-12-14T08:33:00Z</dcterms:created>
  <dcterms:modified xsi:type="dcterms:W3CDTF">2024-12-14T09:33:00Z</dcterms:modified>
  <dc:subject>2025-2031年中国汽车铝合金压铸件市场现状分析与发展前景报告</dc:subject>
  <dc:title>2025-2031年中国汽车铝合金压铸件市场现状分析与发展前景报告</dc:title>
  <cp:keywords>2025-2031年中国汽车铝合金压铸件市场现状分析与发展前景报告</cp:keywords>
  <dc:description>2025-2031年中国汽车铝合金压铸件市场现状分析与发展前景报告</dc:description>
</cp:coreProperties>
</file>