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156816c7c42c3" w:history="1">
              <w:r>
                <w:rPr>
                  <w:rStyle w:val="Hyperlink"/>
                </w:rPr>
                <w:t>中国火灾声光报警器发展现状调研与市场前景分析报告（2026-2032年）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156816c7c42c3" w:history="1">
              <w:r>
                <w:rPr>
                  <w:rStyle w:val="Hyperlink"/>
                </w:rPr>
                <w:t>中国火灾声光报警器发展现状调研与市场前景分析报告（2026-2032年）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156816c7c42c3" w:history="1">
                <w:r>
                  <w:rPr>
                    <w:rStyle w:val="Hyperlink"/>
                  </w:rPr>
                  <w:t>https://www.20087.com/8/09/HuoZaiShengGuangBaoJingQiHangYeQianJingQuShi.html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火灾声光报警器是建筑消防报警系统的关键终端设备，通过高分贝蜂鸣（≥85dB）与高亮度LED闪光，在火灾初期警示人员疏散。主流产品符合EN 54或UL 217标准，支持与火灾报警控制器联动、远程复位及故障自检，部分型号集成CO或烟雾传感实现独立报警。在智慧消防与老旧设施改造推进下，用户对多频段声压适配（兼顾听障人士）、低误报率及无线组网能力提出更高要求。然而，传统设备依赖有线供电，安装灵活性受限；且强环境光下闪光警示效果减弱。</w:t>
      </w:r>
      <w:r>
        <w:rPr>
          <w:rFonts w:hint="eastAsia"/>
        </w:rPr>
        <w:br/>
      </w:r>
      <w:r>
        <w:rPr>
          <w:rFonts w:hint="eastAsia"/>
        </w:rPr>
        <w:t>　　未来，火灾声光报警器将向多模态感知与边缘智能方向突破。市场调研网认为，毫米波雷达辅助识别人员位置，定向增强局部声光强度；AI算法融合烟雾、温升与气流扰动数据，显著降低烹饪蒸汽等干扰误报。在部署上，LoRa或Zigbee Mesh实现无布线大规模组网；光伏+超级电容支持断电持续工作。此外，语音播报支持多语言紧急指引。长远看，火灾声光报警器不仅发出警报，更将成为智慧应急体系中具备环境理解、精准预警与无障碍通知能力的生命安全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f156816c7c42c3" w:history="1">
        <w:r>
          <w:rPr>
            <w:rStyle w:val="Hyperlink"/>
          </w:rPr>
          <w:t>中国火灾声光报警器发展现状调研与市场前景分析报告（2026-2032年）</w:t>
        </w:r>
      </w:hyperlink>
      <w:r>
        <w:rPr>
          <w:rFonts w:hint="eastAsia"/>
        </w:rPr>
        <w:t>》，2025年火灾声光报警器行业市场规模达 亿元，预计2032年市场规模将达 亿元，期间年均复合增长率（CAGR）达 %。报告基于国家统计局及相关协会的权威数据，系统研究了火灾声光报警器行业的市场需求、市场规模及产业链现状，分析了火灾声光报警器价格波动、细分市场动态及重点企业的经营表现，科学预测了火灾声光报警器市场前景与发展趋势，揭示了潜在需求与投资机会，同时指出了火灾声光报警器行业可能面临的风险。通过对火灾声光报警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火灾声光报警器行业概述</w:t>
      </w:r>
      <w:r>
        <w:rPr>
          <w:rFonts w:hint="eastAsia"/>
        </w:rPr>
        <w:br/>
      </w:r>
      <w:r>
        <w:rPr>
          <w:rFonts w:hint="eastAsia"/>
        </w:rPr>
        <w:t>　　第一节 火灾声光报警器定义与分类</w:t>
      </w:r>
      <w:r>
        <w:rPr>
          <w:rFonts w:hint="eastAsia"/>
        </w:rPr>
        <w:br/>
      </w:r>
      <w:r>
        <w:rPr>
          <w:rFonts w:hint="eastAsia"/>
        </w:rPr>
        <w:t>　　第二节 火灾声光报警器应用领域</w:t>
      </w:r>
      <w:r>
        <w:rPr>
          <w:rFonts w:hint="eastAsia"/>
        </w:rPr>
        <w:br/>
      </w:r>
      <w:r>
        <w:rPr>
          <w:rFonts w:hint="eastAsia"/>
        </w:rPr>
        <w:t>　　第三节 火灾声光报警器行业经济指标分析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火灾声光报警器产业链及经营模式分析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三、火灾声光报警器销售模式及销售渠道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全球火灾声光报警器市场发展综述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2020-2025年全球火灾声光报警器市场规模与趋势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主要国家与地区火灾声光报警器市场分析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2026-2032年全球火灾声光报警器行业发展趋势与前景预测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中国火灾声光报警器行业市场分析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2025-2026年火灾声光报警器产能与投资动态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一、国内火灾声光报警器产能及利用情况</w:t>
      </w:r>
      <w:r>
        <w:rPr>
          <w:rFonts w:hint="eastAsia"/>
        </w:rPr>
        <w:br/>
      </w:r>
      <w:r>
        <w:rPr>
          <w:rFonts w:hint="eastAsia"/>
        </w:rPr>
        <w:t>　　　　二、火灾声光报警器产能扩张与投资动态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2026-2032年火灾声光报警器行业产量统计与趋势预测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一、2020-2025年火灾声光报警器行业产量数据统计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1、2020-2025年火灾声光报警器产量及增长趋势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2、2020-2025年火灾声光报警器细分产品产量及份额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二、影响火灾声光报警器产量的关键因素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三、2026-2032年火灾声光报警器产量预测</w:t>
      </w:r>
      <w:r>
        <w:rPr>
          <w:rFonts w:hint="eastAsia"/>
        </w:rPr>
        <w:br/>
      </w:r>
      <w:r>
        <w:rPr>
          <w:rFonts w:hint="eastAsia"/>
        </w:rPr>
        <w:t>　　第三节 2026-2032年火灾声光报警器市场需求与销售分析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一、2025-2026年火灾声光报警器行业需求现状</w:t>
      </w:r>
      <w:r>
        <w:rPr>
          <w:rFonts w:hint="eastAsia"/>
        </w:rPr>
        <w:br/>
      </w:r>
      <w:r>
        <w:rPr>
          <w:rFonts w:hint="eastAsia"/>
        </w:rPr>
        <w:t>　　　　二、火灾声光报警器客户群体与需求特点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三、2020-2025年火灾声光报警器行业销售规模分析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四、2026-2032年火灾声光报警器市场增长潜力与规模预测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中国火灾声光报警器细分市场与下游应用领域分析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火灾声光报警器细分市场分析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一、2025-2026年火灾声光报警器主要细分产品市场现状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火灾声光报警器下游应用与客户群体分析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一、2025-2026年火灾声光报警器各应用领域市场现状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2025-2026年火灾声光报警器行业技术发展现状及趋势分析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火灾声光报警器行业技术发展现状分析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国内外火灾声光报警器行业技术差异与原因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火灾声光报警器行业技术发展方向、趋势预测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提升火灾声光报警器行业技术能力策略建议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火灾声光报警器价格机制与竞争策略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一、2020-2025年火灾声光报警器市场价格走势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火灾声光报警器定价策略与方法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2026-2032年火灾声光报警器价格竞争态势与趋势预测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中国火灾声光报警器行业重点区域市场研究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2025-2026年重点区域火灾声光报警器市场发展概况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二、2020-2025年火灾声光报警器市场需求规模情况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二、2020-2025年火灾声光报警器市场需求规模情况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二、2020-2025年火灾声光报警器市场需求规模情况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二、2020-2025年火灾声光报警器市场需求规模情况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二、2020-2025年火灾声光报警器市场需求规模情况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三、2026-2032年火灾声光报警器行业发展潜力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2020-2025年中国火灾声光报警器行业进出口情况分析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火灾声光报警器行业进口情况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一、2020-2025年火灾声光报警器进口规模及增长情况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二、火灾声光报警器主要进口来源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火灾声光报警器行业出口情况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一、2020-2025年火灾声光报警器出口规模及增长情况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二、火灾声光报警器主要出口目的地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2020-2025年中国火灾声光报警器行业总体发展与财务状况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2020-2025年中国火灾声光报警器行业规模情况</w:t>
      </w:r>
      <w:r>
        <w:rPr>
          <w:rFonts w:hint="eastAsia"/>
        </w:rPr>
        <w:br/>
      </w:r>
      <w:r>
        <w:rPr>
          <w:rFonts w:hint="eastAsia"/>
        </w:rPr>
        <w:t>　　　　一、火灾声光报警器行业企业数量规模</w:t>
      </w:r>
      <w:r>
        <w:rPr>
          <w:rFonts w:hint="eastAsia"/>
        </w:rPr>
        <w:br/>
      </w:r>
      <w:r>
        <w:rPr>
          <w:rFonts w:hint="eastAsia"/>
        </w:rPr>
        <w:t>　　　　二、火灾声光报警器行业从业人员规模</w:t>
      </w:r>
      <w:r>
        <w:rPr>
          <w:rFonts w:hint="eastAsia"/>
        </w:rPr>
        <w:br/>
      </w:r>
      <w:r>
        <w:rPr>
          <w:rFonts w:hint="eastAsia"/>
        </w:rPr>
        <w:t>　　　　三、火灾声光报警器行业市场敏感性分析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2020-2025年中国火灾声光报警器行业财务能力分析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一、火灾声光报警器行业盈利能力</w:t>
      </w:r>
      <w:r>
        <w:rPr>
          <w:rFonts w:hint="eastAsia"/>
        </w:rPr>
        <w:br/>
      </w:r>
      <w:r>
        <w:rPr>
          <w:rFonts w:hint="eastAsia"/>
        </w:rPr>
        <w:t>　　　　二、火灾声光报警器行业偿债能力</w:t>
      </w:r>
      <w:r>
        <w:rPr>
          <w:rFonts w:hint="eastAsia"/>
        </w:rPr>
        <w:br/>
      </w:r>
      <w:r>
        <w:rPr>
          <w:rFonts w:hint="eastAsia"/>
        </w:rPr>
        <w:t>　　　　三、火灾声光报警器行业营运能力</w:t>
      </w:r>
      <w:r>
        <w:rPr>
          <w:rFonts w:hint="eastAsia"/>
        </w:rPr>
        <w:br/>
      </w:r>
      <w:r>
        <w:rPr>
          <w:rFonts w:hint="eastAsia"/>
        </w:rPr>
        <w:t>　　　　四、火灾声光报警器行业发展能力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火灾声光报警器行业重点企业调研分析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二、企业火灾声光报警器业务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中国火灾声光报警器行业竞争格局分析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火灾声光报警器行业竞争格局总览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2025-2026年火灾声光报警器行业竞争力分析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2020-2025年火灾声光报警器行业企业并购活动分析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2025-2026年火灾声光报警器行业会展与招投标活动分析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一、火灾声光报警器行业会展活动及其市场影响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2026年中国火灾声光报警器企业发展企业发展策略与建议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火灾声光报警器销售模式与渠道策略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火灾声光报警器品牌与市场推广策略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火灾声光报警器研发投入与技术创新能力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火灾声光报警器合作联盟与资源整合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中国火灾声光报警器行业风险与对策</w:t>
      </w:r>
      <w:r>
        <w:rPr>
          <w:rFonts w:hint="eastAsia"/>
        </w:rPr>
        <w:br/>
      </w:r>
      <w:r>
        <w:rPr>
          <w:rFonts w:hint="eastAsia"/>
        </w:rPr>
        <w:t>　　第一节 火灾声光报警器行业SWOT分析</w:t>
      </w:r>
      <w:r>
        <w:rPr>
          <w:rFonts w:hint="eastAsia"/>
        </w:rPr>
        <w:br/>
      </w:r>
      <w:r>
        <w:rPr>
          <w:rFonts w:hint="eastAsia"/>
        </w:rPr>
        <w:t>　　　　一、火灾声光报警器行业优势</w:t>
      </w:r>
      <w:r>
        <w:rPr>
          <w:rFonts w:hint="eastAsia"/>
        </w:rPr>
        <w:br/>
      </w:r>
      <w:r>
        <w:rPr>
          <w:rFonts w:hint="eastAsia"/>
        </w:rPr>
        <w:t>　　　　二、火灾声光报警器行业劣势</w:t>
      </w:r>
      <w:r>
        <w:rPr>
          <w:rFonts w:hint="eastAsia"/>
        </w:rPr>
        <w:br/>
      </w:r>
      <w:r>
        <w:rPr>
          <w:rFonts w:hint="eastAsia"/>
        </w:rPr>
        <w:t>　　　　三、火灾声光报警器市场机会</w:t>
      </w:r>
      <w:r>
        <w:rPr>
          <w:rFonts w:hint="eastAsia"/>
        </w:rPr>
        <w:br/>
      </w:r>
      <w:r>
        <w:rPr>
          <w:rFonts w:hint="eastAsia"/>
        </w:rPr>
        <w:t>　　　　四、火灾声光报警器市场威胁</w:t>
      </w:r>
      <w:r>
        <w:rPr>
          <w:rFonts w:hint="eastAsia"/>
        </w:rPr>
        <w:br/>
      </w:r>
      <w:r>
        <w:rPr>
          <w:rFonts w:hint="eastAsia"/>
        </w:rPr>
        <w:t>　　第二节 火灾声光报警器行业风险及对策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2026-2032年中国火灾声光报警器行业前景与发展趋势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2025-2026年火灾声光报警器行业发展环境分析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一、火灾声光报警器行业主管部门与监管体制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二、火灾声光报警器行业主要法律法规及政策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三、火灾声光报警器行业标准与质量监管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2026-2032年火灾声光报警器行业发展趋势与方向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2026-2032年火灾声光报警器行业发展潜力与机遇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火灾声光报警器行业研究结论与建议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中~智林~：火灾声光报警器行业发展建议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**地区火灾声光报警器市场规模及增长情况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**地区火灾声光报警器行业市场需求情况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**地区火灾声光报警器市场规模及增长情况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**地区火灾声光报警器行业市场需求情况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2020-2025年中国火灾声光报警器行业产品市场价格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火灾声光报警器重点企业经营情况分析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火灾声光报警器重点企业经营情况分析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2026-2032年中国火灾声光报警器行业利润预测</w:t>
      </w:r>
      <w:r>
        <w:rPr>
          <w:rFonts w:hint="eastAsia"/>
        </w:rPr>
        <w:br/>
      </w:r>
      <w:r>
        <w:rPr>
          <w:rFonts w:hint="eastAsia"/>
        </w:rPr>
        <w:t>　　图表 2026年火灾声光报警器行业壁垒</w:t>
      </w:r>
      <w:r>
        <w:rPr>
          <w:rFonts w:hint="eastAsia"/>
        </w:rPr>
        <w:br/>
      </w:r>
      <w:r>
        <w:rPr>
          <w:rFonts w:hint="eastAsia"/>
        </w:rPr>
        <w:t>　　图表 2026年火灾声光报警器市场前景分析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2026-2032年中国火灾声光报警器市场需求预测</w:t>
      </w:r>
      <w:r>
        <w:rPr>
          <w:rFonts w:hint="eastAsia"/>
        </w:rPr>
        <w:br/>
      </w:r>
      <w:r>
        <w:rPr>
          <w:rFonts w:hint="eastAsia"/>
        </w:rPr>
        <w:t>　　图表 2026年火灾声光报警器发展趋势预测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156816c7c42c3" w:history="1">
        <w:r>
          <w:rPr>
            <w:rStyle w:val="Hyperlink"/>
          </w:rPr>
          <w:t>中国火灾声光报警器发展现状调研与市场前景分析报告（2026-2032年）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156816c7c42c3" w:history="1">
        <w:r>
          <w:rPr>
            <w:rStyle w:val="Hyperlink"/>
          </w:rPr>
          <w:t>https://www.20087.com/8/09/HuoZaiShengGuangBaoJingQiHangYeQianJingQuShi.html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b4f724b9f4a72" w:history="1">
      <w:r>
        <w:rPr>
          <w:rStyle w:val="Hyperlink"/>
        </w:rPr>
        <w:t>中国火灾声光报警器发展现状调研与市场前景分析报告（2026-2032年）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HuoZaiShengGuangBaoJingQiHangYeQianJingQuShi.html" TargetMode="External" Id="R39f156816c7c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HuoZaiShengGuangBaoJingQiHangYeQianJingQuShi.html" TargetMode="External" Id="Re62b4f724b9f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2026-03-17T09:18:33Z</dcterms:created>
  <dcterms:modified xsi:type="dcterms:W3CDTF">2026-03-17T10:18:33Z</dcterms:modified>
  <dc:subject>中国火灾声光报警器发展现状调研与市场前景分析报告（2026-2032年）</dc:subject>
  <dc:title>中国火灾声光报警器发展现状调研与市场前景分析报告（2026-2032年）</dc:title>
  <cp:keywords>中国火灾声光报警器发展现状调研与市场前景分析报告（2026-2032年）</cp:keywords>
  <dc:description>中国火灾声光报警器发展现状调研与市场前景分析报告（2026-2032年）</dc:description>
</cp:coreProperties>
</file>