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c121db840417c" w:history="1">
              <w:r>
                <w:rPr>
                  <w:rStyle w:val="Hyperlink"/>
                </w:rPr>
                <w:t>2025-2031年中国航空合金市场全面调研与发展趋势报告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c121db840417c" w:history="1">
              <w:r>
                <w:rPr>
                  <w:rStyle w:val="Hyperlink"/>
                </w:rPr>
                <w:t>2025-2031年中国航空合金市场全面调研与发展趋势报告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c121db840417c" w:history="1">
                <w:r>
                  <w:rPr>
                    <w:rStyle w:val="Hyperlink"/>
                  </w:rPr>
                  <w:t>https://www.20087.com/8/99/HangKongHeJinDeFaZhanQuShi.html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合金是一种高性能材料，广泛应用于航空航天领域，近年来随着技术进步和市场需求的增长，航空合金在提高材料性能和应用范围方面取得了长足进展。目前，航空合金不仅在提高强度和耐热性方面有所突破，还在提升材料的加工性能和耐腐蚀性方面进行了优化。例如，通过采用更先进的合金化技术和热处理工艺，可以显著提高合金的综合性能。此外，随着对轻量化和环保材料的需求增加，航空合金还注重开发更轻质且高强度的合金配方，以适应飞机结构件和发动机部件等关键应用。</w:t>
      </w:r>
      <w:r>
        <w:rPr>
          <w:rFonts w:hint="eastAsia"/>
        </w:rPr>
        <w:br/>
      </w:r>
      <w:r>
        <w:rPr>
          <w:rFonts w:hint="eastAsia"/>
        </w:rPr>
        <w:t>　　未来，航空合金的发展将更加注重技术创新和应用领域的拓展。一方面，随着新材料和新技术的应用，航空合金将更加注重提高其综合性能，如通过引入更高效的合金元素和纳米技术，提高合金的综合性能和加工性能。另一方面，随着对可持续发展的重视，航空合金将更加注重采用环保材料和生产过程中的节能减排措施，以减少对环境的影响。此外，随着对航空合金新应用领域的探索，其将在更多行业中发挥重要作用，特别是在新一代飞机和无人机的设计制造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c121db840417c" w:history="1">
        <w:r>
          <w:rPr>
            <w:rStyle w:val="Hyperlink"/>
          </w:rPr>
          <w:t>2025-2031年中国航空合金市场全面调研与发展趋势报告</w:t>
        </w:r>
      </w:hyperlink>
      <w:r>
        <w:rPr>
          <w:rFonts w:hint="eastAsia"/>
        </w:rPr>
        <w:t>》系统分析了航空合金行业的市场需求、市场规模及价格动态，全面梳理了航空合金产业链结构，并对航空合金细分市场进行了深入探究。报告基于详实数据，科学预测了航空合金市场前景与发展趋势，重点剖析了品牌竞争格局、市场集中度及重点企业的市场地位。通过SWOT分析，报告识别了行业面临的机遇与风险，并提出了针对性发展策略与建议，为航空合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航空合金行业概述</w:t>
      </w:r>
      <w:r>
        <w:rPr>
          <w:rFonts w:hint="eastAsia"/>
        </w:rPr>
        <w:br/>
      </w:r>
      <w:r>
        <w:rPr>
          <w:rFonts w:hint="eastAsia"/>
        </w:rPr>
        <w:t>　　第一节 航空合金行业相关概述</w:t>
      </w:r>
      <w:r>
        <w:rPr>
          <w:rFonts w:hint="eastAsia"/>
        </w:rPr>
        <w:br/>
      </w:r>
      <w:r>
        <w:rPr>
          <w:rFonts w:hint="eastAsia"/>
        </w:rPr>
        <w:t>　　　　一、航空合金产品概述</w:t>
      </w:r>
      <w:r>
        <w:rPr>
          <w:rFonts w:hint="eastAsia"/>
        </w:rPr>
        <w:br/>
      </w:r>
      <w:r>
        <w:rPr>
          <w:rFonts w:hint="eastAsia"/>
        </w:rPr>
        <w:t>　　　　二、航空合金产品分类</w:t>
      </w:r>
      <w:r>
        <w:rPr>
          <w:rFonts w:hint="eastAsia"/>
        </w:rPr>
        <w:br/>
      </w:r>
      <w:r>
        <w:rPr>
          <w:rFonts w:hint="eastAsia"/>
        </w:rPr>
        <w:t>　　　　　　（一）铝合金</w:t>
      </w:r>
      <w:r>
        <w:rPr>
          <w:rFonts w:hint="eastAsia"/>
        </w:rPr>
        <w:br/>
      </w:r>
      <w:r>
        <w:rPr>
          <w:rFonts w:hint="eastAsia"/>
        </w:rPr>
        <w:t>　　　　　　（二）钢合金</w:t>
      </w:r>
      <w:r>
        <w:rPr>
          <w:rFonts w:hint="eastAsia"/>
        </w:rPr>
        <w:br/>
      </w:r>
      <w:r>
        <w:rPr>
          <w:rFonts w:hint="eastAsia"/>
        </w:rPr>
        <w:t>　　　　　　（三）钛合金</w:t>
      </w:r>
      <w:r>
        <w:rPr>
          <w:rFonts w:hint="eastAsia"/>
        </w:rPr>
        <w:br/>
      </w:r>
      <w:r>
        <w:rPr>
          <w:rFonts w:hint="eastAsia"/>
        </w:rPr>
        <w:t>　　　　　　（四）超级合金</w:t>
      </w:r>
      <w:r>
        <w:rPr>
          <w:rFonts w:hint="eastAsia"/>
        </w:rPr>
        <w:br/>
      </w:r>
      <w:r>
        <w:rPr>
          <w:rFonts w:hint="eastAsia"/>
        </w:rPr>
        <w:t>　　　　　　（五）复合材料</w:t>
      </w:r>
      <w:r>
        <w:rPr>
          <w:rFonts w:hint="eastAsia"/>
        </w:rPr>
        <w:br/>
      </w:r>
      <w:r>
        <w:rPr>
          <w:rFonts w:hint="eastAsia"/>
        </w:rPr>
        <w:t>　　　　　　（六）其他</w:t>
      </w:r>
      <w:r>
        <w:rPr>
          <w:rFonts w:hint="eastAsia"/>
        </w:rPr>
        <w:br/>
      </w:r>
      <w:r>
        <w:rPr>
          <w:rFonts w:hint="eastAsia"/>
        </w:rPr>
        <w:t>　　　　三、航空合金应用主要包括如下几个方面</w:t>
      </w:r>
      <w:r>
        <w:rPr>
          <w:rFonts w:hint="eastAsia"/>
        </w:rPr>
        <w:br/>
      </w:r>
      <w:r>
        <w:rPr>
          <w:rFonts w:hint="eastAsia"/>
        </w:rPr>
        <w:t>　　　　　　（一）商用飞机</w:t>
      </w:r>
      <w:r>
        <w:rPr>
          <w:rFonts w:hint="eastAsia"/>
        </w:rPr>
        <w:br/>
      </w:r>
      <w:r>
        <w:rPr>
          <w:rFonts w:hint="eastAsia"/>
        </w:rPr>
        <w:t>　　　　　　（二）军用飞机</w:t>
      </w:r>
      <w:r>
        <w:rPr>
          <w:rFonts w:hint="eastAsia"/>
        </w:rPr>
        <w:br/>
      </w:r>
      <w:r>
        <w:rPr>
          <w:rFonts w:hint="eastAsia"/>
        </w:rPr>
        <w:t>　　第二节 航空合金行业经营模式分析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2025年中国航空合金行业发展环境分析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中国航空合金行业政策环境分析</w:t>
      </w:r>
      <w:r>
        <w:rPr>
          <w:rFonts w:hint="eastAsia"/>
        </w:rPr>
        <w:br/>
      </w:r>
      <w:r>
        <w:rPr>
          <w:rFonts w:hint="eastAsia"/>
        </w:rPr>
        <w:t>　　第三节 中国航空合金行业技术环境分析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中国航空合金行业运行态势分析</w:t>
      </w:r>
      <w:r>
        <w:rPr>
          <w:rFonts w:hint="eastAsia"/>
        </w:rPr>
        <w:br/>
      </w:r>
      <w:r>
        <w:rPr>
          <w:rFonts w:hint="eastAsia"/>
        </w:rPr>
        <w:t>　　第一节 中国航空合金行业概况分析</w:t>
      </w:r>
      <w:r>
        <w:rPr>
          <w:rFonts w:hint="eastAsia"/>
        </w:rPr>
        <w:br/>
      </w:r>
      <w:r>
        <w:rPr>
          <w:rFonts w:hint="eastAsia"/>
        </w:rPr>
        <w:t>　　第二节 中国航空合金行业经受压力分析</w:t>
      </w:r>
      <w:r>
        <w:rPr>
          <w:rFonts w:hint="eastAsia"/>
        </w:rPr>
        <w:br/>
      </w:r>
      <w:r>
        <w:rPr>
          <w:rFonts w:hint="eastAsia"/>
        </w:rPr>
        <w:t>　　第三节 中国航空合金的发展及存在的问题分析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中国航空合金产业运行情况分析</w:t>
      </w:r>
      <w:r>
        <w:rPr>
          <w:rFonts w:hint="eastAsia"/>
        </w:rPr>
        <w:br/>
      </w:r>
      <w:r>
        <w:rPr>
          <w:rFonts w:hint="eastAsia"/>
        </w:rPr>
        <w:t>　　第一节 2024-2025年中国航空合金行业发展情况分析</w:t>
      </w:r>
      <w:r>
        <w:rPr>
          <w:rFonts w:hint="eastAsia"/>
        </w:rPr>
        <w:br/>
      </w:r>
      <w:r>
        <w:rPr>
          <w:rFonts w:hint="eastAsia"/>
        </w:rPr>
        <w:t>　　第二节 中国航空合金行业集中度分析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2020-2025年中国航空合金区域市场规模分析</w:t>
      </w:r>
      <w:r>
        <w:rPr>
          <w:rFonts w:hint="eastAsia"/>
        </w:rPr>
        <w:br/>
      </w:r>
      <w:r>
        <w:rPr>
          <w:rFonts w:hint="eastAsia"/>
        </w:rPr>
        <w:t>　　　　一、华东地区市场规模分析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航空合金所属行业市场价格分析</w:t>
      </w:r>
      <w:r>
        <w:rPr>
          <w:rFonts w:hint="eastAsia"/>
        </w:rPr>
        <w:br/>
      </w:r>
      <w:r>
        <w:rPr>
          <w:rFonts w:hint="eastAsia"/>
        </w:rPr>
        <w:t>　　第一节 航空合金所属行业产品价格特征分析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影响国内市场航空合金所属行业产品价格的因素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航空合金行业未来价格变化趋势预测分析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2024-2025年中国航空合金行业竞争情况分析</w:t>
      </w:r>
      <w:r>
        <w:rPr>
          <w:rFonts w:hint="eastAsia"/>
        </w:rPr>
        <w:br/>
      </w:r>
      <w:r>
        <w:rPr>
          <w:rFonts w:hint="eastAsia"/>
        </w:rPr>
        <w:t>　　第一节 航空合金所属行业经济指标分析</w:t>
      </w:r>
      <w:r>
        <w:rPr>
          <w:rFonts w:hint="eastAsia"/>
        </w:rPr>
        <w:br/>
      </w:r>
      <w:r>
        <w:rPr>
          <w:rFonts w:hint="eastAsia"/>
        </w:rPr>
        <w:t>　　第二节 航空合金行业竞争结构分析</w:t>
      </w:r>
      <w:r>
        <w:rPr>
          <w:rFonts w:hint="eastAsia"/>
        </w:rPr>
        <w:br/>
      </w:r>
      <w:r>
        <w:rPr>
          <w:rFonts w:hint="eastAsia"/>
        </w:rPr>
        <w:t>　　第三节 航空合金行业SWOT模型分析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2024-2025年中国航空合金行业上、下游产业链分析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航空合金行业上、下游产业链概述</w:t>
      </w:r>
      <w:r>
        <w:rPr>
          <w:rFonts w:hint="eastAsia"/>
        </w:rPr>
        <w:br/>
      </w:r>
      <w:r>
        <w:rPr>
          <w:rFonts w:hint="eastAsia"/>
        </w:rPr>
        <w:t>　　第二节 航空合金上游行业发展状况分析</w:t>
      </w:r>
      <w:r>
        <w:rPr>
          <w:rFonts w:hint="eastAsia"/>
        </w:rPr>
        <w:br/>
      </w:r>
      <w:r>
        <w:rPr>
          <w:rFonts w:hint="eastAsia"/>
        </w:rPr>
        <w:t>　　第三节 航空合金下游行业需求市场调研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2020-2025年航空合金重点企业经营情况分析</w:t>
      </w:r>
      <w:r>
        <w:rPr>
          <w:rFonts w:hint="eastAsia"/>
        </w:rPr>
        <w:br/>
      </w:r>
      <w:r>
        <w:rPr>
          <w:rFonts w:hint="eastAsia"/>
        </w:rPr>
        <w:t>　　第一节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四、投资前景预测</w:t>
      </w:r>
      <w:r>
        <w:rPr>
          <w:rFonts w:hint="eastAsia"/>
        </w:rPr>
        <w:br/>
      </w:r>
      <w:r>
        <w:rPr>
          <w:rFonts w:hint="eastAsia"/>
        </w:rPr>
        <w:t>　　第二节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四、投资前景预测</w:t>
      </w:r>
      <w:r>
        <w:rPr>
          <w:rFonts w:hint="eastAsia"/>
        </w:rPr>
        <w:br/>
      </w:r>
      <w:r>
        <w:rPr>
          <w:rFonts w:hint="eastAsia"/>
        </w:rPr>
        <w:t>　　第三节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四、投资前景预测</w:t>
      </w:r>
      <w:r>
        <w:rPr>
          <w:rFonts w:hint="eastAsia"/>
        </w:rPr>
        <w:br/>
      </w:r>
      <w:r>
        <w:rPr>
          <w:rFonts w:hint="eastAsia"/>
        </w:rPr>
        <w:t>　　第四节 宁波博威合金材料股份有限公司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四、投资前景预测</w:t>
      </w:r>
      <w:r>
        <w:rPr>
          <w:rFonts w:hint="eastAsia"/>
        </w:rPr>
        <w:br/>
      </w:r>
      <w:r>
        <w:rPr>
          <w:rFonts w:hint="eastAsia"/>
        </w:rPr>
        <w:t>　　第五节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2020-2025年中国航空合金所属行业主要数据监测分析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2020-2025年中国航空合金所属行业规模分析</w:t>
      </w:r>
      <w:r>
        <w:rPr>
          <w:rFonts w:hint="eastAsia"/>
        </w:rPr>
        <w:br/>
      </w:r>
      <w:r>
        <w:rPr>
          <w:rFonts w:hint="eastAsia"/>
        </w:rPr>
        <w:t>　　第二节 2025年中国航空合金所属行业结构分析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2020-2025年中国航空合金所属行业关键性财务指标分析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2025-2031年航空合金所属行业趋势预测分析</w:t>
      </w:r>
      <w:r>
        <w:rPr>
          <w:rFonts w:hint="eastAsia"/>
        </w:rPr>
        <w:br/>
      </w:r>
      <w:r>
        <w:rPr>
          <w:rFonts w:hint="eastAsia"/>
        </w:rPr>
        <w:t>　　第一节 航空合金行业投资价值分析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2025-2031年国内航空合金所属行业投资机会分析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2025-2031年中国航空合金行业供需预测分析</w:t>
      </w:r>
      <w:r>
        <w:rPr>
          <w:rFonts w:hint="eastAsia"/>
        </w:rPr>
        <w:br/>
      </w:r>
      <w:r>
        <w:rPr>
          <w:rFonts w:hint="eastAsia"/>
        </w:rPr>
        <w:t>　　第四节 2025-2031年中国航空合金行业运行状况预测分析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2025-2031年中国航空合金行业投资前景预测</w:t>
      </w:r>
      <w:r>
        <w:rPr>
          <w:rFonts w:hint="eastAsia"/>
        </w:rPr>
        <w:br/>
      </w:r>
      <w:r>
        <w:rPr>
          <w:rFonts w:hint="eastAsia"/>
        </w:rPr>
        <w:t>　　第一节 中国航空合金行业存在问题分析</w:t>
      </w:r>
      <w:r>
        <w:rPr>
          <w:rFonts w:hint="eastAsia"/>
        </w:rPr>
        <w:br/>
      </w:r>
      <w:r>
        <w:rPr>
          <w:rFonts w:hint="eastAsia"/>
        </w:rPr>
        <w:t>　　第二节 中国航空合金行业上、下游产业链风险分析</w:t>
      </w:r>
      <w:r>
        <w:rPr>
          <w:rFonts w:hint="eastAsia"/>
        </w:rPr>
        <w:br/>
      </w:r>
      <w:r>
        <w:rPr>
          <w:rFonts w:hint="eastAsia"/>
        </w:rPr>
        <w:t>　　第三节 中国航空合金行业投资前景预测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2025-2031年中国航空合金行业投资策略及投资建议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航空合金行业投资前景规划背景意义</w:t>
      </w:r>
      <w:r>
        <w:rPr>
          <w:rFonts w:hint="eastAsia"/>
        </w:rPr>
        <w:br/>
      </w:r>
      <w:r>
        <w:rPr>
          <w:rFonts w:hint="eastAsia"/>
        </w:rPr>
        <w:t>　　第二节 航空合金行业战略规划制定依据</w:t>
      </w:r>
      <w:r>
        <w:rPr>
          <w:rFonts w:hint="eastAsia"/>
        </w:rPr>
        <w:br/>
      </w:r>
      <w:r>
        <w:rPr>
          <w:rFonts w:hint="eastAsia"/>
        </w:rPr>
        <w:t>　　第三节 航空合金行业战略规划策略分析</w:t>
      </w:r>
      <w:r>
        <w:rPr>
          <w:rFonts w:hint="eastAsia"/>
        </w:rPr>
        <w:br/>
      </w:r>
      <w:r>
        <w:rPr>
          <w:rFonts w:hint="eastAsia"/>
        </w:rPr>
        <w:t>　　第四节 航空合金行业市场的重点客户战略实施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第五节 中-智-林－投资建议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航空合金产业链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2020-2025年中国航空合金市场需求量及增速统计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2020-2025年中国航空合金行业盈利情况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2020-2025年中国航空合金行业企业平均规模情况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2020-2025年中国航空合金行业市场规模及增长情况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2025-2031年中国航空合金市场需求量预测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c121db840417c" w:history="1">
        <w:r>
          <w:rPr>
            <w:rStyle w:val="Hyperlink"/>
          </w:rPr>
          <w:t>2025-2031年中国航空合金市场全面调研与发展趋势报告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c121db840417c" w:history="1">
        <w:r>
          <w:rPr>
            <w:rStyle w:val="Hyperlink"/>
          </w:rPr>
          <w:t>https://www.20087.com/8/99/HangKongHeJinDeFaZhanQuShi.html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热点：银铜合金广泛应用于航空工业、航空合金锅好吗、航空合金是什么、航空合金是什么材质、航空铝合金是什么材质、航空合金十钛的锅好吗、航空金属材料、航空合金是食品级吗、航空镁合金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0c1724d51431a" w:history="1">
      <w:r>
        <w:rPr>
          <w:rStyle w:val="Hyperlink"/>
        </w:rPr>
        <w:t>2025-2031年中国航空合金市场全面调研与发展趋势报告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HangKongHeJinDeFaZhanQuShi.html" TargetMode="External" Id="R245c121db840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HangKongHeJinDeFaZhanQuShi.html" TargetMode="External" Id="R27b0c1724d51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2025-04-24T05:51:00Z</dcterms:created>
  <dcterms:modified xsi:type="dcterms:W3CDTF">2025-04-24T06:51:00Z</dcterms:modified>
  <dc:subject>2025-2031年中国航空合金市场全面调研与发展趋势报告</dc:subject>
  <dc:title>2025-2031年中国航空合金市场全面调研与发展趋势报告</dc:title>
  <cp:keywords>2025-2031年中国航空合金市场全面调研与发展趋势报告</cp:keywords>
  <dc:description>2025-2031年中国航空合金市场全面调研与发展趋势报告</dc:description>
</cp:coreProperties>
</file>