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9c8c18f647a8" w:history="1">
              <w:r>
                <w:rPr>
                  <w:rStyle w:val="Hyperlink"/>
                </w:rPr>
                <w:t>2025-2031年全球与中国超声微型切割机市场研究及前景趋势分析报告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9c8c18f647a8" w:history="1">
              <w:r>
                <w:rPr>
                  <w:rStyle w:val="Hyperlink"/>
                </w:rPr>
                <w:t>2025-2031年全球与中国超声微型切割机市场研究及前景趋势分析报告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59c8c18f647a8" w:history="1">
                <w:r>
                  <w:rPr>
                    <w:rStyle w:val="Hyperlink"/>
                  </w:rPr>
                  <w:t>https://www.20087.com/8/89/ChaoShengWeiXingQieGeJiHangYeQianJingQuShi.html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微型切割机是一种利用超声波振动进行精密切割的医疗器械，广泛应用于眼科、耳鼻喉科等领域的精细手术中。近年来，随着技术的进步和临床应用的推广，超声微型切割机的性能得到显著提升，包括更高的切割精度、更少的组织损伤以及更宽的适用范围。目前，主要的生产商包括Alcon、Johnson &amp; Johnson Vision等，这些公司在不断研发新产品的同时，也在努力降低手术风险和提高手术效率。</w:t>
      </w:r>
      <w:r>
        <w:rPr>
          <w:rFonts w:hint="eastAsia"/>
        </w:rPr>
        <w:br/>
      </w:r>
      <w:r>
        <w:rPr>
          <w:rFonts w:hint="eastAsia"/>
        </w:rPr>
        <w:t>　　未来，超声微型切割机将朝着更小创伤、更高精度以及更智能的方向发展。随着微机电系统(MEMS)技术的应用，新型超声微型切割机将具备更精细的切割能力和更好的操作手感。同时，随着图像引导技术和机器人辅助手术的发展，超声微型切割机将能够实现更精准的定位和更安全的操作。长期来看，随着医疗技术的进步和人们对生活质量要求的提高，超声微型切割机将在微创手术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9c8c18f647a8" w:history="1">
        <w:r>
          <w:rPr>
            <w:rStyle w:val="Hyperlink"/>
          </w:rPr>
          <w:t>2025-2031年全球与中国超声微型切割机市场研究及前景趋势分析报告</w:t>
        </w:r>
      </w:hyperlink>
      <w:r>
        <w:rPr>
          <w:rFonts w:hint="eastAsia"/>
        </w:rPr>
        <w:t>》系统分析了超声微型切割机行业的现状，全面梳理了超声微型切割机市场需求、市场规模、产业链结构及价格体系，详细解读了超声微型切割机细分市场特点。报告结合权威数据，科学预测了超声微型切割机市场前景与发展趋势，客观分析了品牌竞争格局、市场集中度及重点企业的运营表现，并指出了超声微型切割机行业面临的机遇与风险。为超声微型切割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超声微型切割机市场概述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按照不同产品类型，超声微型切割机主要可以分为如下几个类别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全球不同产品类型超声微型切割机销售额增长趋势2020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 kHz以下</w:t>
      </w:r>
      <w:r>
        <w:rPr>
          <w:rFonts w:hint="eastAsia"/>
        </w:rPr>
        <w:br/>
      </w:r>
      <w:r>
        <w:rPr>
          <w:rFonts w:hint="eastAsia"/>
        </w:rPr>
        <w:t>　　　　1.2.3 30 kHz-40 kHz</w:t>
      </w:r>
      <w:r>
        <w:rPr>
          <w:rFonts w:hint="eastAsia"/>
        </w:rPr>
        <w:br/>
      </w:r>
      <w:r>
        <w:rPr>
          <w:rFonts w:hint="eastAsia"/>
        </w:rPr>
        <w:t>　　　　1.2.4 40 kHz以上</w:t>
      </w:r>
      <w:r>
        <w:rPr>
          <w:rFonts w:hint="eastAsia"/>
        </w:rPr>
        <w:br/>
      </w:r>
      <w:r>
        <w:rPr>
          <w:rFonts w:hint="eastAsia"/>
        </w:rPr>
        <w:t>　　1.3 从不同应用，超声微型切割机主要包括如下几个方面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全球不同应用超声微型切割机销售额增长趋势2020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塑料和复合材料</w:t>
      </w:r>
      <w:r>
        <w:rPr>
          <w:rFonts w:hint="eastAsia"/>
        </w:rPr>
        <w:br/>
      </w:r>
      <w:r>
        <w:rPr>
          <w:rFonts w:hint="eastAsia"/>
        </w:rPr>
        <w:t>　　　　1.3.4 织物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超声微型切割机行业背景、发展历史、现状及趋势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超声微型切割机行业目前现状分析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超声微型切割机发展趋势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全球超声微型切割机总体规模分析</w:t>
      </w:r>
      <w:r>
        <w:rPr>
          <w:rFonts w:hint="eastAsia"/>
        </w:rPr>
        <w:br/>
      </w:r>
      <w:r>
        <w:rPr>
          <w:rFonts w:hint="eastAsia"/>
        </w:rPr>
        <w:t>　　2.1 全球超声微型切割机供需现状及预测（2020-2031）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全球超声微型切割机产能、产量、产能利用率及发展趋势（2020-2031）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全球超声微型切割机产量、需求量及发展趋势（2020-2031）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全球主要地区超声微型切割机产量及发展趋势（2020-2031）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全球主要地区超声微型切割机产量（2020-2025）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全球主要地区超声微型切割机产量（2025-2031）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全球主要地区超声微型切割机产量市场份额（2020-2031）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中国超声微型切割机供需现状及预测（2020-2031）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中国超声微型切割机产能、产量、产能利用率及发展趋势（2020-2031）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中国超声微型切割机产量、市场需求量及发展趋势（2020-2031）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全球超声微型切割机销量及销售额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全球市场超声微型切割机销售额（2020-2031）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全球市场超声微型切割机销量（2020-2031）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全球市场超声微型切割机价格趋势（2020-2031）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全球市场主要厂商超声微型切割机产能市场份额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全球市场主要厂商超声微型切割机销量（2020-2025）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全球市场主要厂商超声微型切割机销量（2020-2025）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全球市场主要厂商超声微型切割机销售收入（2020-2025）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全球市场主要厂商超声微型切割机销售价格（2020-2025）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2025年全球主要生产商超声微型切割机收入排名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中国市场主要厂商超声微型切割机销量（2020-2025）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中国市场主要厂商超声微型切割机销量（2020-2025）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中国市场主要厂商超声微型切割机销售收入（2020-2025）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2025年中国主要生产商超声微型切割机收入排名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中国市场主要厂商超声微型切割机销售价格（2020-2025）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全球主要厂商超声微型切割机总部及产地分布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全球主要厂商成立时间及超声微型切割机商业化日期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全球主要厂商超声微型切割机产品类型及应用</w:t>
      </w:r>
      <w:r>
        <w:rPr>
          <w:rFonts w:hint="eastAsia"/>
        </w:rPr>
        <w:br/>
      </w:r>
      <w:r>
        <w:rPr>
          <w:rFonts w:hint="eastAsia"/>
        </w:rPr>
        <w:t>　　3.7 超声微型切割机行业集中度、竞争程度分析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超声微型切割机行业集中度分析：2025年全球Top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全球超声微型切割机第一梯队、第二梯队和第三梯队生产商（品牌）及市场份额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全球超声微型切割机主要地区分析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全球主要地区超声微型切割机市场规模分析：2020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全球主要地区超声微型切割机销售收入及市场份额（2020-2025年）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全球主要地区超声微型切割机销售收入预测（2025-2031年）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全球主要地区超声微型切割机销量分析：2020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全球主要地区超声微型切割机销量及市场份额（2020-2025年）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全球主要地区超声微型切割机销量及市场份额预测（2025-2031）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北美市场超声微型切割机销量、收入及增长率（2020-2031）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欧洲市场超声微型切割机销量、收入及增长率（2020-2031）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中国市场超声微型切割机销量、收入及增长率（2020-2031）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日本市场超声微型切割机销量、收入及增长率（2020-2031）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东南亚市场超声微型切割机销量、收入及增长率（2020-2031）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印度市场超声微型切割机销量、收入及增长率（2020-2031）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超声微型切割机销量、收入、价格及毛利率（2020-2025）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超声微型切割机销量、收入、价格及毛利率（2020-2025）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超声微型切割机销量、收入、价格及毛利率（2020-2025）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超声微型切割机销量、收入、价格及毛利率（2020-2025）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超声微型切割机销量、收入、价格及毛利率（2020-2025）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超声微型切割机销量、收入、价格及毛利率（2020-2025）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超声微型切割机销量、收入、价格及毛利率（2020-2025）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不同产品类型超声微型切割机分析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全球不同产品类型超声微型切割机销量（2020-2031）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全球不同产品类型超声微型切割机销量及市场份额（2020-2025）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全球不同产品类型超声微型切割机销量预测（2025-2031）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全球不同产品类型超声微型切割机收入（2020-2031）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全球不同产品类型超声微型切割机收入及市场份额（2020-2025）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全球不同产品类型超声微型切割机收入预测（2025-2031）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全球不同产品类型超声微型切割机价格走势（2020-2031）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不同应用超声微型切割机分析</w:t>
      </w:r>
      <w:r>
        <w:rPr>
          <w:rFonts w:hint="eastAsia"/>
        </w:rPr>
        <w:br/>
      </w:r>
      <w:r>
        <w:rPr>
          <w:rFonts w:hint="eastAsia"/>
        </w:rPr>
        <w:t>　　7.1 全球不同应用超声微型切割机销量（2020-2031）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全球不同应用超声微型切割机销量及市场份额（2020-2025）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全球不同应用超声微型切割机销量预测（2025-2031）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全球不同应用超声微型切割机收入（2020-2031）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全球不同应用超声微型切割机收入及市场份额（2020-2025）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全球不同应用超声微型切割机收入预测（2025-2031）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全球不同应用超声微型切割机价格走势（2020-2031）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超声微型切割机产业链分析</w:t>
      </w:r>
      <w:r>
        <w:rPr>
          <w:rFonts w:hint="eastAsia"/>
        </w:rPr>
        <w:br/>
      </w:r>
      <w:r>
        <w:rPr>
          <w:rFonts w:hint="eastAsia"/>
        </w:rPr>
        <w:t>　　8.2 超声微型切割机产业上游供应分析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超声微型切割机下游典型客户</w:t>
      </w:r>
      <w:r>
        <w:rPr>
          <w:rFonts w:hint="eastAsia"/>
        </w:rPr>
        <w:br/>
      </w:r>
      <w:r>
        <w:rPr>
          <w:rFonts w:hint="eastAsia"/>
        </w:rPr>
        <w:t>　　8.4 超声微型切割机销售渠道分析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超声微型切割机行业发展机遇及主要驱动因素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超声微型切割机行业发展面临的风险</w:t>
      </w:r>
      <w:r>
        <w:rPr>
          <w:rFonts w:hint="eastAsia"/>
        </w:rPr>
        <w:br/>
      </w:r>
      <w:r>
        <w:rPr>
          <w:rFonts w:hint="eastAsia"/>
        </w:rPr>
        <w:t>　　9.3 超声微型切割机行业政策分析</w:t>
      </w:r>
      <w:r>
        <w:rPr>
          <w:rFonts w:hint="eastAsia"/>
        </w:rPr>
        <w:br/>
      </w:r>
      <w:r>
        <w:rPr>
          <w:rFonts w:hint="eastAsia"/>
        </w:rPr>
        <w:t>　　9.4 超声微型切割机中国企业SWOT分析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全球不同产品类型超声微型切割机销售额增长（CAGR）趋势2020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超声微型切割机行业目前发展现状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超声微型切割机发展趋势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全球主要地区超声微型切割机产量增速（CAGR）：（2020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全球主要地区超声微型切割机产量（2020-2025）&amp;（千个）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全球主要地区超声微型切割机产量（2025-2031）&amp;（千个）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全球主要地区超声微型切割机产量市场份额（2020-2025）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全球主要地区超声微型切割机产量（2025-2031）&amp;（千个）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全球市场主要厂商超声微型切割机产能（2024-2025）&amp;（千个）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全球市场主要厂商超声微型切割机销量（2020-2025）&amp;（千个）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全球市场主要厂商超声微型切割机销量市场份额（2020-2025）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全球市场主要厂商超声微型切割机销售收入（2020-2025）&amp;（百万美元）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全球市场主要厂商超声微型切割机销售收入市场份额（2020-2025）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全球市场主要厂商超声微型切割机销售价格（2020-2025）&amp;（美元/个）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2025年全球主要生产商超声微型切割机收入排名（百万美元）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中国市场主要厂商超声微型切割机销量（2020-2025）&amp;（千个）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中国市场主要厂商超声微型切割机销量市场份额（2020-2025）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中国市场主要厂商超声微型切割机销售收入（2020-2025）&amp;（百万美元）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中国市场主要厂商超声微型切割机销售收入市场份额（2020-2025）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2025年中国主要生产商超声微型切割机收入排名（百万美元）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中国市场主要厂商超声微型切割机销售价格（2020-2025）&amp;（美元/个）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全球主要厂商超声微型切割机总部及产地分布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全球主要厂商成立时间及超声微型切割机商业化日期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全球主要厂商超声微型切割机产品类型及应用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2025年全球超声微型切割机主要厂商市场地位（第一梯队、第二梯队和第三梯队）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全球超声微型切割机市场投资、并购等现状分析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全球主要地区超声微型切割机销售收入增速：（2020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全球主要地区超声微型切割机销售收入（2020-2025）&amp;（百万美元）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全球主要地区超声微型切割机销售收入市场份额（2020-2025）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全球主要地区超声微型切割机收入（2025-2031）&amp;（百万美元）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全球主要地区超声微型切割机收入市场份额（2025-2031）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全球主要地区超声微型切割机销量（千个）：2020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全球主要地区超声微型切割机销量（2020-2025）&amp;（千个）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全球主要地区超声微型切割机销量市场份额（2020-2025）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全球主要地区超声微型切割机销量（2025-2031）&amp;（千个）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全球主要地区超声微型切割机销量份额（2025-2031）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超声微型切割机销量（千个）、收入（百万美元）、价格（美元/个）及毛利率（2020-2025）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超声微型切割机销量（千个）、收入（百万美元）、价格（美元/个）及毛利率（2020-2025）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超声微型切割机销量（千个）、收入（百万美元）、价格（美元/个）及毛利率（2020-2025）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超声微型切割机销量（千个）、收入（百万美元）、价格（美元/个）及毛利率（2020-2025）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超声微型切割机销量（千个）、收入（百万美元）、价格（美元/个）及毛利率（2020-2025）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超声微型切割机销量（千个）、收入（百万美元）、价格（美元/个）及毛利率（2020-2025）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超声微型切割机生产基地、销售区域、竞争对手及市场地位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超声微型切割机产品规格、参数及市场应用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超声微型切割机销量（千个）、收入（百万美元）、价格（美元/个）及毛利率（2020-2025）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全球不同产品类型超声微型切割机销量（2020-2025年）&amp;（千个）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全球不同产品类型超声微型切割机销量市场份额（2020-2025）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全球不同产品类型超声微型切割机销量预测（2025-2031）&amp;（千个）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全球市场不同产品类型超声微型切割机销量市场份额预测（2025-2031）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全球不同产品类型超声微型切割机收入（2020-2025年）&amp;（百万美元）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全球不同产品类型超声微型切割机收入市场份额（2020-2025）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全球不同产品类型超声微型切割机收入预测（2025-2031）&amp;（百万美元）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全球不同产品类型超声微型切割机收入市场份额预测（2025-2031）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全球不同应用超声微型切割机销量（2020-2025年）&amp;（千个）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全球不同应用超声微型切割机销量市场份额（2020-2025）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全球不同应用超声微型切割机销量预测（2025-2031）&amp;（千个）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全球市场不同应用超声微型切割机销量市场份额预测（2025-2031）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全球不同应用超声微型切割机收入（2020-2025年）&amp;（百万美元）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全球不同应用超声微型切割机收入市场份额（2020-2025）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全球不同应用超声微型切割机收入预测（2025-2031）&amp;（百万美元）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全球不同应用超声微型切割机收入市场份额预测（2025-2031）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超声微型切割机上游原料供应商及联系方式列表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超声微型切割机典型客户列表</w:t>
      </w:r>
      <w:r>
        <w:rPr>
          <w:rFonts w:hint="eastAsia"/>
        </w:rPr>
        <w:br/>
      </w:r>
      <w:r>
        <w:rPr>
          <w:rFonts w:hint="eastAsia"/>
        </w:rPr>
        <w:t>　　表 91： 超声微型切割机主要销售模式及销售渠道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超声微型切割机行业发展机遇及主要驱动因素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超声微型切割机行业发展面临的风险</w:t>
      </w:r>
      <w:r>
        <w:rPr>
          <w:rFonts w:hint="eastAsia"/>
        </w:rPr>
        <w:br/>
      </w:r>
      <w:r>
        <w:rPr>
          <w:rFonts w:hint="eastAsia"/>
        </w:rPr>
        <w:t>　　表 94： 超声微型切割机行业政策分析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超声微型切割机产品图片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全球不同产品类型超声微型切割机销售额2020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全球不同产品类型超声微型切割机市场份额2024 VS 2025</w:t>
      </w:r>
      <w:r>
        <w:rPr>
          <w:rFonts w:hint="eastAsia"/>
        </w:rPr>
        <w:br/>
      </w:r>
      <w:r>
        <w:rPr>
          <w:rFonts w:hint="eastAsia"/>
        </w:rPr>
        <w:t>　　图 4： 30 kHz以下产品图片</w:t>
      </w:r>
      <w:r>
        <w:rPr>
          <w:rFonts w:hint="eastAsia"/>
        </w:rPr>
        <w:br/>
      </w:r>
      <w:r>
        <w:rPr>
          <w:rFonts w:hint="eastAsia"/>
        </w:rPr>
        <w:t>　　图 5： 30 kHz-40 kHz产品图片</w:t>
      </w:r>
      <w:r>
        <w:rPr>
          <w:rFonts w:hint="eastAsia"/>
        </w:rPr>
        <w:br/>
      </w:r>
      <w:r>
        <w:rPr>
          <w:rFonts w:hint="eastAsia"/>
        </w:rPr>
        <w:t>　　图 6： 40 kHz以上产品图片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全球不同应用超声微型切割机市场份额2024 VS 2025</w:t>
      </w:r>
      <w:r>
        <w:rPr>
          <w:rFonts w:hint="eastAsia"/>
        </w:rPr>
        <w:br/>
      </w:r>
      <w:r>
        <w:rPr>
          <w:rFonts w:hint="eastAsia"/>
        </w:rPr>
        <w:t>　　图 9： 橡胶</w:t>
      </w:r>
      <w:r>
        <w:rPr>
          <w:rFonts w:hint="eastAsia"/>
        </w:rPr>
        <w:br/>
      </w:r>
      <w:r>
        <w:rPr>
          <w:rFonts w:hint="eastAsia"/>
        </w:rPr>
        <w:t>　　图 10： 塑料和复合材料</w:t>
      </w:r>
      <w:r>
        <w:rPr>
          <w:rFonts w:hint="eastAsia"/>
        </w:rPr>
        <w:br/>
      </w:r>
      <w:r>
        <w:rPr>
          <w:rFonts w:hint="eastAsia"/>
        </w:rPr>
        <w:t>　　图 11： 织物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全球超声微型切割机产能、产量、产能利用率及发展趋势（2020-2031）&amp;（千个）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全球超声微型切割机产量、需求量及发展趋势（2020-2031）&amp;（千个）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全球主要地区超声微型切割机产量（2020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全球主要地区超声微型切割机产量市场份额（2020-2031）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中国超声微型切割机产能、产量、产能利用率及发展趋势（2020-2031）&amp;（千个）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中国超声微型切割机产量、市场需求量及发展趋势（2020-2031）&amp;（千个）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全球超声微型切割机市场销售额及增长率：（2020-2031）&amp;（百万美元）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全球市场超声微型切割机市场规模：2020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全球市场超声微型切割机销量及增长率（2020-2031）&amp;（千个）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全球市场超声微型切割机价格趋势（2020-2031）&amp;（美元/个）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2025年全球市场主要厂商超声微型切割机销量市场份额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2025年全球市场主要厂商超声微型切割机收入市场份额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2025年中国市场主要厂商超声微型切割机销量市场份额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2025年中国市场主要厂商超声微型切割机收入市场份额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2025年全球前五大生产商超声微型切割机市场份额</w:t>
      </w:r>
      <w:r>
        <w:rPr>
          <w:rFonts w:hint="eastAsia"/>
        </w:rPr>
        <w:br/>
      </w:r>
      <w:r>
        <w:rPr>
          <w:rFonts w:hint="eastAsia"/>
        </w:rPr>
        <w:t>　　图 28： 2025年全球超声微型切割机第一梯队、第二梯队和第三梯队厂商及市场份额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全球主要地区超声微型切割机销售收入（2020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全球主要地区超声微型切割机销售收入市场份额（2024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北美市场超声微型切割机销量及增长率（2020-2031）&amp;（千个）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北美市场超声微型切割机收入及增长率（2020-2031）&amp;（百万美元）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欧洲市场超声微型切割机销量及增长率（2020-2031）&amp;（千个）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欧洲市场超声微型切割机收入及增长率（2020-2031）&amp;（百万美元）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中国市场超声微型切割机销量及增长率（2020-2031）&amp;（千个）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中国市场超声微型切割机收入及增长率（2020-2031）&amp;（百万美元）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日本市场超声微型切割机销量及增长率（2020-2031）&amp;（千个）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日本市场超声微型切割机收入及增长率（2020-2031）&amp;（百万美元）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东南亚市场超声微型切割机销量及增长率（2020-2031）&amp;（千个）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东南亚市场超声微型切割机收入及增长率（2020-2031）&amp;（百万美元）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印度市场超声微型切割机销量及增长率（2020-2031）&amp;（千个）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印度市场超声微型切割机收入及增长率（2020-2031）&amp;（百万美元）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全球不同产品类型超声微型切割机价格走势（2020-2031）&amp;（美元/个）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全球不同应用超声微型切割机价格走势（2020-2031）&amp;（美元/个）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超声微型切割机产业链</w:t>
      </w:r>
      <w:r>
        <w:rPr>
          <w:rFonts w:hint="eastAsia"/>
        </w:rPr>
        <w:br/>
      </w:r>
      <w:r>
        <w:rPr>
          <w:rFonts w:hint="eastAsia"/>
        </w:rPr>
        <w:t>　　图 46： 超声微型切割机中国企业SWOT分析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9c8c18f647a8" w:history="1">
        <w:r>
          <w:rPr>
            <w:rStyle w:val="Hyperlink"/>
          </w:rPr>
          <w:t>2025-2031年全球与中国超声微型切割机市场研究及前景趋势分析报告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59c8c18f647a8" w:history="1">
        <w:r>
          <w:rPr>
            <w:rStyle w:val="Hyperlink"/>
          </w:rPr>
          <w:t>https://www.20087.com/8/89/ChaoShengWeiXingQieGeJiHangYeQianJingQuShi.html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热点：工业超声波切割刀、超声微型切割机操作视频、超声波切割机视频、csus5000超声切割刀、小型手持切割机、超声切削、手持式超声波切割刀、超小型切割机、仿形切割机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1c25911a64b94" w:history="1">
      <w:r>
        <w:rPr>
          <w:rStyle w:val="Hyperlink"/>
        </w:rPr>
        <w:t>2025-2031年全球与中国超声微型切割机市场研究及前景趋势分析报告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aoShengWeiXingQieGeJiHangYeQianJingQuShi.html" TargetMode="External" Id="R52959c8c18f6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aoShengWeiXingQieGeJiHangYeQianJingQuShi.html" TargetMode="External" Id="R7d81c25911a6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2025-01-23T08:49:00Z</dcterms:created>
  <dcterms:modified xsi:type="dcterms:W3CDTF">2025-01-23T09:49:00Z</dcterms:modified>
  <dc:subject>2025-2031年全球与中国超声微型切割机市场研究及前景趋势分析报告</dc:subject>
  <dc:title>2025-2031年全球与中国超声微型切割机市场研究及前景趋势分析报告</dc:title>
  <cp:keywords>2025-2031年全球与中国超声微型切割机市场研究及前景趋势分析报告</cp:keywords>
  <dc:description>2025-2031年全球与中国超声微型切割机市场研究及前景趋势分析报告</dc:description>
</cp:coreProperties>
</file>