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25ac6595a4c8f" w:history="1">
              <w:r>
                <w:rPr>
                  <w:rStyle w:val="Hyperlink"/>
                </w:rPr>
                <w:t>2024-2030年全球与中国超高频RFID天线行业市场调研及前景趋势报告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25ac6595a4c8f" w:history="1">
              <w:r>
                <w:rPr>
                  <w:rStyle w:val="Hyperlink"/>
                </w:rPr>
                <w:t>2024-2030年全球与中国超高频RFID天线行业市场调研及前景趋势报告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25ac6595a4c8f" w:history="1">
                <w:r>
                  <w:rPr>
                    <w:rStyle w:val="Hyperlink"/>
                  </w:rPr>
                  <w:t>https://www.20087.com/8/29/ChaoGaoPinRFIDTianXianShiChangQianJing.html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超高频（UHF）RFID天线是射频识别系统的重要组成部分，用于发射和接收无线电信号，使RFID阅读器能够读取或写入标签上的数据。近年来，随着物联网技术的发展和物流管理的智能化，UHF RFID天线市场需求呈现出快速增长的趋势。制造商们不断改进天线的设计和技术，提高其读取距离、抗干扰能力和兼容性，同时降低成本。此外，随着对环保和可持续发展的重视，对于能够提供生态友好型材料的UHF RFID天线需求也在增加。</w:t>
      </w:r>
      <w:r>
        <w:rPr>
          <w:rFonts w:hint="eastAsia"/>
        </w:rPr>
        <w:br/>
      </w:r>
      <w:r>
        <w:rPr>
          <w:rFonts w:hint="eastAsia"/>
        </w:rPr>
        <w:t>　　未来，UHF RFID天线市场预计将持续增长。随着物联网和物流管理领域对高效、环保的数据采集技术的需求增加，对于高性能、低维护成本的UHF RFID天线需求将持续上升。技术创新将进一步提高产品的性能，例如通过采用更先进的材料科学和天线设计技术来提高UHF RFID天线的稳定性和读取效率。此外，随着对可持续生产和循环经济的支持，对于能够提供可回收或生物降解选项的UHF RFID天线需求将增加。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25ac6595a4c8f" w:history="1">
        <w:r>
          <w:rPr>
            <w:rStyle w:val="Hyperlink"/>
          </w:rPr>
          <w:t>2024-2030年全球与中国超高频RFID天线行业市场调研及前景趋势报告</w:t>
        </w:r>
      </w:hyperlink>
      <w:r>
        <w:rPr>
          <w:rFonts w:hint="eastAsia"/>
        </w:rPr>
        <w:t>》依据国家统计局、发改委及超高频RFID天线相关协会等的数据资料，深入研究了超高频RFID天线行业的现状，包括超高频RFID天线市场需求、市场规模及产业链状况。超高频RFID天线报告分析了超高频RFID天线的价格波动、各细分市场的动态，以及重点企业的经营状况。同时，报告对超高频RFID天线市场前景及发展趋势进行了科学预测，揭示了潜在的市场需求和投资机会，也指出了超高频RFID天线行业内可能的风险。此外，超高频RFID天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中国超高频RFID天线概述</w:t>
      </w:r>
      <w:r>
        <w:rPr>
          <w:rFonts w:hint="eastAsia"/>
        </w:rPr>
        <w:br/>
      </w:r>
      <w:r>
        <w:rPr>
          <w:rFonts w:hint="eastAsia"/>
        </w:rPr>
        <w:t>　　第一节 超高频RFID天线行业定义</w:t>
      </w:r>
      <w:r>
        <w:rPr>
          <w:rFonts w:hint="eastAsia"/>
        </w:rPr>
        <w:br/>
      </w:r>
      <w:r>
        <w:rPr>
          <w:rFonts w:hint="eastAsia"/>
        </w:rPr>
        <w:t>　　第二节 超高频RFID天线行业发展特性</w:t>
      </w:r>
      <w:r>
        <w:rPr>
          <w:rFonts w:hint="eastAsia"/>
        </w:rPr>
        <w:br/>
      </w:r>
      <w:r>
        <w:rPr>
          <w:rFonts w:hint="eastAsia"/>
        </w:rPr>
        <w:t>　　第三节 超高频RFID天线产业链分析</w:t>
      </w:r>
      <w:r>
        <w:rPr>
          <w:rFonts w:hint="eastAsia"/>
        </w:rPr>
        <w:br/>
      </w:r>
      <w:r>
        <w:rPr>
          <w:rFonts w:hint="eastAsia"/>
        </w:rPr>
        <w:t>　　第四节 超高频RFID天线行业生命周期分析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2023-2024年国外超高频RFID天线市场发展概况</w:t>
      </w:r>
      <w:r>
        <w:rPr>
          <w:rFonts w:hint="eastAsia"/>
        </w:rPr>
        <w:br/>
      </w:r>
      <w:r>
        <w:rPr>
          <w:rFonts w:hint="eastAsia"/>
        </w:rPr>
        <w:t>　　第一节 全球超高频RFID天线市场发展分析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北美地区主要国家超高频RFID天线市场概况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欧洲地区主要国家超高频RFID天线市场概况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亚洲地区主要国家超高频RFID天线市场概况</w:t>
      </w:r>
      <w:r>
        <w:rPr>
          <w:rFonts w:hint="eastAsia"/>
        </w:rPr>
        <w:br/>
      </w:r>
      <w:r>
        <w:rPr>
          <w:rFonts w:hint="eastAsia"/>
        </w:rPr>
        <w:t>　　第五节 全球超高频RFID天线市场发展预测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2023-2024年中国超高频RFID天线发展环境分析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超高频RFID天线行业相关政策、标准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超高频RFID天线行业相关发展规划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中国超高频RFID天线技术发展分析</w:t>
      </w:r>
      <w:r>
        <w:rPr>
          <w:rFonts w:hint="eastAsia"/>
        </w:rPr>
        <w:br/>
      </w:r>
      <w:r>
        <w:rPr>
          <w:rFonts w:hint="eastAsia"/>
        </w:rPr>
        <w:t>　　第一节 当前超高频RFID天线技术发展现状分析</w:t>
      </w:r>
      <w:r>
        <w:rPr>
          <w:rFonts w:hint="eastAsia"/>
        </w:rPr>
        <w:br/>
      </w:r>
      <w:r>
        <w:rPr>
          <w:rFonts w:hint="eastAsia"/>
        </w:rPr>
        <w:t>　　第二节 超高频RFID天线生产中需注意的问题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超高频RFID天线行业主要技术趋势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超高频RFID天线市场特性分析</w:t>
      </w:r>
      <w:r>
        <w:rPr>
          <w:rFonts w:hint="eastAsia"/>
        </w:rPr>
        <w:br/>
      </w:r>
      <w:r>
        <w:rPr>
          <w:rFonts w:hint="eastAsia"/>
        </w:rPr>
        <w:t>　　第一节 超高频RFID天线行业集中度分析</w:t>
      </w:r>
      <w:r>
        <w:rPr>
          <w:rFonts w:hint="eastAsia"/>
        </w:rPr>
        <w:br/>
      </w:r>
      <w:r>
        <w:rPr>
          <w:rFonts w:hint="eastAsia"/>
        </w:rPr>
        <w:t>　　第二节 超高频RFID天线行业SWOT分析</w:t>
      </w:r>
      <w:r>
        <w:rPr>
          <w:rFonts w:hint="eastAsia"/>
        </w:rPr>
        <w:br/>
      </w:r>
      <w:r>
        <w:rPr>
          <w:rFonts w:hint="eastAsia"/>
        </w:rPr>
        <w:t>　　　　一、超高频RFID天线行业优势</w:t>
      </w:r>
      <w:r>
        <w:rPr>
          <w:rFonts w:hint="eastAsia"/>
        </w:rPr>
        <w:br/>
      </w:r>
      <w:r>
        <w:rPr>
          <w:rFonts w:hint="eastAsia"/>
        </w:rPr>
        <w:t>　　　　二、超高频RFID天线行业劣势</w:t>
      </w:r>
      <w:r>
        <w:rPr>
          <w:rFonts w:hint="eastAsia"/>
        </w:rPr>
        <w:br/>
      </w:r>
      <w:r>
        <w:rPr>
          <w:rFonts w:hint="eastAsia"/>
        </w:rPr>
        <w:t>　　　　三、超高频RFID天线行业机会</w:t>
      </w:r>
      <w:r>
        <w:rPr>
          <w:rFonts w:hint="eastAsia"/>
        </w:rPr>
        <w:br/>
      </w:r>
      <w:r>
        <w:rPr>
          <w:rFonts w:hint="eastAsia"/>
        </w:rPr>
        <w:t>　　　　四、超高频RFID天线行业风险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中国超高频RFID天线发展现状</w:t>
      </w:r>
      <w:r>
        <w:rPr>
          <w:rFonts w:hint="eastAsia"/>
        </w:rPr>
        <w:br/>
      </w:r>
      <w:r>
        <w:rPr>
          <w:rFonts w:hint="eastAsia"/>
        </w:rPr>
        <w:t>　　第一节 中国超高频RFID天线市场现状分析</w:t>
      </w:r>
      <w:r>
        <w:rPr>
          <w:rFonts w:hint="eastAsia"/>
        </w:rPr>
        <w:br/>
      </w:r>
      <w:r>
        <w:rPr>
          <w:rFonts w:hint="eastAsia"/>
        </w:rPr>
        <w:t>　　第二节 中国超高频RFID天线产量分析及预测</w:t>
      </w:r>
      <w:r>
        <w:rPr>
          <w:rFonts w:hint="eastAsia"/>
        </w:rPr>
        <w:br/>
      </w:r>
      <w:r>
        <w:rPr>
          <w:rFonts w:hint="eastAsia"/>
        </w:rPr>
        <w:t>　　　　一、超高频RFID天线总体产能规模</w:t>
      </w:r>
      <w:r>
        <w:rPr>
          <w:rFonts w:hint="eastAsia"/>
        </w:rPr>
        <w:br/>
      </w:r>
      <w:r>
        <w:rPr>
          <w:rFonts w:hint="eastAsia"/>
        </w:rPr>
        <w:t>　　　　二、超高频RFID天线生产区域分布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三、2019-2024年中国超高频RFID天线产量统计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三、2024-2030年中国超高频RFID天线产量预测</w:t>
      </w:r>
      <w:r>
        <w:rPr>
          <w:rFonts w:hint="eastAsia"/>
        </w:rPr>
        <w:br/>
      </w:r>
      <w:r>
        <w:rPr>
          <w:rFonts w:hint="eastAsia"/>
        </w:rPr>
        <w:t>　　第三节 中国超高频RFID天线市场需求分析及预测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一、中国超高频RFID天线市场需求特点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二、2019-2024年中国超高频RFID天线市场需求量统计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三、2024-2030年中国超高频RFID天线市场需求量预测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中国超高频RFID天线价格趋势分析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一、2019-2024年中国超高频RFID天线市场价格趋势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二、2024-2030年中国超高频RFID天线市场价格走势预测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2019-2024年超高频RFID天线行业经济运行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2019-2024年中国超高频RFID天线行业盈利能力分析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2019-2024年中国超高频RFID天线行业发展能力分析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2019-2024年超高频RFID天线行业偿债能力分析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2019-2024年超高频RFID天线制造企业数量分析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中国超高频RFID天线行业重点地区发展分析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**地区超高频RFID天线市场发展分析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**地区超高频RFID天线市场发展分析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**地区超高频RFID天线市场发展分析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**地区超高频RFID天线市场发展分析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**地区超高频RFID天线市场发展分析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2019-2024年中国超高频RFID天线进出口分析</w:t>
      </w:r>
      <w:r>
        <w:rPr>
          <w:rFonts w:hint="eastAsia"/>
        </w:rPr>
        <w:br/>
      </w:r>
      <w:r>
        <w:rPr>
          <w:rFonts w:hint="eastAsia"/>
        </w:rPr>
        <w:t>　　第一节 超高频RFID天线进口情况分析</w:t>
      </w:r>
      <w:r>
        <w:rPr>
          <w:rFonts w:hint="eastAsia"/>
        </w:rPr>
        <w:br/>
      </w:r>
      <w:r>
        <w:rPr>
          <w:rFonts w:hint="eastAsia"/>
        </w:rPr>
        <w:t>　　第二节 超高频RFID天线出口情况分析</w:t>
      </w:r>
      <w:r>
        <w:rPr>
          <w:rFonts w:hint="eastAsia"/>
        </w:rPr>
        <w:br/>
      </w:r>
      <w:r>
        <w:rPr>
          <w:rFonts w:hint="eastAsia"/>
        </w:rPr>
        <w:t>　　第三节 影响超高频RFID天线进出口因素分析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主要超高频RFID天线生产企业及竞争格局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三、企业超高频RFID天线经营状况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三、企业超高频RFID天线经营状况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三、企业超高频RFID天线经营状况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三、企业超高频RFID天线经营状况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三、企业超高频RFID天线经营状况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三、企业超高频RFID天线经营状况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超高频RFID天线行业投资战略研究</w:t>
      </w:r>
      <w:r>
        <w:rPr>
          <w:rFonts w:hint="eastAsia"/>
        </w:rPr>
        <w:br/>
      </w:r>
      <w:r>
        <w:rPr>
          <w:rFonts w:hint="eastAsia"/>
        </w:rPr>
        <w:t>　　第一节 超高频RFID天线行业发展战略研究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对我国超高频RFID天线品牌的战略思考</w:t>
      </w:r>
      <w:r>
        <w:rPr>
          <w:rFonts w:hint="eastAsia"/>
        </w:rPr>
        <w:br/>
      </w:r>
      <w:r>
        <w:rPr>
          <w:rFonts w:hint="eastAsia"/>
        </w:rPr>
        <w:t>　　　　一、超高频RFID天线品牌的重要性</w:t>
      </w:r>
      <w:r>
        <w:rPr>
          <w:rFonts w:hint="eastAsia"/>
        </w:rPr>
        <w:br/>
      </w:r>
      <w:r>
        <w:rPr>
          <w:rFonts w:hint="eastAsia"/>
        </w:rPr>
        <w:t>　　　　二、超高频RFID天线实施品牌战略的意义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三、超高频RFID天线企业品牌的现状分析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四、我国超高频RFID天线企业的品牌战略</w:t>
      </w:r>
      <w:r>
        <w:rPr>
          <w:rFonts w:hint="eastAsia"/>
        </w:rPr>
        <w:br/>
      </w:r>
      <w:r>
        <w:rPr>
          <w:rFonts w:hint="eastAsia"/>
        </w:rPr>
        <w:t>　　　　五、超高频RFID天线品牌战略管理的策略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超高频RFID天线经营策略分析</w:t>
      </w:r>
      <w:r>
        <w:rPr>
          <w:rFonts w:hint="eastAsia"/>
        </w:rPr>
        <w:br/>
      </w:r>
      <w:r>
        <w:rPr>
          <w:rFonts w:hint="eastAsia"/>
        </w:rPr>
        <w:t>　　　　一、超高频RFID天线市场细分策略</w:t>
      </w:r>
      <w:r>
        <w:rPr>
          <w:rFonts w:hint="eastAsia"/>
        </w:rPr>
        <w:br/>
      </w:r>
      <w:r>
        <w:rPr>
          <w:rFonts w:hint="eastAsia"/>
        </w:rPr>
        <w:t>　　　　二、超高频RFID天线市场创新策略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四、超高频RFID天线新产品差异化战略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2024-2030年中国超高频RFID天线发展趋势预测及投资风险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2024年超高频RFID天线市场前景分析</w:t>
      </w:r>
      <w:r>
        <w:rPr>
          <w:rFonts w:hint="eastAsia"/>
        </w:rPr>
        <w:br/>
      </w:r>
      <w:r>
        <w:rPr>
          <w:rFonts w:hint="eastAsia"/>
        </w:rPr>
        <w:t>　　第二节 2024年超高频RFID天线行业发展趋势预测</w:t>
      </w:r>
      <w:r>
        <w:rPr>
          <w:rFonts w:hint="eastAsia"/>
        </w:rPr>
        <w:br/>
      </w:r>
      <w:r>
        <w:rPr>
          <w:rFonts w:hint="eastAsia"/>
        </w:rPr>
        <w:t>　　第三节 超高频RFID天线行业投资风险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超高频RFID天线投资建议</w:t>
      </w:r>
      <w:r>
        <w:rPr>
          <w:rFonts w:hint="eastAsia"/>
        </w:rPr>
        <w:br/>
      </w:r>
      <w:r>
        <w:rPr>
          <w:rFonts w:hint="eastAsia"/>
        </w:rPr>
        <w:t>　　第一节 超高频RFID天线行业投资环境分析</w:t>
      </w:r>
      <w:r>
        <w:rPr>
          <w:rFonts w:hint="eastAsia"/>
        </w:rPr>
        <w:br/>
      </w:r>
      <w:r>
        <w:rPr>
          <w:rFonts w:hint="eastAsia"/>
        </w:rPr>
        <w:t>　　第二节 超高频RFID天线行业投资进入壁垒分析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2019-2024年中国超高频RFID天线市场规模及增长情况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2019-2024年中国超高频RFID天线行业产量及增长趋势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2024-2030年中国超高频RFID天线行业产量预测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2019-2024年中国超高频RFID天线行业市场需求及增长情况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2024-2030年中国超高频RFID天线行业市场需求预测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**地区超高频RFID天线市场规模及增长情况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**地区超高频RFID天线行业市场需求情况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**地区超高频RFID天线市场规模及增长情况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**地区超高频RFID天线行业市场需求情况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2019-2024年中国超高频RFID天线行业出口情况分析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超高频RFID天线重点企业经营情况分析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2024年超高频RFID天线行业壁垒</w:t>
      </w:r>
      <w:r>
        <w:rPr>
          <w:rFonts w:hint="eastAsia"/>
        </w:rPr>
        <w:br/>
      </w:r>
      <w:r>
        <w:rPr>
          <w:rFonts w:hint="eastAsia"/>
        </w:rPr>
        <w:t>　　图表 2024年超高频RFID天线市场前景分析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2024-2030年中国超高频RFID天线市场规模预测</w:t>
      </w:r>
      <w:r>
        <w:rPr>
          <w:rFonts w:hint="eastAsia"/>
        </w:rPr>
        <w:br/>
      </w:r>
      <w:r>
        <w:rPr>
          <w:rFonts w:hint="eastAsia"/>
        </w:rPr>
        <w:t>　　图表 2024年超高频RFID天线发展趋势预测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25ac6595a4c8f" w:history="1">
        <w:r>
          <w:rPr>
            <w:rStyle w:val="Hyperlink"/>
          </w:rPr>
          <w:t>2024-2030年全球与中国超高频RFID天线行业市场调研及前景趋势报告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25ac6595a4c8f" w:history="1">
        <w:r>
          <w:rPr>
            <w:rStyle w:val="Hyperlink"/>
          </w:rPr>
          <w:t>https://www.20087.com/8/29/ChaoGaoPinRFIDTianXianShiChangQianJing.html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2d13dafd24c38" w:history="1">
      <w:r>
        <w:rPr>
          <w:rStyle w:val="Hyperlink"/>
        </w:rPr>
        <w:t>2024-2030年全球与中国超高频RFID天线行业市场调研及前景趋势报告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aoGaoPinRFIDTianXianShiChangQianJing.html" TargetMode="External" Id="R9a225ac6595a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aoGaoPinRFIDTianXianShiChangQianJing.html" TargetMode="External" Id="R67d2d13dafd2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2023-11-28T01:22:00Z</dcterms:created>
  <dcterms:modified xsi:type="dcterms:W3CDTF">2023-11-28T02:22:00Z</dcterms:modified>
  <dc:subject>2024-2030年全球与中国超高频RFID天线行业市场调研及前景趋势报告</dc:subject>
  <dc:title>2024-2030年全球与中国超高频RFID天线行业市场调研及前景趋势报告</dc:title>
  <cp:keywords>2024-2030年全球与中国超高频RFID天线行业市场调研及前景趋势报告</cp:keywords>
  <dc:description>2024-2030年全球与中国超高频RFID天线行业市场调研及前景趋势报告</dc:description>
</cp:coreProperties>
</file>