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3036ffa8f4eb1" w:history="1">
              <w:r>
                <w:rPr>
                  <w:rStyle w:val="Hyperlink"/>
                </w:rPr>
                <w:t>2025-2031年中国钢压延加工行业发展现状调研与市场前景预测报告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3036ffa8f4eb1" w:history="1">
              <w:r>
                <w:rPr>
                  <w:rStyle w:val="Hyperlink"/>
                </w:rPr>
                <w:t>2025-2031年中国钢压延加工行业发展现状调研与市场前景预测报告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3036ffa8f4eb1" w:history="1">
                <w:r>
                  <w:rPr>
                    <w:rStyle w:val="Hyperlink"/>
                  </w:rPr>
                  <w:t>https://www.20087.com/8/29/GangYaYanJiaGongDeFaZhanQuShi.html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是钢铁产业链中的关键环节，包括冷轧、热轧、涂镀等工序，将粗钢转化为钢板、钢管、型钢等产品。近年来，随着下游行业如汽车、建筑、家电的需求升级，对钢材的性能和精度要求提高，促使钢压延加工技术不断创新。高效连铸连轧、精密冷轧、连续退火等技术的应用，提升了产品品质和生产效率。</w:t>
      </w:r>
      <w:r>
        <w:rPr>
          <w:rFonts w:hint="eastAsia"/>
        </w:rPr>
        <w:br/>
      </w:r>
      <w:r>
        <w:rPr>
          <w:rFonts w:hint="eastAsia"/>
        </w:rPr>
        <w:t>　　未来，钢压延加工将更加注重绿色化和定制化。通过采用节能环保的生产流程和设备，如能源回收系统、低排放技术，减少生产过程中的能耗和排放，实现可持续发展。同时，随着智能制造技术的融入，如机器人、自动化生产线和数字化管理，钢压延加工将提供更灵活、更快速的定制化服务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3036ffa8f4eb1" w:history="1">
        <w:r>
          <w:rPr>
            <w:rStyle w:val="Hyperlink"/>
          </w:rPr>
          <w:t>2025-2031年中国钢压延加工行业发展现状调研与市场前景预测报告</w:t>
        </w:r>
      </w:hyperlink>
      <w:r>
        <w:rPr>
          <w:rFonts w:hint="eastAsia"/>
        </w:rPr>
        <w:t>》通过对钢压延加工行业的全面调研，系统分析了钢压延加工市场规模、技术现状及未来发展方向，揭示了行业竞争格局的演变趋势与潜在问题。同时，报告评估了钢压延加工行业投资价值与效益，识别了发展中的主要挑战与机遇，并结合SWOT分析为投资者和企业提供了科学的战略建议。此外，报告重点聚焦钢压延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钢压延加工行业发展分析</w:t>
      </w:r>
      <w:r>
        <w:rPr>
          <w:rFonts w:hint="eastAsia"/>
        </w:rPr>
        <w:br/>
      </w:r>
      <w:r>
        <w:rPr>
          <w:rFonts w:hint="eastAsia"/>
        </w:rPr>
        <w:t>第一章 中国钢压延加工行业发展综述</w:t>
      </w:r>
      <w:r>
        <w:rPr>
          <w:rFonts w:hint="eastAsia"/>
        </w:rPr>
        <w:br/>
      </w:r>
      <w:r>
        <w:rPr>
          <w:rFonts w:hint="eastAsia"/>
        </w:rPr>
        <w:t>　　第一节 钢压延加工行业定义及分类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中国钢压延加工行业统计标准</w:t>
      </w:r>
      <w:r>
        <w:rPr>
          <w:rFonts w:hint="eastAsia"/>
        </w:rPr>
        <w:br/>
      </w:r>
      <w:r>
        <w:rPr>
          <w:rFonts w:hint="eastAsia"/>
        </w:rPr>
        <w:t>　　　　一、钢压延加工行业统计部门和统计口径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二、钢压延加工行业统计方法</w:t>
      </w:r>
      <w:r>
        <w:rPr>
          <w:rFonts w:hint="eastAsia"/>
        </w:rPr>
        <w:br/>
      </w:r>
      <w:r>
        <w:rPr>
          <w:rFonts w:hint="eastAsia"/>
        </w:rPr>
        <w:t>　　　　三、钢压延加工行业数据种类</w:t>
      </w:r>
      <w:r>
        <w:rPr>
          <w:rFonts w:hint="eastAsia"/>
        </w:rPr>
        <w:br/>
      </w:r>
      <w:r>
        <w:rPr>
          <w:rFonts w:hint="eastAsia"/>
        </w:rPr>
        <w:t>　　第三节 钢压延加工行业发展历程与特征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中国钢压延加工行业周期特征分析</w:t>
      </w:r>
      <w:r>
        <w:rPr>
          <w:rFonts w:hint="eastAsia"/>
        </w:rPr>
        <w:br/>
      </w:r>
      <w:r>
        <w:rPr>
          <w:rFonts w:hint="eastAsia"/>
        </w:rPr>
        <w:t>　　　　一、钢压延加工行业长周期特征</w:t>
      </w:r>
      <w:r>
        <w:rPr>
          <w:rFonts w:hint="eastAsia"/>
        </w:rPr>
        <w:br/>
      </w:r>
      <w:r>
        <w:rPr>
          <w:rFonts w:hint="eastAsia"/>
        </w:rPr>
        <w:t>　　　　二、钢压延加工行业中期周期特征</w:t>
      </w:r>
      <w:r>
        <w:rPr>
          <w:rFonts w:hint="eastAsia"/>
        </w:rPr>
        <w:br/>
      </w:r>
      <w:r>
        <w:rPr>
          <w:rFonts w:hint="eastAsia"/>
        </w:rPr>
        <w:t>　　　　三、钢压延加工行业季节性特征</w:t>
      </w:r>
      <w:r>
        <w:rPr>
          <w:rFonts w:hint="eastAsia"/>
        </w:rPr>
        <w:br/>
      </w:r>
      <w:r>
        <w:rPr>
          <w:rFonts w:hint="eastAsia"/>
        </w:rPr>
        <w:t>　　第五节 中国钢压延加工行业盈利模式分析</w:t>
      </w:r>
      <w:r>
        <w:rPr>
          <w:rFonts w:hint="eastAsia"/>
        </w:rPr>
        <w:br/>
      </w:r>
      <w:r>
        <w:rPr>
          <w:rFonts w:hint="eastAsia"/>
        </w:rPr>
        <w:t>　　　　一、钢压延加工行业跨国企业盈利模式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二、钢压延加工行业规模经济盈利模式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三、钢压延加工行业成本控制盈利模式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四、钢压延加工行业盈利模式小结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我国钢压延加工行业发展环境——PEST分析法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（二）国内经济对钢压延加工行业的影响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（二）世界经济对钢压延加工行业的影响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钢压延加工行业贸易环境分析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钢压延加工行业节能环保分析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钢压延加工行业市场环境小结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2025-2031年国外钢压延加工行业发展情况分析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2025年世界钢压延加工行业发展情况分析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一、2025年世界钢压延加工行业发展回顾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二、2025年世界钢压延加工行业发展分析</w:t>
      </w:r>
      <w:r>
        <w:rPr>
          <w:rFonts w:hint="eastAsia"/>
        </w:rPr>
        <w:br/>
      </w:r>
      <w:r>
        <w:rPr>
          <w:rFonts w:hint="eastAsia"/>
        </w:rPr>
        <w:t>　　　　三、国际钢压延加工行业发展趋势分析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一、美国钢压延加工产业</w:t>
      </w:r>
      <w:r>
        <w:rPr>
          <w:rFonts w:hint="eastAsia"/>
        </w:rPr>
        <w:br/>
      </w:r>
      <w:r>
        <w:rPr>
          <w:rFonts w:hint="eastAsia"/>
        </w:rPr>
        <w:t>　　　　二、欧洲钢压延加工产业</w:t>
      </w:r>
      <w:r>
        <w:rPr>
          <w:rFonts w:hint="eastAsia"/>
        </w:rPr>
        <w:br/>
      </w:r>
      <w:r>
        <w:rPr>
          <w:rFonts w:hint="eastAsia"/>
        </w:rPr>
        <w:t>　　　　三、日本钢压延加工产业</w:t>
      </w:r>
      <w:r>
        <w:rPr>
          <w:rFonts w:hint="eastAsia"/>
        </w:rPr>
        <w:br/>
      </w:r>
      <w:r>
        <w:rPr>
          <w:rFonts w:hint="eastAsia"/>
        </w:rPr>
        <w:t>　　　　四、韩国钢压延加工产业</w:t>
      </w:r>
      <w:r>
        <w:rPr>
          <w:rFonts w:hint="eastAsia"/>
        </w:rPr>
        <w:br/>
      </w:r>
      <w:r>
        <w:rPr>
          <w:rFonts w:hint="eastAsia"/>
        </w:rPr>
        <w:t>　　　　五、巴西钢压延加工产业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2025-2031年钢压延加工行业经济运行数据分析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中国钢压延加工行业发展状况分析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一、中国钢压延加工行业发展总体概况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二、中国钢压延加工行业发展主要特点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（一）2025-2031年钢压延加工行业产业规模分析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（二）2025-2031年钢压延加工行业经营效益分析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（四）2025-2031年钢压延加工行业运营能力分析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（五）2025-2031年钢压延加工行业偿债能力分析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（六）2025-2031年钢压延加工行业发展能力分析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2025-2031年钢压延加工行业经济指标分析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一、钢压延加工行业主要经济效益影响因素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二、2025-2031年钢压延加工行业经济指标分析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2025-2031年钢压延加工行业供需平衡分析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一、2025-2031年钢压延加工行业供给情况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（一）2025-2031年钢压延加工行业总体生产情况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（二）2025-2031年钢压延加工行业月度生产情况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（三）2025-2031年钢压延加工行业分省生产情况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（四）2025-2031年钢压延加工行业分品种生产情况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二、2025-2031年钢压延加工行业需求情况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（一）2025-2031年钢压延加工行业总体需求情况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（二）2025-2031年钢压延加工行业分月度消费情况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（三）2025-2031年钢压延加工行业分区域销售情况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（四）2025-2031年钢压延加工行业分产品消费情况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三、2025-2031年钢压延加工行业供需平衡分析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（一）2025-2031年钢压延加工行业产销率分析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（二）2025-2031年钢压延加工行业库存分析</w:t>
      </w:r>
      <w:r>
        <w:rPr>
          <w:rFonts w:hint="eastAsia"/>
        </w:rPr>
        <w:br/>
      </w:r>
      <w:r>
        <w:rPr>
          <w:rFonts w:hint="eastAsia"/>
        </w:rPr>
        <w:t>　　第五节 2025年钢压延加工行业进出口分析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一、2025年钢压延加工行业进出口整体情况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二、2025年钢压延加工行业进口情况</w:t>
      </w:r>
      <w:r>
        <w:rPr>
          <w:rFonts w:hint="eastAsia"/>
        </w:rPr>
        <w:br/>
      </w:r>
      <w:r>
        <w:rPr>
          <w:rFonts w:hint="eastAsia"/>
        </w:rPr>
        <w:t>　　　　三、2025年钢压延加工行业出口情况</w:t>
      </w:r>
      <w:r>
        <w:rPr>
          <w:rFonts w:hint="eastAsia"/>
        </w:rPr>
        <w:br/>
      </w:r>
      <w:r>
        <w:rPr>
          <w:rFonts w:hint="eastAsia"/>
        </w:rPr>
        <w:t>　　第六节 2025年钢压延加工行业发展预测</w:t>
      </w:r>
      <w:r>
        <w:rPr>
          <w:rFonts w:hint="eastAsia"/>
        </w:rPr>
        <w:br/>
      </w:r>
      <w:r>
        <w:rPr>
          <w:rFonts w:hint="eastAsia"/>
        </w:rPr>
        <w:t>　　　　一、2025年钢压延加工行业发展影响因素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二、2025年钢压延加工行业发展趋势展望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（一）钢压延加工行业产能发展趋势展望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（二）钢压延加工行业供需平衡趋势展望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（三）钢压延加工行业主要产品产量预测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钢压延加工行业竞争格局</w:t>
      </w:r>
      <w:r>
        <w:rPr>
          <w:rFonts w:hint="eastAsia"/>
        </w:rPr>
        <w:br/>
      </w:r>
      <w:r>
        <w:rPr>
          <w:rFonts w:hint="eastAsia"/>
        </w:rPr>
        <w:t>第五章 2025年钢压延加工行业竞争形势分析</w:t>
      </w:r>
      <w:r>
        <w:rPr>
          <w:rFonts w:hint="eastAsia"/>
        </w:rPr>
        <w:br/>
      </w:r>
      <w:r>
        <w:rPr>
          <w:rFonts w:hint="eastAsia"/>
        </w:rPr>
        <w:t>　　第一节 我国钢压延加工行业竞争格局分析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我国钢压延加工产业集中度分析</w:t>
      </w:r>
      <w:r>
        <w:rPr>
          <w:rFonts w:hint="eastAsia"/>
        </w:rPr>
        <w:br/>
      </w:r>
      <w:r>
        <w:rPr>
          <w:rFonts w:hint="eastAsia"/>
        </w:rPr>
        <w:t>　　　　一、我国钢压延加工行业生产集中度现状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二、我国钢压延加工行业生产集中度变化趋势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三、提高我国钢压延加工产业集中度的益处分析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2025-2031年我国钢压延加工市场竞争趋势分析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中国钢压延加工行业主要企业生产经营分析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钢压延加工行业发展趋势及战略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2025-2031年钢压延加工行业转型升级发展趋势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2025-2031年影响钢压延加工行业发展的主要因素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一、影响钢压延加工行业运行的几种有利因素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二、影响钢压延加工行业运行的几种稳定因素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三、影响钢压延加工行业运行的几种不利因素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2025-2031年钢压延加工行业转型升级发展预测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四、国际环境对国内钢压延加工行业的影响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2025-2031年我国钢压延加工生产能力与产量预测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一、2025-2031年钢压延加工生产能力的预测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二、2025-2031年我国钢压延加工产量预测</w:t>
      </w:r>
      <w:r>
        <w:rPr>
          <w:rFonts w:hint="eastAsia"/>
        </w:rPr>
        <w:br/>
      </w:r>
      <w:r>
        <w:rPr>
          <w:rFonts w:hint="eastAsia"/>
        </w:rPr>
        <w:t>　　第四节 2025-2031年我国钢压延加工需求与消费预测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一、2025-2031年钢压延加工消费需求综述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二、2025-2031年钢压延加工消费需求分析预测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2025-2031年钢压延加工行业发展战略研究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2025-2031年钢压延加工行业转型升级战略研究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一、制定钢压延加工行业转型升级发展战略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二、合理开发和利用钢压延加工行业资源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四、促进钢压延加工行业可持续发展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2025-2031年提升钢压延加工行业竞争力的建议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钢压延加工行业投资及风险评估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2025-2031年钢压延加工行业投资策略探讨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2025-2031年钢压延加工行业壁垒分析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一、我国钢压延加工行业进入壁垒现状分析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二、我国钢压延加工行业退出壁垒现状分析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2025-2031年钢压延加工行业投资环境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一、投资国内钢压延加工行业的有利因素分析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二、投资国内钢压延加工行业的不利因素分析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2025-2031年把握经济转型期下钢压延加工行业的投资机会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2025-2031年钢压延加工行业投资建议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2025-2031年钢压延加工行投资风险评估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[-中-智-林-]区域风险及防范措施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2025-2031年钢压延加工行业经营效益分析（单位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2025-2031年钢压延加工行业发展规模及增长情况（单位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2025-2031年钢压延加工行业盈利水平（单位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2025-2031年钢压延加工行业工业总产值和销售收入增长情况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2025-2031年钢压延加工行业钢压延加工行业主要产品产量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2025-2031年钢压延加工行业工业销售值和产成品增长情况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2025-2031年钢压延加工行业不同规模企业经济效益增长情况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2025-2031年钢压延加工行业钢压延加工行业主要产品产量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2025-2031年钢压延加工行业累计销售产值和产成品增长情况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2025-2031年钢压延加工行业不同所有制企业经济效益增长情况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2025-2031年中国主要钢压延加工产品产量及增长情况（单位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2025年中国钢压延加工产量及增长情况（单位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2025年中国钢压延加工月度产量情况（单位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2025年分省份钢压延加工产量情况（单位 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2025年钢压延加工行业分品种生产情况（单位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2025-2031年钢压延加工行业产销率变化趋势图（单位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2025-2031年钢压延加工社会库存总量（单位 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3036ffa8f4eb1" w:history="1">
        <w:r>
          <w:rPr>
            <w:rStyle w:val="Hyperlink"/>
          </w:rPr>
          <w:t>2025-2031年中国钢压延加工行业发展现状调研与市场前景预测报告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3036ffa8f4eb1" w:history="1">
        <w:r>
          <w:rPr>
            <w:rStyle w:val="Hyperlink"/>
          </w:rPr>
          <w:t>https://www.20087.com/8/29/GangYaYanJiaGongDeFaZhanQuShi.html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dd29c9fd64d19" w:history="1">
      <w:r>
        <w:rPr>
          <w:rStyle w:val="Hyperlink"/>
        </w:rPr>
        <w:t>2025-2031年中国钢压延加工行业发展现状调研与市场前景预测报告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angYaYanJiaGongDeFaZhanQuShi.html" TargetMode="External" Id="R8bd3036ffa8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angYaYanJiaGongDeFaZhanQuShi.html" TargetMode="External" Id="Rd04dd29c9fd6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2024-12-17T02:40:00Z</dcterms:created>
  <dcterms:modified xsi:type="dcterms:W3CDTF">2024-12-17T03:40:00Z</dcterms:modified>
  <dc:subject>2025-2031年中国钢压延加工行业发展现状调研与市场前景预测报告</dc:subject>
  <dc:title>2025-2031年中国钢压延加工行业发展现状调研与市场前景预测报告</dc:title>
  <cp:keywords>2025-2031年中国钢压延加工行业发展现状调研与市场前景预测报告</cp:keywords>
  <dc:description>2025-2031年中国钢压延加工行业发展现状调研与市场前景预测报告</dc:description>
</cp:coreProperties>
</file>