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d4fa6962c41c6" w:history="1">
              <w:r>
                <w:rPr>
                  <w:rStyle w:val="Hyperlink"/>
                </w:rPr>
                <w:t>全球与中国银盘盘状电极行业现状及发展前景报告（2026-2032年）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d4fa6962c41c6" w:history="1">
              <w:r>
                <w:rPr>
                  <w:rStyle w:val="Hyperlink"/>
                </w:rPr>
                <w:t>全球与中国银盘盘状电极行业现状及发展前景报告（2026-2032年）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d4fa6962c41c6" w:history="1">
                <w:r>
                  <w:rPr>
                    <w:rStyle w:val="Hyperlink"/>
                  </w:rPr>
                  <w:t>https://www.20087.com/8/29/YinPanPanZhuangDianJiDeFaZhanQianJing.html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盘盘状电极采用银或银氯化银材质制成圆形电极片，主要用于脑电图、肌电图、睡眠监测、生物反馈及神经功能检测等医疗场景，依靠稳定生物电信号采集能力保证诊断准确性。电极分为一次性使用与重复使用两类，一次性银盘盘状电极凭借无菌、低交叉感染风险在医疗机构中广泛应用。生产工艺对盘面平整度、导电涂层均匀性要求严格，低阻抗、高信噪比、皮肤相容性是银盘盘状电极的核心性能指标。市场参与者围绕信号稳定性、粘贴牢固度、过敏率控制与成本控制展开竞争，产品广泛供应医院神经科、体检中心与睡眠医学科室。</w:t>
      </w:r>
      <w:r>
        <w:rPr>
          <w:rFonts w:hint="eastAsia"/>
        </w:rPr>
        <w:br/>
      </w:r>
      <w:r>
        <w:rPr>
          <w:rFonts w:hint="eastAsia"/>
        </w:rPr>
        <w:t>　　未来，银盘盘状电极将向柔性化、无线化、多功能集成方向发展。市场调研网认为，超薄柔性基底与新型导电胶提升佩戴贴合度与舒适度，减少运动伪差，支持长时间动态监测。无线传输技术与微型芯片集成，实现信号数字化传输与抗干扰能力升级，简化布线并拓展可穿戴应用。银盘盘状电极将融合心电、肌电、呼吸等多参数采集能力，满足多模态生理监测需求。可降解与低敏材料的应用提升生态友好性与皮肤安全性。智能化算法与电极终端结合，可实现初步异常信号识别与预警，推动诊断设备向便携化、床旁化发展。行业标准升级将进一步提升产品质量一致性，高端市场国产化替代进程持续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fd4fa6962c41c6" w:history="1">
        <w:r>
          <w:rPr>
            <w:rStyle w:val="Hyperlink"/>
          </w:rPr>
          <w:t>全球与中国银盘盘状电极行业现状及发展前景报告（2026-2032年）</w:t>
        </w:r>
      </w:hyperlink>
      <w:r>
        <w:rPr>
          <w:rFonts w:hint="eastAsia"/>
        </w:rPr>
        <w:t>》，2025年银盘盘状电极行业市场规模达 亿元，预计2032年市场规模将达 亿元，期间年均复合增长率（CAGR）达 %。报告依托国家统计局、相关行业协会及科研机构的详实数据，结合银盘盘状电极行业研究团队的长期监测，系统分析了银盘盘状电极行业的市场规模、需求特征及产业链结构。报告全面阐述了银盘盘状电极行业现状，科学预测了市场前景与发展趋势，重点评估了银盘盘状电极重点企业的经营表现及竞争格局。同时，报告深入剖析了价格动态、市场集中度及品牌影响力，并对银盘盘状电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按产品类型细分，全球银盘盘状电极市场规模2021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按应用细分，全球银盘盘状电极市场规模2021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脑电图</w:t>
      </w:r>
      <w:r>
        <w:rPr>
          <w:rFonts w:hint="eastAsia"/>
        </w:rPr>
        <w:br/>
      </w:r>
      <w:r>
        <w:rPr>
          <w:rFonts w:hint="eastAsia"/>
        </w:rPr>
        <w:t>　　　　1.4.3 诱发电位</w:t>
      </w:r>
      <w:r>
        <w:rPr>
          <w:rFonts w:hint="eastAsia"/>
        </w:rPr>
        <w:br/>
      </w:r>
      <w:r>
        <w:rPr>
          <w:rFonts w:hint="eastAsia"/>
        </w:rPr>
        <w:t>　　　　1.4.4 多导睡眠图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银盘盘状电极行业发展总体概况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银盘盘状电极行业发展主要特点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银盘盘状电极行业发展影响因素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银盘盘状电极有利因素</w:t>
      </w:r>
      <w:r>
        <w:rPr>
          <w:rFonts w:hint="eastAsia"/>
        </w:rPr>
        <w:br/>
      </w:r>
      <w:r>
        <w:rPr>
          <w:rFonts w:hint="eastAsia"/>
        </w:rPr>
        <w:t>　　　　1.5.3 .2 银盘盘状电极不利因素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全球市场，近三年银盘盘状电极主要企业占有率及排名（按销量）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银盘盘状电极主要企业在国际市场占有率（按销量，2023-2026）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2025年银盘盘状电极主要企业在国际市场排名（按销量）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全球市场主要企业银盘盘状电极销量（2023-2026）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全球市场，近三年银盘盘状电极主要企业占有率及排名（按收入）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银盘盘状电极主要企业在国际市场占有率（按收入，2023-2026）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2025年银盘盘状电极主要企业在国际市场排名（按收入）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全球市场主要企业银盘盘状电极销售收入（2023-2026）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全球市场主要企业银盘盘状电极销售价格（2023-2026）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中国市场，近三年银盘盘状电极主要企业占有率及排名（按销量）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银盘盘状电极主要企业在中国市场占有率（按销量，2023-2026）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2025年银盘盘状电极主要企业在中国市场排名（按销量）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中国市场主要企业银盘盘状电极销量（2023-2026）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中国市场，近三年银盘盘状电极主要企业占有率及排名（按收入）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银盘盘状电极主要企业在中国市场占有率（按收入，2023-2026）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2025年银盘盘状电极主要企业在中国市场排名（按收入）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中国市场主要企业银盘盘状电极销售收入（2023-2026）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全球主要厂商银盘盘状电极总部及产地分布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全球主要厂商成立时间及银盘盘状电极商业化日期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全球主要厂商银盘盘状电极产品类型及应用</w:t>
      </w:r>
      <w:r>
        <w:rPr>
          <w:rFonts w:hint="eastAsia"/>
        </w:rPr>
        <w:br/>
      </w:r>
      <w:r>
        <w:rPr>
          <w:rFonts w:hint="eastAsia"/>
        </w:rPr>
        <w:t>　　2.9 银盘盘状电极行业集中度、竞争程度分析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银盘盘状电极行业集中度分析：2025年全球Top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全球银盘盘状电极第一梯队、第二梯队和第三梯队生产商（品牌）及市场份额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全球银盘盘状电极总体规模分析</w:t>
      </w:r>
      <w:r>
        <w:rPr>
          <w:rFonts w:hint="eastAsia"/>
        </w:rPr>
        <w:br/>
      </w:r>
      <w:r>
        <w:rPr>
          <w:rFonts w:hint="eastAsia"/>
        </w:rPr>
        <w:t>　　3.1 全球银盘盘状电极供需现状及预测（2021-2032）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全球银盘盘状电极产能、产量、产能利用率及发展趋势（2021-2032）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全球银盘盘状电极产量、需求量及发展趋势（2021-2032）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全球主要地区银盘盘状电极产量及发展趋势（2021-2032）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全球主要地区银盘盘状电极产量（2021-2026）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全球主要地区银盘盘状电极产量（2027-2032）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全球主要地区银盘盘状电极产量市场份额（2021-2032）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中国银盘盘状电极供需现状及预测（2021-2032）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中国银盘盘状电极产能、产量、产能利用率及发展趋势（2021-2032）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中国银盘盘状电极产量、市场需求量及发展趋势（2021-2032）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中国市场银盘盘状电极进出口（2021-2032）</w:t>
      </w:r>
      <w:r>
        <w:rPr>
          <w:rFonts w:hint="eastAsia"/>
        </w:rPr>
        <w:br/>
      </w:r>
      <w:r>
        <w:rPr>
          <w:rFonts w:hint="eastAsia"/>
        </w:rPr>
        <w:t>　　3.4 全球银盘盘状电极销量及销售额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全球市场银盘盘状电极销售额（2021-2032）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全球市场银盘盘状电极价格趋势（2021-2032）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全球银盘盘状电极主要地区分析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全球主要地区银盘盘状电极市场规模分析：2021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全球主要地区银盘盘状电极销售收入及市场份额（2021-2026）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全球主要地区银盘盘状电极销售收入预测（2027-2032）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全球主要地区银盘盘状电极销量分析：2021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全球主要地区银盘盘状电极销量及市场份额预测（2027-2032）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不同产品类型银盘盘状电极分析</w:t>
      </w:r>
      <w:r>
        <w:rPr>
          <w:rFonts w:hint="eastAsia"/>
        </w:rPr>
        <w:br/>
      </w:r>
      <w:r>
        <w:rPr>
          <w:rFonts w:hint="eastAsia"/>
        </w:rPr>
        <w:t>　　6.1 全球不同产品类型银盘盘状电极销量（2021-2032）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全球不同产品类型银盘盘状电极收入预测（2027-2032）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全球不同产品类型银盘盘状电极价格走势（2021-2032）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中国不同产品类型银盘盘状电极收入预测（2027-2032）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不同应用银盘盘状电极分析</w:t>
      </w:r>
      <w:r>
        <w:rPr>
          <w:rFonts w:hint="eastAsia"/>
        </w:rPr>
        <w:br/>
      </w:r>
      <w:r>
        <w:rPr>
          <w:rFonts w:hint="eastAsia"/>
        </w:rPr>
        <w:t>　　7.1 全球不同应用银盘盘状电极销量（2021-2032）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全球不同应用银盘盘状电极收入预测（2027-2032）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全球不同应用银盘盘状电极价格走势（2021-2032）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中国不同应用银盘盘状电极收入预测（2027-2032）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银盘盘状电极行业发展趋势</w:t>
      </w:r>
      <w:r>
        <w:rPr>
          <w:rFonts w:hint="eastAsia"/>
        </w:rPr>
        <w:br/>
      </w:r>
      <w:r>
        <w:rPr>
          <w:rFonts w:hint="eastAsia"/>
        </w:rPr>
        <w:t>　　8.2 银盘盘状电极行业主要驱动因素</w:t>
      </w:r>
      <w:r>
        <w:rPr>
          <w:rFonts w:hint="eastAsia"/>
        </w:rPr>
        <w:br/>
      </w:r>
      <w:r>
        <w:rPr>
          <w:rFonts w:hint="eastAsia"/>
        </w:rPr>
        <w:t>　　8.3 银盘盘状电极中国企业SWOT分析</w:t>
      </w:r>
      <w:r>
        <w:rPr>
          <w:rFonts w:hint="eastAsia"/>
        </w:rPr>
        <w:br/>
      </w:r>
      <w:r>
        <w:rPr>
          <w:rFonts w:hint="eastAsia"/>
        </w:rPr>
        <w:t>　　8.4 中国银盘盘状电极行业政策环境分析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银盘盘状电极行业产业链简介</w:t>
      </w:r>
      <w:r>
        <w:rPr>
          <w:rFonts w:hint="eastAsia"/>
        </w:rPr>
        <w:br/>
      </w:r>
      <w:r>
        <w:rPr>
          <w:rFonts w:hint="eastAsia"/>
        </w:rPr>
        <w:t>　　　　9.1.1 银盘盘状电极行业供应链分析</w:t>
      </w:r>
      <w:r>
        <w:rPr>
          <w:rFonts w:hint="eastAsia"/>
        </w:rPr>
        <w:br/>
      </w:r>
      <w:r>
        <w:rPr>
          <w:rFonts w:hint="eastAsia"/>
        </w:rPr>
        <w:t>　　　　9.1.2 银盘盘状电极主要原料及供应情况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银盘盘状电极行业采购模式</w:t>
      </w:r>
      <w:r>
        <w:rPr>
          <w:rFonts w:hint="eastAsia"/>
        </w:rPr>
        <w:br/>
      </w:r>
      <w:r>
        <w:rPr>
          <w:rFonts w:hint="eastAsia"/>
        </w:rPr>
        <w:t>　　9.3 银盘盘状电极行业生产模式</w:t>
      </w:r>
      <w:r>
        <w:rPr>
          <w:rFonts w:hint="eastAsia"/>
        </w:rPr>
        <w:br/>
      </w:r>
      <w:r>
        <w:rPr>
          <w:rFonts w:hint="eastAsia"/>
        </w:rPr>
        <w:t>　　9.4 银盘盘状电极行业销售模式及销售渠道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按产品类型细分，全球银盘盘状电极市场规模2021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按应用细分，全球银盘盘状电极市场规模（CAGR）2021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银盘盘状电极行业发展主要特点</w:t>
      </w:r>
      <w:r>
        <w:rPr>
          <w:rFonts w:hint="eastAsia"/>
        </w:rPr>
        <w:br/>
      </w:r>
      <w:r>
        <w:rPr>
          <w:rFonts w:hint="eastAsia"/>
        </w:rPr>
        <w:t>　　表 4： 银盘盘状电极行业发展有利因素分析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银盘盘状电极行业发展不利因素分析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进入银盘盘状电极行业壁垒</w:t>
      </w:r>
      <w:r>
        <w:rPr>
          <w:rFonts w:hint="eastAsia"/>
        </w:rPr>
        <w:br/>
      </w:r>
      <w:r>
        <w:rPr>
          <w:rFonts w:hint="eastAsia"/>
        </w:rPr>
        <w:t>　　表 7： 银盘盘状电极主要企业在国际市场占有率（按销量，2023-2026）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2025年银盘盘状电极主要企业在国际市场排名（按销量）&amp;（千件）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全球市场主要企业银盘盘状电极销量（2023-2026）&amp;（千件）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银盘盘状电极主要企业在国际市场占有率（按收入，2023-2026）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2025年银盘盘状电极主要企业在国际市场排名（按收入）&amp;（万元）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全球市场主要企业银盘盘状电极销售收入（2023-2026）&amp;（万元）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全球市场主要企业银盘盘状电极销售价格（2023-2026）&amp;（元/件）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银盘盘状电极主要企业在中国市场占有率（按销量，2023-2026）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2025年银盘盘状电极主要企业在中国市场排名（按销量）&amp;（千件）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中国市场主要企业银盘盘状电极销量（2023-2026）&amp;（千件）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银盘盘状电极主要企业在中国市场占有率（按收入，2023-2026）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2025年银盘盘状电极主要企业在中国市场排名（按收入）&amp;（万元）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中国市场主要企业银盘盘状电极销售收入（2023-2026）&amp;（万元）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全球主要厂商银盘盘状电极总部及产地分布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全球主要厂商成立时间及银盘盘状电极商业化日期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全球主要厂商银盘盘状电极产品类型及应用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2025年全球银盘盘状电极主要厂商市场地位（第一梯队、第二梯队和第三梯队）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全球银盘盘状电极市场投资、并购等现状分析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全球主要地区银盘盘状电极产量增速（CAGR）：（2021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全球主要地区银盘盘状电极产量（2021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全球主要地区银盘盘状电极产量（2021-2026）&amp;（千件）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全球主要地区银盘盘状电极产量（2027-2032）&amp;（千件）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全球主要地区银盘盘状电极产量市场份额（2021-2026）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全球主要地区银盘盘状电极产量市场份额（2027-2032）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中国市场银盘盘状电极产量、销量、进出口（2021-2026）&amp;（千件）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中国市场银盘盘状电极产量、销量、进出口预测（2027-2032）&amp;（千件）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全球主要地区银盘盘状电极销售收入增速：（2021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全球主要地区银盘盘状电极销售收入（2021-2026）&amp;（万元）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全球主要地区银盘盘状电极销售收入市场份额（2021-2026）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全球主要地区银盘盘状电极收入（2027-2032）&amp;（万元）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全球主要地区银盘盘状电极收入市场份额（2027-2032）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全球主要地区银盘盘状电极销量（千件）：2021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全球主要地区银盘盘状电极销量（2027-2032）&amp;（千件）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全球主要地区银盘盘状电极销量份额（2027-2032）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银盘盘状电极行业发展趋势</w:t>
      </w:r>
      <w:r>
        <w:rPr>
          <w:rFonts w:hint="eastAsia"/>
        </w:rPr>
        <w:br/>
      </w:r>
      <w:r>
        <w:rPr>
          <w:rFonts w:hint="eastAsia"/>
        </w:rPr>
        <w:t>　　表 136： 银盘盘状电极行业主要驱动因素</w:t>
      </w:r>
      <w:r>
        <w:rPr>
          <w:rFonts w:hint="eastAsia"/>
        </w:rPr>
        <w:br/>
      </w:r>
      <w:r>
        <w:rPr>
          <w:rFonts w:hint="eastAsia"/>
        </w:rPr>
        <w:t>　　表 137： 银盘盘状电极行业供应链分析</w:t>
      </w:r>
      <w:r>
        <w:rPr>
          <w:rFonts w:hint="eastAsia"/>
        </w:rPr>
        <w:br/>
      </w:r>
      <w:r>
        <w:rPr>
          <w:rFonts w:hint="eastAsia"/>
        </w:rPr>
        <w:t>　　表 138： 银盘盘状电极上游原料供应商</w:t>
      </w:r>
      <w:r>
        <w:rPr>
          <w:rFonts w:hint="eastAsia"/>
        </w:rPr>
        <w:br/>
      </w:r>
      <w:r>
        <w:rPr>
          <w:rFonts w:hint="eastAsia"/>
        </w:rPr>
        <w:t>　　表 139： 银盘盘状电极主要地区不同应用客户分析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银盘盘状电极典型经销商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银盘盘状电极产品图片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全球不同产品类型银盘盘状电极销售额2021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全球不同产品类型银盘盘状电极市场份额2025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全球不同应用银盘盘状电极市场份额2025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8： 脑电图</w:t>
      </w:r>
      <w:r>
        <w:rPr>
          <w:rFonts w:hint="eastAsia"/>
        </w:rPr>
        <w:br/>
      </w:r>
      <w:r>
        <w:rPr>
          <w:rFonts w:hint="eastAsia"/>
        </w:rPr>
        <w:t>　　图 9： 诱发电位</w:t>
      </w:r>
      <w:r>
        <w:rPr>
          <w:rFonts w:hint="eastAsia"/>
        </w:rPr>
        <w:br/>
      </w:r>
      <w:r>
        <w:rPr>
          <w:rFonts w:hint="eastAsia"/>
        </w:rPr>
        <w:t>　　图 10： 多导睡眠图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2025年全球前五大生产商银盘盘状电极市场份额</w:t>
      </w:r>
      <w:r>
        <w:rPr>
          <w:rFonts w:hint="eastAsia"/>
        </w:rPr>
        <w:br/>
      </w:r>
      <w:r>
        <w:rPr>
          <w:rFonts w:hint="eastAsia"/>
        </w:rPr>
        <w:t>　　图 12： 2025年全球银盘盘状电极第一梯队、第二梯队和第三梯队厂商及市场份额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全球银盘盘状电极产能、产量、产能利用率及发展趋势（2021-2032）&amp;（千件）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全球银盘盘状电极产量、需求量及发展趋势（2021-2032）&amp;（千件）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全球主要地区银盘盘状电极产量市场份额（2021-2032）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中国银盘盘状电极产能、产量、产能利用率及发展趋势（2021-2032）&amp;（千件）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中国银盘盘状电极产量、市场需求量及发展趋势（2021-2032）&amp;（千件）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全球银盘盘状电极市场销售额及增长率：（2021-2032）&amp;（万元）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全球市场银盘盘状电极市场规模：2021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全球市场银盘盘状电极价格趋势（2021-2032）&amp;（元/件）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全球主要地区银盘盘状电极销售收入（2021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全球主要地区银盘盘状电极销售收入市场份额（2021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全球不同产品类型银盘盘状电极价格走势（2021-2032）&amp;（元/件）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全球不同应用银盘盘状电极价格走势（2021-2032）&amp;（元/件）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银盘盘状电极中国企业SWOT分析</w:t>
      </w:r>
      <w:r>
        <w:rPr>
          <w:rFonts w:hint="eastAsia"/>
        </w:rPr>
        <w:br/>
      </w:r>
      <w:r>
        <w:rPr>
          <w:rFonts w:hint="eastAsia"/>
        </w:rPr>
        <w:t>　　图 43： 银盘盘状电极产业链</w:t>
      </w:r>
      <w:r>
        <w:rPr>
          <w:rFonts w:hint="eastAsia"/>
        </w:rPr>
        <w:br/>
      </w:r>
      <w:r>
        <w:rPr>
          <w:rFonts w:hint="eastAsia"/>
        </w:rPr>
        <w:t>　　图 44： 银盘盘状电极行业采购模式分析</w:t>
      </w:r>
      <w:r>
        <w:rPr>
          <w:rFonts w:hint="eastAsia"/>
        </w:rPr>
        <w:br/>
      </w:r>
      <w:r>
        <w:rPr>
          <w:rFonts w:hint="eastAsia"/>
        </w:rPr>
        <w:t>　　图 45： 银盘盘状电极行业生产模式</w:t>
      </w:r>
      <w:r>
        <w:rPr>
          <w:rFonts w:hint="eastAsia"/>
        </w:rPr>
        <w:br/>
      </w:r>
      <w:r>
        <w:rPr>
          <w:rFonts w:hint="eastAsia"/>
        </w:rPr>
        <w:t>　　图 46： 银盘盘状电极行业销售模式分析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d4fa6962c41c6" w:history="1">
        <w:r>
          <w:rPr>
            <w:rStyle w:val="Hyperlink"/>
          </w:rPr>
          <w:t>全球与中国银盘盘状电极行业现状及发展前景报告（2026-2032年）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d4fa6962c41c6" w:history="1">
        <w:r>
          <w:rPr>
            <w:rStyle w:val="Hyperlink"/>
          </w:rPr>
          <w:t>https://www.20087.com/8/29/YinPanPanZhuangDianJiDeFaZhanQianJing.html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热点：盘状电极安装技巧、银球电极、银电极工作原理、氯化银盘状电极是检查什么的?、银作电极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f1c7f13374ecc" w:history="1">
      <w:r>
        <w:rPr>
          <w:rStyle w:val="Hyperlink"/>
        </w:rPr>
        <w:t>全球与中国银盘盘状电极行业现状及发展前景报告（2026-2032年）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nPanPanZhuangDianJiDeFaZhanQianJing.html" TargetMode="External" Id="R35fd4fa6962c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nPanPanZhuangDianJiDeFaZhanQianJing.html" TargetMode="External" Id="R3b9f1c7f1337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2026-03-27T23:47:44Z</dcterms:created>
  <dcterms:modified xsi:type="dcterms:W3CDTF">2026-03-28T00:47:44Z</dcterms:modified>
  <dc:subject>全球与中国银盘盘状电极行业现状及发展前景报告（2026-2032年）</dc:subject>
  <dc:title>全球与中国银盘盘状电极行业现状及发展前景报告（2026-2032年）</dc:title>
  <cp:keywords>全球与中国银盘盘状电极行业现状及发展前景报告（2026-2032年）</cp:keywords>
  <dc:description>全球与中国银盘盘状电极行业现状及发展前景报告（2026-2032年）</dc:description>
</cp:coreProperties>
</file>