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91df5401c4ea1" w:history="1">
              <w:r>
                <w:rPr>
                  <w:rStyle w:val="Hyperlink"/>
                </w:rPr>
                <w:t>中国驱动轴市场现状调研及发展前景分析报告（2026-2032年）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91df5401c4ea1" w:history="1">
              <w:r>
                <w:rPr>
                  <w:rStyle w:val="Hyperlink"/>
                </w:rPr>
                <w:t>中国驱动轴市场现状调研及发展前景分析报告（2026-2032年）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91df5401c4ea1" w:history="1">
                <w:r>
                  <w:rPr>
                    <w:rStyle w:val="Hyperlink"/>
                  </w:rPr>
                  <w:t>https://www.20087.com/8/89/QuDongZhouShiChangQianJing.html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动轴是汽车传动系统中连接变速箱与车轮、传递扭矩的关键旋转部件，需承受高转速、交变载荷及复杂路况冲击。驱动轴采用合金钢（如20CrMnTi）经渗碳淬火与精磨加工制成，强调高强度、高疲劳寿命与动平衡精度；在四驱与新能源车型中，驱动轴常集成等速万向节（CVJ）以适应大角度偏转。随着电动化推进，驱动轴面临更高转速（&gt;15,000 rpm）与瞬时扭矩冲击挑战，推动空心轴与轻量化设计普及。然而，密封失效导致润滑脂泄漏、万向节磨损异响仍是常见故障模式，影响驾驶平顺性与安全性。</w:t>
      </w:r>
      <w:r>
        <w:rPr>
          <w:rFonts w:hint="eastAsia"/>
        </w:rPr>
        <w:br/>
      </w:r>
      <w:r>
        <w:rPr>
          <w:rFonts w:hint="eastAsia"/>
        </w:rPr>
        <w:t>　　未来，驱动轴将聚焦于材料革新、状态感知与电动化适配。碳纤维增强复合材料驱动轴可减重40%以上，显著降低簧下质量；智能驱动轴嵌入应变片或声发射传感器，实时监测裂纹萌生与润滑状态。在电驱动平台中，集成式电驱桥取消传统驱动轴，但高性能后驱电动车仍依赖高转速专用轴系。此外，增材制造技术实现拓扑优化结构，提升强度重量比。长远看，驱动轴将从“机械动力传递件”升级为“传动健康监测节点”，在智能底盘与预测性维护体系中持续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91df5401c4ea1" w:history="1">
        <w:r>
          <w:rPr>
            <w:rStyle w:val="Hyperlink"/>
          </w:rPr>
          <w:t>中国驱动轴市场现状调研及发展前景分析报告（2026-2032年）</w:t>
        </w:r>
      </w:hyperlink>
      <w:r>
        <w:rPr>
          <w:rFonts w:hint="eastAsia"/>
        </w:rPr>
        <w:t>》基于国家统计局、相关行业协会的详实数据，系统分析驱动轴行业的市场规模、技术现状及竞争格局，梳理驱动轴产业链结构和供需变化。报告结合宏观经济环境，研判驱动轴行业发展趋势与前景，评估不同细分领域的发展潜力；通过分析驱动轴重点企业的市场表现，揭示行业集中度变化与竞争态势，并客观识别驱动轴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驱动轴市场概述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按照不同产品类型，驱动轴主要可以分为如下几个类别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中国不同产品类型驱动轴增长趋势2021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传动轴</w:t>
      </w:r>
      <w:r>
        <w:rPr>
          <w:rFonts w:hint="eastAsia"/>
        </w:rPr>
        <w:br/>
      </w:r>
      <w:r>
        <w:rPr>
          <w:rFonts w:hint="eastAsia"/>
        </w:rPr>
        <w:t>　　　　1.2.3 半轴</w:t>
      </w:r>
      <w:r>
        <w:rPr>
          <w:rFonts w:hint="eastAsia"/>
        </w:rPr>
        <w:br/>
      </w:r>
      <w:r>
        <w:rPr>
          <w:rFonts w:hint="eastAsia"/>
        </w:rPr>
        <w:t>　　　　1.2.4 驱动轴</w:t>
      </w:r>
      <w:r>
        <w:rPr>
          <w:rFonts w:hint="eastAsia"/>
        </w:rPr>
        <w:br/>
      </w:r>
      <w:r>
        <w:rPr>
          <w:rFonts w:hint="eastAsia"/>
        </w:rPr>
        <w:t>　　1.3 从不同应用，驱动轴主要包括如下几个方面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中国不同应用驱动轴增长趋势2021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乘用车（除SUV外）</w:t>
      </w:r>
      <w:r>
        <w:rPr>
          <w:rFonts w:hint="eastAsia"/>
        </w:rPr>
        <w:br/>
      </w:r>
      <w:r>
        <w:rPr>
          <w:rFonts w:hint="eastAsia"/>
        </w:rPr>
        <w:t>　　　　1.3.3 越野车与卡车</w:t>
      </w:r>
      <w:r>
        <w:rPr>
          <w:rFonts w:hint="eastAsia"/>
        </w:rPr>
        <w:br/>
      </w:r>
      <w:r>
        <w:rPr>
          <w:rFonts w:hint="eastAsia"/>
        </w:rPr>
        <w:t>　　　　1.3.4 商用车（除卡车外）</w:t>
      </w:r>
      <w:r>
        <w:rPr>
          <w:rFonts w:hint="eastAsia"/>
        </w:rPr>
        <w:br/>
      </w:r>
      <w:r>
        <w:rPr>
          <w:rFonts w:hint="eastAsia"/>
        </w:rPr>
        <w:t>　　1.4 中国驱动轴发展现状及未来趋势（2021-2032）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中国市场驱动轴收入及增长率（2021-2032）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中国市场驱动轴销量及增长率（2021-2032）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中国市场主要驱动轴厂商分析</w:t>
      </w:r>
      <w:r>
        <w:rPr>
          <w:rFonts w:hint="eastAsia"/>
        </w:rPr>
        <w:br/>
      </w:r>
      <w:r>
        <w:rPr>
          <w:rFonts w:hint="eastAsia"/>
        </w:rPr>
        <w:t>　　2.1 中国市场主要厂商驱动轴销量及市场占有率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中国市场主要厂商驱动轴销量（2021-2026）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中国市场主要厂商驱动轴销量市场份额（2021-2026）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中国市场主要厂商驱动轴收入及市场占有率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中国市场主要厂商驱动轴收入（2021-2026）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中国市场主要厂商驱动轴收入市场份额（2021-2026）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2025年中国市场主要厂商驱动轴收入排名</w:t>
      </w:r>
      <w:r>
        <w:rPr>
          <w:rFonts w:hint="eastAsia"/>
        </w:rPr>
        <w:br/>
      </w:r>
      <w:r>
        <w:rPr>
          <w:rFonts w:hint="eastAsia"/>
        </w:rPr>
        <w:t>　　2.3 中国市场主要厂商驱动轴价格（2021-2026）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中国市场主要厂商驱动轴总部及产地分布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中国市场主要厂商成立时间及驱动轴商业化日期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中国市场主要厂商驱动轴产品类型及应用</w:t>
      </w:r>
      <w:r>
        <w:rPr>
          <w:rFonts w:hint="eastAsia"/>
        </w:rPr>
        <w:br/>
      </w:r>
      <w:r>
        <w:rPr>
          <w:rFonts w:hint="eastAsia"/>
        </w:rPr>
        <w:t>　　2.7 驱动轴行业集中度、竞争程度分析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驱动轴行业集中度分析：2025年中国Top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中国市场驱动轴第一梯队、第二梯队和第三梯队厂商（品牌）及2025年市场份额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不同产品类型驱动轴分析</w:t>
      </w:r>
      <w:r>
        <w:rPr>
          <w:rFonts w:hint="eastAsia"/>
        </w:rPr>
        <w:br/>
      </w:r>
      <w:r>
        <w:rPr>
          <w:rFonts w:hint="eastAsia"/>
        </w:rPr>
        <w:t>　　4.1 中国市场不同产品类型驱动轴销量（2021-2032）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中国市场不同产品类型驱动轴销量及市场份额（2021-2026）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中国市场不同产品类型驱动轴销量预测（2027-2032）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中国市场不同产品类型驱动轴规模（2021-2032）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中国市场不同产品类型驱动轴规模及市场份额（2021-2026）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中国市场不同产品类型驱动轴规模预测（2027-2032）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中国市场不同产品类型驱动轴价格走势（2021-2032）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不同应用驱动轴分析</w:t>
      </w:r>
      <w:r>
        <w:rPr>
          <w:rFonts w:hint="eastAsia"/>
        </w:rPr>
        <w:br/>
      </w:r>
      <w:r>
        <w:rPr>
          <w:rFonts w:hint="eastAsia"/>
        </w:rPr>
        <w:t>　　5.1 中国市场不同应用驱动轴销量（2021-2032）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中国市场不同应用驱动轴销量及市场份额（2021-2026）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中国市场不同应用驱动轴销量预测（2027-2032）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中国市场不同应用驱动轴规模（2021-2032）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中国市场不同应用驱动轴规模及市场份额（2021-2026）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中国市场不同应用驱动轴规模预测（2027-2032）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中国市场不同应用驱动轴价格走势（2021-2032）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驱动轴行业发展分析---发展趋势</w:t>
      </w:r>
      <w:r>
        <w:rPr>
          <w:rFonts w:hint="eastAsia"/>
        </w:rPr>
        <w:br/>
      </w:r>
      <w:r>
        <w:rPr>
          <w:rFonts w:hint="eastAsia"/>
        </w:rPr>
        <w:t>　　6.2 驱动轴行业发展分析---厂商壁垒</w:t>
      </w:r>
      <w:r>
        <w:rPr>
          <w:rFonts w:hint="eastAsia"/>
        </w:rPr>
        <w:br/>
      </w:r>
      <w:r>
        <w:rPr>
          <w:rFonts w:hint="eastAsia"/>
        </w:rPr>
        <w:t>　　6.3 驱动轴行业发展分析---驱动因素</w:t>
      </w:r>
      <w:r>
        <w:rPr>
          <w:rFonts w:hint="eastAsia"/>
        </w:rPr>
        <w:br/>
      </w:r>
      <w:r>
        <w:rPr>
          <w:rFonts w:hint="eastAsia"/>
        </w:rPr>
        <w:t>　　6.4 驱动轴行业发展分析---制约因素</w:t>
      </w:r>
      <w:r>
        <w:rPr>
          <w:rFonts w:hint="eastAsia"/>
        </w:rPr>
        <w:br/>
      </w:r>
      <w:r>
        <w:rPr>
          <w:rFonts w:hint="eastAsia"/>
        </w:rPr>
        <w:t>　　6.5 驱动轴中国企业SWOT分析</w:t>
      </w:r>
      <w:r>
        <w:rPr>
          <w:rFonts w:hint="eastAsia"/>
        </w:rPr>
        <w:br/>
      </w:r>
      <w:r>
        <w:rPr>
          <w:rFonts w:hint="eastAsia"/>
        </w:rPr>
        <w:t>　　6.6 驱动轴行业发展分析---行业政策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驱动轴行业产业链简介</w:t>
      </w:r>
      <w:r>
        <w:rPr>
          <w:rFonts w:hint="eastAsia"/>
        </w:rPr>
        <w:br/>
      </w:r>
      <w:r>
        <w:rPr>
          <w:rFonts w:hint="eastAsia"/>
        </w:rPr>
        <w:t>　　7.2 驱动轴产业链分析-上游</w:t>
      </w:r>
      <w:r>
        <w:rPr>
          <w:rFonts w:hint="eastAsia"/>
        </w:rPr>
        <w:br/>
      </w:r>
      <w:r>
        <w:rPr>
          <w:rFonts w:hint="eastAsia"/>
        </w:rPr>
        <w:t>　　7.3 驱动轴产业链分析-中游</w:t>
      </w:r>
      <w:r>
        <w:rPr>
          <w:rFonts w:hint="eastAsia"/>
        </w:rPr>
        <w:br/>
      </w:r>
      <w:r>
        <w:rPr>
          <w:rFonts w:hint="eastAsia"/>
        </w:rPr>
        <w:t>　　7.4 驱动轴产业链分析-下游</w:t>
      </w:r>
      <w:r>
        <w:rPr>
          <w:rFonts w:hint="eastAsia"/>
        </w:rPr>
        <w:br/>
      </w:r>
      <w:r>
        <w:rPr>
          <w:rFonts w:hint="eastAsia"/>
        </w:rPr>
        <w:t>　　7.5 驱动轴行业采购模式</w:t>
      </w:r>
      <w:r>
        <w:rPr>
          <w:rFonts w:hint="eastAsia"/>
        </w:rPr>
        <w:br/>
      </w:r>
      <w:r>
        <w:rPr>
          <w:rFonts w:hint="eastAsia"/>
        </w:rPr>
        <w:t>　　7.6 驱动轴行业生产模式</w:t>
      </w:r>
      <w:r>
        <w:rPr>
          <w:rFonts w:hint="eastAsia"/>
        </w:rPr>
        <w:br/>
      </w:r>
      <w:r>
        <w:rPr>
          <w:rFonts w:hint="eastAsia"/>
        </w:rPr>
        <w:t>　　7.7 驱动轴行业销售模式及销售渠道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中国本土驱动轴产能、产量分析</w:t>
      </w:r>
      <w:r>
        <w:rPr>
          <w:rFonts w:hint="eastAsia"/>
        </w:rPr>
        <w:br/>
      </w:r>
      <w:r>
        <w:rPr>
          <w:rFonts w:hint="eastAsia"/>
        </w:rPr>
        <w:t>　　8.1 中国驱动轴供需现状及预测（2021-2032）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中国驱动轴产能、产量、产能利用率及发展趋势（2021-2032）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中国驱动轴产量、市场需求量及发展趋势（2021-2032）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中国驱动轴进出口分析</w:t>
      </w:r>
      <w:r>
        <w:rPr>
          <w:rFonts w:hint="eastAsia"/>
        </w:rPr>
        <w:br/>
      </w:r>
      <w:r>
        <w:rPr>
          <w:rFonts w:hint="eastAsia"/>
        </w:rPr>
        <w:t>　　　　8.2.1 中国市场驱动轴主要进口来源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中国市场驱动轴主要出口目的地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不同产品类型驱动轴市场规模2021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不同应用驱动轴市场规模2021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中国市场主要厂商驱动轴销量（2021-2026）&amp;（千台）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中国市场主要厂商驱动轴销量市场份额（2021-2026）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中国市场主要厂商驱动轴收入（2021-2026）&amp;（万元）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中国市场主要厂商驱动轴收入份额（2021-2026）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2025年中国主要生产商驱动轴收入排名（万元）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中国市场主要厂商驱动轴价格（2021-2026）&amp;（USD/Unit）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中国市场主要厂商驱动轴总部及产地分布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中国市场主要厂商成立时间及驱动轴商业化日期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中国市场主要厂商驱动轴产品类型及应用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2025年中国市场驱动轴主要厂商市场地位（第一梯队、第二梯队和第三梯队）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驱动轴市场投资、并购等现状分析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驱动轴销量（千台）、收入（万元）、价格（USD/Unit）及毛利率（2021-2026）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驱动轴销量（千台）、收入（万元）、价格（USD/Unit）及毛利率（2021-2026）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驱动轴销量（千台）、收入（万元）、价格（USD/Unit）及毛利率（2021-2026）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驱动轴销量（千台）、收入（万元）、价格（USD/Unit）及毛利率（2021-2026）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驱动轴销量（千台）、收入（万元）、价格（USD/Unit）及毛利率（2021-2026）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驱动轴销量（千台）、收入（万元）、价格（USD/Unit）及毛利率（2021-2026）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驱动轴销量（千台）、收入（万元）、价格（USD/Unit）及毛利率（2021-2026）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驱动轴销量（千台）、收入（万元）、价格（USD/Unit）及毛利率（2021-2026）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驱动轴销量（千台）、收入（万元）、价格（USD/Unit）及毛利率（2021-2026）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驱动轴销量（千台）、收入（万元）、价格（USD/Unit）及毛利率（2021-2026）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驱动轴销量（千台）、收入（万元）、价格（USD/Unit）及毛利率（2021-2026）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驱动轴销量（千台）、收入（万元）、价格（USD/Unit）及毛利率（2021-2026）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驱动轴销量（千台）、收入（万元）、价格（USD/Unit）及毛利率（2021-2026）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驱动轴销量（千台）、收入（万元）、价格（USD/Unit）及毛利率（2021-2026）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驱动轴销量（千台）、收入（万元）、价格（USD/Unit）及毛利率（2021-2026）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驱动轴销量（千台）、收入（万元）、价格（USD/Unit）及毛利率（2021-2026）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驱动轴销量（千台）、收入（万元）、价格（USD/Unit）及毛利率（2021-2026）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驱动轴销量（千台）、收入（万元）、价格（USD/Unit）及毛利率（2021-2026）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驱动轴销量（千台）、收入（万元）、价格（USD/Unit）及毛利率（2021-2026）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驱动轴销量（千台）、收入（万元）、价格（USD/Unit）及毛利率（2021-2026）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驱动轴销量（千台）、收入（万元）、价格（USD/Unit）及毛利率（2021-2026）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驱动轴销量（千台）、收入（万元）、价格（USD/Unit）及毛利率（2021-2026）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驱动轴销量（千台）、收入（万元）、价格（USD/Unit）及毛利率（2021-2026）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驱动轴销量（千台）、收入（万元）、价格（USD/Unit）及毛利率（2021-2026）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驱动轴销量（千台）、收入（万元）、价格（USD/Unit）及毛利率（2021-2026）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中国市场不同产品类型驱动轴销量（2021-2026）&amp;（千台）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中国市场不同产品类型驱动轴销量市场份额（2021-2026）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中国市场不同产品类型驱动轴销量预测（2027-2032）&amp;（千台）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中国市场不同产品类型驱动轴销量市场份额预测（2027-2032）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中国市场不同产品类型驱动轴规模（2021-2026）&amp;（万元）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中国市场不同产品类型驱动轴规模市场份额（2021-2026）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中国市场不同产品类型驱动轴规模预测（2027-2032）&amp;（万元）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中国市场不同产品类型驱动轴规模市场份额预测（2027-2032）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中国市场不同应用驱动轴销量（2021-2026）&amp;（千台）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中国市场不同应用驱动轴销量市场份额（2021-2026）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中国市场不同应用驱动轴销量预测（2027-2032）&amp;（千台）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中国市场不同应用驱动轴销量市场份额预测（2027-2032）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中国市场不同应用驱动轴规模（2021-2026）&amp;（万元）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中国市场不同应用驱动轴规模市场份额（2021-2026）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中国市场不同应用驱动轴规模预测（2027-2032）&amp;（万元）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中国市场不同应用驱动轴规模市场份额预测（2027-2032）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驱动轴行业发展分析---发展趋势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驱动轴行业发展分析---厂商壁垒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驱动轴行业发展分析---驱动因素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驱动轴行业发展分析---制约因素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驱动轴行业相关重点政策一览</w:t>
      </w:r>
      <w:r>
        <w:rPr>
          <w:rFonts w:hint="eastAsia"/>
        </w:rPr>
        <w:br/>
      </w:r>
      <w:r>
        <w:rPr>
          <w:rFonts w:hint="eastAsia"/>
        </w:rPr>
        <w:t>　　表 160： 驱动轴行业供应链分析</w:t>
      </w:r>
      <w:r>
        <w:rPr>
          <w:rFonts w:hint="eastAsia"/>
        </w:rPr>
        <w:br/>
      </w:r>
      <w:r>
        <w:rPr>
          <w:rFonts w:hint="eastAsia"/>
        </w:rPr>
        <w:t>　　表 161： 驱动轴上游原料供应商</w:t>
      </w:r>
      <w:r>
        <w:rPr>
          <w:rFonts w:hint="eastAsia"/>
        </w:rPr>
        <w:br/>
      </w:r>
      <w:r>
        <w:rPr>
          <w:rFonts w:hint="eastAsia"/>
        </w:rPr>
        <w:t>　　表 162： 驱动轴行业主要下游客户</w:t>
      </w:r>
      <w:r>
        <w:rPr>
          <w:rFonts w:hint="eastAsia"/>
        </w:rPr>
        <w:br/>
      </w:r>
      <w:r>
        <w:rPr>
          <w:rFonts w:hint="eastAsia"/>
        </w:rPr>
        <w:t>　　表 163： 驱动轴典型经销商</w:t>
      </w:r>
      <w:r>
        <w:rPr>
          <w:rFonts w:hint="eastAsia"/>
        </w:rPr>
        <w:br/>
      </w:r>
      <w:r>
        <w:rPr>
          <w:rFonts w:hint="eastAsia"/>
        </w:rPr>
        <w:t>　　表 164： 中国驱动轴产量、销量、进口量及出口量（2021-2026）&amp;（千台）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中国驱动轴产量、销量、进口量及出口量预测（2027-2032）&amp;（千台）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中国市场驱动轴主要进口来源</w:t>
      </w:r>
      <w:r>
        <w:rPr>
          <w:rFonts w:hint="eastAsia"/>
        </w:rPr>
        <w:br/>
      </w:r>
      <w:r>
        <w:rPr>
          <w:rFonts w:hint="eastAsia"/>
        </w:rPr>
        <w:t>　　表 167： 中国市场驱动轴主要出口目的地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驱动轴产品图片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中国不同产品类型驱动轴市场规模市场份额2025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传动轴产品图片</w:t>
      </w:r>
      <w:r>
        <w:rPr>
          <w:rFonts w:hint="eastAsia"/>
        </w:rPr>
        <w:br/>
      </w:r>
      <w:r>
        <w:rPr>
          <w:rFonts w:hint="eastAsia"/>
        </w:rPr>
        <w:t>　　图 4： 半轴产品图片</w:t>
      </w:r>
      <w:r>
        <w:rPr>
          <w:rFonts w:hint="eastAsia"/>
        </w:rPr>
        <w:br/>
      </w:r>
      <w:r>
        <w:rPr>
          <w:rFonts w:hint="eastAsia"/>
        </w:rPr>
        <w:t>　　图 5： 驱动轴产品图片</w:t>
      </w:r>
      <w:r>
        <w:rPr>
          <w:rFonts w:hint="eastAsia"/>
        </w:rPr>
        <w:br/>
      </w:r>
      <w:r>
        <w:rPr>
          <w:rFonts w:hint="eastAsia"/>
        </w:rPr>
        <w:t>　　图 6： 中国不同应用驱动轴市场份额2025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乘用车（除SUV外）</w:t>
      </w:r>
      <w:r>
        <w:rPr>
          <w:rFonts w:hint="eastAsia"/>
        </w:rPr>
        <w:br/>
      </w:r>
      <w:r>
        <w:rPr>
          <w:rFonts w:hint="eastAsia"/>
        </w:rPr>
        <w:t>　　图 8： 越野车与卡车</w:t>
      </w:r>
      <w:r>
        <w:rPr>
          <w:rFonts w:hint="eastAsia"/>
        </w:rPr>
        <w:br/>
      </w:r>
      <w:r>
        <w:rPr>
          <w:rFonts w:hint="eastAsia"/>
        </w:rPr>
        <w:t>　　图 9： 商用车（除卡车外）</w:t>
      </w:r>
      <w:r>
        <w:rPr>
          <w:rFonts w:hint="eastAsia"/>
        </w:rPr>
        <w:br/>
      </w:r>
      <w:r>
        <w:rPr>
          <w:rFonts w:hint="eastAsia"/>
        </w:rPr>
        <w:t>　　图 10： 中国市场驱动轴市场规模，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中国市场驱动轴收入及增长率（2021-2032）&amp;（万元）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中国市场驱动轴销量及增长率（2021-2032）&amp;（千台）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2025年中国市场主要厂商驱动轴销量市场份额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2025年中国市场主要厂商驱动轴收入市场份额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2025年中国市场前五大厂商驱动轴市场份额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2025年中国市场驱动轴第一梯队、第二梯队和第三梯队厂商（品牌）及市场份额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中国市场不同产品类型驱动轴价格走势（2021-2032）&amp;（USD/Unit）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中国市场不同应用驱动轴价格走势（2021-2032）&amp;（USD/Unit）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驱动轴中国企业SWOT分析</w:t>
      </w:r>
      <w:r>
        <w:rPr>
          <w:rFonts w:hint="eastAsia"/>
        </w:rPr>
        <w:br/>
      </w:r>
      <w:r>
        <w:rPr>
          <w:rFonts w:hint="eastAsia"/>
        </w:rPr>
        <w:t>　　图 20： 驱动轴产业链</w:t>
      </w:r>
      <w:r>
        <w:rPr>
          <w:rFonts w:hint="eastAsia"/>
        </w:rPr>
        <w:br/>
      </w:r>
      <w:r>
        <w:rPr>
          <w:rFonts w:hint="eastAsia"/>
        </w:rPr>
        <w:t>　　图 21： 驱动轴行业采购模式分析</w:t>
      </w:r>
      <w:r>
        <w:rPr>
          <w:rFonts w:hint="eastAsia"/>
        </w:rPr>
        <w:br/>
      </w:r>
      <w:r>
        <w:rPr>
          <w:rFonts w:hint="eastAsia"/>
        </w:rPr>
        <w:t>　　图 22： 驱动轴行业生产模式分析</w:t>
      </w:r>
      <w:r>
        <w:rPr>
          <w:rFonts w:hint="eastAsia"/>
        </w:rPr>
        <w:br/>
      </w:r>
      <w:r>
        <w:rPr>
          <w:rFonts w:hint="eastAsia"/>
        </w:rPr>
        <w:t>　　图 23： 驱动轴行业销售模式分析</w:t>
      </w:r>
      <w:r>
        <w:rPr>
          <w:rFonts w:hint="eastAsia"/>
        </w:rPr>
        <w:br/>
      </w:r>
      <w:r>
        <w:rPr>
          <w:rFonts w:hint="eastAsia"/>
        </w:rPr>
        <w:t>　　图 24： 中国驱动轴产能、产量、产能利用率及发展趋势（2021-2032）&amp;（千台）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中国驱动轴产量、市场需求量及发展趋势（2021-2032）&amp;（千台）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91df5401c4ea1" w:history="1">
        <w:r>
          <w:rPr>
            <w:rStyle w:val="Hyperlink"/>
          </w:rPr>
          <w:t>中国驱动轴市场现状调研及发展前景分析报告（2026-2032年）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91df5401c4ea1" w:history="1">
        <w:r>
          <w:rPr>
            <w:rStyle w:val="Hyperlink"/>
          </w:rPr>
          <w:t>https://www.20087.com/8/89/QuDongZhouShiChangQianJing.html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热点：驱动轴和传动轴区别、驱动轴和传动轴区别、车轮轴承、驱动轴是什么、舵机工作原理动画、驱动轴英文、车轮轴承图片、驱动轴位置第1轴第2轴是什么意思、倾角传感器图解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af6cc5371480d" w:history="1">
      <w:r>
        <w:rPr>
          <w:rStyle w:val="Hyperlink"/>
        </w:rPr>
        <w:t>中国驱动轴市场现状调研及发展前景分析报告（2026-2032年）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QuDongZhouShiChangQianJing.html" TargetMode="External" Id="R4c291df5401c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QuDongZhouShiChangQianJing.html" TargetMode="External" Id="Radcaf6cc5371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2025-12-07T05:35:53Z</dcterms:created>
  <dcterms:modified xsi:type="dcterms:W3CDTF">2025-12-07T06:35:53Z</dcterms:modified>
  <dc:subject>中国驱动轴市场现状调研及发展前景分析报告（2026-2032年）</dc:subject>
  <dc:title>中国驱动轴市场现状调研及发展前景分析报告（2026-2032年）</dc:title>
  <cp:keywords>中国驱动轴市场现状调研及发展前景分析报告（2026-2032年）</cp:keywords>
  <dc:description>中国驱动轴市场现状调研及发展前景分析报告（2026-2032年）</dc:description>
</cp:coreProperties>
</file>