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e4238f2c44781" w:history="1">
              <w:r>
                <w:rPr>
                  <w:rStyle w:val="Hyperlink"/>
                </w:rPr>
                <w:t>2025-2031年中国包装管市场研究与前景分析报告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e4238f2c44781" w:history="1">
              <w:r>
                <w:rPr>
                  <w:rStyle w:val="Hyperlink"/>
                </w:rPr>
                <w:t>2025-2031年中国包装管市场研究与前景分析报告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e4238f2c44781" w:history="1">
                <w:r>
                  <w:rPr>
                    <w:rStyle w:val="Hyperlink"/>
                  </w:rPr>
                  <w:t>https://www.20087.com/9/79/BaoZhuangGuanHangYeQianJingQuShi.html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管主要用于盛装膏状、液体或粉末状产品，如化妆品、药品和食品等，其设计需兼顾密封性、便利性和美观性。随着消费者对产品外观和使用体验的要求不断提高，包装管的设计也变得更加多样化和人性化。现代包装管采用了多种新型材料和技术，如复合材料增强强度和阻隔性能，以及热封技术确保密封效果。然而，尽管市场需求稳定，但行业内产品质量参差不齐，部分低价产品可能存在泄漏风险或材料安全性问题，影响品牌形象。此外，由于原材料价格波动较大，生产成本难以控制，这对企业的盈利能力构成了挑战。</w:t>
      </w:r>
      <w:r>
        <w:rPr>
          <w:rFonts w:hint="eastAsia"/>
        </w:rPr>
        <w:br/>
      </w:r>
      <w:r>
        <w:rPr>
          <w:rFonts w:hint="eastAsia"/>
        </w:rPr>
        <w:t>　　随着环保意识的增强和技术创新的推进，包装管将更加环保和高性能化。例如，采用可再生资源或生物基塑料替代传统石油基材料，减少碳足迹；利用纳米技术改善管体表面特性，提高阻隔性和抗撕裂能力。此外，随着个性化服务需求的增长，未来的包装管还将提供更多定制化的选项，根据不同产品的特性和目标市场调整颜色、形状及附加功能，进一步提升用户体验。考虑到全球范围内对高品质包装材料的需求增加，建立完善的质量控制体系和标准化流程，确保包装管的质量稳定性和一致性，将是企业保持竞争力的关键因素之一。同时，随着智能包装技术的发展，集成感应器的包装管也可能成为新的发展趋势，为用户提供更多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e4238f2c44781" w:history="1">
        <w:r>
          <w:rPr>
            <w:rStyle w:val="Hyperlink"/>
          </w:rPr>
          <w:t>2025-2031年中国包装管市场研究与前景分析报告</w:t>
        </w:r>
      </w:hyperlink>
      <w:r>
        <w:rPr>
          <w:rFonts w:hint="eastAsia"/>
        </w:rPr>
        <w:t>》基于国家统计局及相关行业协会的详实数据，结合国内外包装管行业研究资料及深入市场调研，系统分析了包装管行业的市场规模、市场需求及产业链现状。报告重点探讨了包装管行业整体运行情况及细分领域特点，科学预测了包装管市场前景与发展趋势，揭示了包装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5e4238f2c44781" w:history="1">
        <w:r>
          <w:rPr>
            <w:rStyle w:val="Hyperlink"/>
          </w:rPr>
          <w:t>2025-2031年中国包装管市场研究与前景分析报告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包装管行业概述</w:t>
      </w:r>
      <w:r>
        <w:rPr>
          <w:rFonts w:hint="eastAsia"/>
        </w:rPr>
        <w:br/>
      </w:r>
      <w:r>
        <w:rPr>
          <w:rFonts w:hint="eastAsia"/>
        </w:rPr>
        <w:t>　　第一节 包装管定义与分类</w:t>
      </w:r>
      <w:r>
        <w:rPr>
          <w:rFonts w:hint="eastAsia"/>
        </w:rPr>
        <w:br/>
      </w:r>
      <w:r>
        <w:rPr>
          <w:rFonts w:hint="eastAsia"/>
        </w:rPr>
        <w:t>　　第二节 包装管应用领域</w:t>
      </w:r>
      <w:r>
        <w:rPr>
          <w:rFonts w:hint="eastAsia"/>
        </w:rPr>
        <w:br/>
      </w:r>
      <w:r>
        <w:rPr>
          <w:rFonts w:hint="eastAsia"/>
        </w:rPr>
        <w:t>　　第三节 包装管行业经济指标分析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包装管产业链及经营模式分析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2019-2024年全球包装管市场规模与趋势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主要国家与地区包装管市场分析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一、国内包装管产能及利用情况</w:t>
      </w:r>
      <w:r>
        <w:rPr>
          <w:rFonts w:hint="eastAsia"/>
        </w:rPr>
        <w:br/>
      </w:r>
      <w:r>
        <w:rPr>
          <w:rFonts w:hint="eastAsia"/>
        </w:rPr>
        <w:t>　　　　二、包装管产能扩张与投资动态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2025-2031年包装管行业产量统计与趋势预测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1、2019-2024年包装管产量及增长趋势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二、影响包装管产量的关键因素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三、2025-2031年包装管产量预测</w:t>
      </w:r>
      <w:r>
        <w:rPr>
          <w:rFonts w:hint="eastAsia"/>
        </w:rPr>
        <w:br/>
      </w:r>
      <w:r>
        <w:rPr>
          <w:rFonts w:hint="eastAsia"/>
        </w:rPr>
        <w:t>　　第三节 2025-2031年包装管市场需求与销售分析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一、2024-2025年包装管行业需求现状</w:t>
      </w:r>
      <w:r>
        <w:rPr>
          <w:rFonts w:hint="eastAsia"/>
        </w:rPr>
        <w:br/>
      </w:r>
      <w:r>
        <w:rPr>
          <w:rFonts w:hint="eastAsia"/>
        </w:rPr>
        <w:t>　　　　二、包装管客户群体与需求特点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包装管细分市场分析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包装管下游应用与客户群体分析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一、2024-2025年包装管各应用领域市场现状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2024-2025年包装管行业技术发展现状及趋势分析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包装管定价策略与方法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2019-2024年中国包装管行业进出口情况分析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一、2019-2024年包装管进口规模及增长情况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一、2019-2024年包装管出口规模及增长情况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2019-2024年中国包装管行业规模情况</w:t>
      </w:r>
      <w:r>
        <w:rPr>
          <w:rFonts w:hint="eastAsia"/>
        </w:rPr>
        <w:br/>
      </w:r>
      <w:r>
        <w:rPr>
          <w:rFonts w:hint="eastAsia"/>
        </w:rPr>
        <w:t>　　　　一、包装管行业企业数量规模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二、包装管行业从业人员规模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2019-2024年中国包装管行业财务能力分析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一、包装管行业盈利能力</w:t>
      </w:r>
      <w:r>
        <w:rPr>
          <w:rFonts w:hint="eastAsia"/>
        </w:rPr>
        <w:br/>
      </w:r>
      <w:r>
        <w:rPr>
          <w:rFonts w:hint="eastAsia"/>
        </w:rPr>
        <w:t>　　　　二、包装管行业偿债能力</w:t>
      </w:r>
      <w:r>
        <w:rPr>
          <w:rFonts w:hint="eastAsia"/>
        </w:rPr>
        <w:br/>
      </w:r>
      <w:r>
        <w:rPr>
          <w:rFonts w:hint="eastAsia"/>
        </w:rPr>
        <w:t>　　　　三、包装管行业营运能力</w:t>
      </w:r>
      <w:r>
        <w:rPr>
          <w:rFonts w:hint="eastAsia"/>
        </w:rPr>
        <w:br/>
      </w:r>
      <w:r>
        <w:rPr>
          <w:rFonts w:hint="eastAsia"/>
        </w:rPr>
        <w:t>　　　　四、包装管行业发展能力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中国包装管行业竞争格局分析</w:t>
      </w:r>
      <w:r>
        <w:rPr>
          <w:rFonts w:hint="eastAsia"/>
        </w:rPr>
        <w:br/>
      </w:r>
      <w:r>
        <w:rPr>
          <w:rFonts w:hint="eastAsia"/>
        </w:rPr>
        <w:t>　　第一节 包装管行业竞争格局总览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2019-2024年包装管行业企业并购活动分析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包装管销售模式与渠道策略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包装管品牌与市场推广策略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包装管研发投入与技术创新能力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包装管合作联盟与资源整合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中国包装管行业风险与对策</w:t>
      </w:r>
      <w:r>
        <w:rPr>
          <w:rFonts w:hint="eastAsia"/>
        </w:rPr>
        <w:br/>
      </w:r>
      <w:r>
        <w:rPr>
          <w:rFonts w:hint="eastAsia"/>
        </w:rPr>
        <w:t>　　第一节 包装管行业SWOT分析</w:t>
      </w:r>
      <w:r>
        <w:rPr>
          <w:rFonts w:hint="eastAsia"/>
        </w:rPr>
        <w:br/>
      </w:r>
      <w:r>
        <w:rPr>
          <w:rFonts w:hint="eastAsia"/>
        </w:rPr>
        <w:t>　　　　一、包装管行业优势</w:t>
      </w:r>
      <w:r>
        <w:rPr>
          <w:rFonts w:hint="eastAsia"/>
        </w:rPr>
        <w:br/>
      </w:r>
      <w:r>
        <w:rPr>
          <w:rFonts w:hint="eastAsia"/>
        </w:rPr>
        <w:t>　　　　二、包装管行业劣势</w:t>
      </w:r>
      <w:r>
        <w:rPr>
          <w:rFonts w:hint="eastAsia"/>
        </w:rPr>
        <w:br/>
      </w:r>
      <w:r>
        <w:rPr>
          <w:rFonts w:hint="eastAsia"/>
        </w:rPr>
        <w:t>　　　　三、包装管市场机会</w:t>
      </w:r>
      <w:r>
        <w:rPr>
          <w:rFonts w:hint="eastAsia"/>
        </w:rPr>
        <w:br/>
      </w:r>
      <w:r>
        <w:rPr>
          <w:rFonts w:hint="eastAsia"/>
        </w:rPr>
        <w:t>　　　　四、包装管市场威胁</w:t>
      </w:r>
      <w:r>
        <w:rPr>
          <w:rFonts w:hint="eastAsia"/>
        </w:rPr>
        <w:br/>
      </w:r>
      <w:r>
        <w:rPr>
          <w:rFonts w:hint="eastAsia"/>
        </w:rPr>
        <w:t>　　第二节 包装管行业风险及对策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2024-2025年包装管行业发展环境分析</w:t>
      </w:r>
      <w:r>
        <w:rPr>
          <w:rFonts w:hint="eastAsia"/>
        </w:rPr>
        <w:br/>
      </w:r>
      <w:r>
        <w:rPr>
          <w:rFonts w:hint="eastAsia"/>
        </w:rPr>
        <w:t>　　　　一、包装管行业主管部门与监管体制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二、包装管行业主要法律法规及政策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三、包装管行业标准与质量监管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2025-2031年包装管行业发展趋势与方向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2025-2031年包装管行业发展潜力与机遇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中智^林－包装管行业发展建议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2019-2024年中国包装管市场规模及增长情况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2019-2024年中国包装管行业市场需求及增长情况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**地区包装管市场规模及增长情况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2019-2024年中国包装管行业出口情况分析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2025年包装管行业壁垒</w:t>
      </w:r>
      <w:r>
        <w:rPr>
          <w:rFonts w:hint="eastAsia"/>
        </w:rPr>
        <w:br/>
      </w:r>
      <w:r>
        <w:rPr>
          <w:rFonts w:hint="eastAsia"/>
        </w:rPr>
        <w:t>　　图表 2025年包装管市场前景分析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2025-2031年中国包装管市场规模预测</w:t>
      </w:r>
      <w:r>
        <w:rPr>
          <w:rFonts w:hint="eastAsia"/>
        </w:rPr>
        <w:br/>
      </w:r>
      <w:r>
        <w:rPr>
          <w:rFonts w:hint="eastAsia"/>
        </w:rPr>
        <w:t>　　图表 2025年包装管发展趋势预测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e4238f2c44781" w:history="1">
        <w:r>
          <w:rPr>
            <w:rStyle w:val="Hyperlink"/>
          </w:rPr>
          <w:t>2025-2031年中国包装管市场研究与前景分析报告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e4238f2c44781" w:history="1">
        <w:r>
          <w:rPr>
            <w:rStyle w:val="Hyperlink"/>
          </w:rPr>
          <w:t>https://www.20087.com/9/79/BaoZhuangGuanHangYeQianJingQuShi.html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热点：塑料管材、包装管理员工作内容的流程、PCR管可以做包装管吗、包装管理流程、手工面包装能管多久、包装管理制度、包装管需要哪些设备、包装管理员岗位职责、ic电子包装管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b22bef2624def" w:history="1">
      <w:r>
        <w:rPr>
          <w:rStyle w:val="Hyperlink"/>
        </w:rPr>
        <w:t>2025-2031年中国包装管市场研究与前景分析报告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aoZhuangGuanHangYeQianJingQuShi.html" TargetMode="External" Id="R425e4238f2c4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aoZhuangGuanHangYeQianJingQuShi.html" TargetMode="External" Id="R26ab22bef262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2025-04-05T01:06:13Z</dcterms:created>
  <dcterms:modified xsi:type="dcterms:W3CDTF">2025-04-05T02:06:13Z</dcterms:modified>
  <dc:subject>2025-2031年中国包装管市场研究与前景分析报告</dc:subject>
  <dc:title>2025-2031年中国包装管市场研究与前景分析报告</dc:title>
  <cp:keywords>2025-2031年中国包装管市场研究与前景分析报告</cp:keywords>
  <dc:description>2025-2031年中国包装管市场研究与前景分析报告</dc:description>
</cp:coreProperties>
</file>