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691b3fcd40d6" w:history="1">
              <w:r>
                <w:rPr>
                  <w:rStyle w:val="Hyperlink"/>
                </w:rPr>
                <w:t>中国塔机发展现状与市场前景分析报告（2025-2031年）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691b3fcd40d6" w:history="1">
              <w:r>
                <w:rPr>
                  <w:rStyle w:val="Hyperlink"/>
                </w:rPr>
                <w:t>中国塔机发展现状与市场前景分析报告（2025-2031年）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6691b3fcd40d6" w:history="1">
                <w:r>
                  <w:rPr>
                    <w:rStyle w:val="Hyperlink"/>
                  </w:rPr>
                  <w:t>https://www.20087.com/9/79/TaJiFaZhanQianJing.html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即塔式起重机，是建筑施工中必不可少的重型机械设备，用于吊装和搬运建筑材料。近年来，随着高层建筑和大型基础设施项目的增多，塔机的市场需求持续旺盛。现代塔机不仅具有更大的起重量和更高的作业效率，还集成了先进的安全监测和自动化控制技术，如远程监控、自动避障等，提高了施工现场的安全性和管理效率。</w:t>
      </w:r>
      <w:r>
        <w:rPr>
          <w:rFonts w:hint="eastAsia"/>
        </w:rPr>
        <w:br/>
      </w:r>
      <w:r>
        <w:rPr>
          <w:rFonts w:hint="eastAsia"/>
        </w:rPr>
        <w:t>　　未来，塔机将更加注重智能化和模块化。智能化体现在塔机将集成更多传感器和人工智能算法，实现自我诊断、自动作业规划和动态负载管理，减少对人工操作的依赖。模块化设计将使塔机的组装和拆卸更加简便快捷，降低运输和维护成本，同时，模块化还支持塔机的个性化配置，以适应不同施工环境的需求。此外，随着绿色建筑的兴起，塔机将采用更环保的材料和能源，减少施工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6691b3fcd40d6" w:history="1">
        <w:r>
          <w:rPr>
            <w:rStyle w:val="Hyperlink"/>
          </w:rPr>
          <w:t>中国塔机发展现状与市场前景分析报告（2025-2031年）</w:t>
        </w:r>
      </w:hyperlink>
      <w:r>
        <w:rPr>
          <w:rFonts w:hint="eastAsia"/>
        </w:rPr>
        <w:t>》依托权威数据资源与长期市场监测，系统分析了塔机行业的市场规模、市场需求及产业链结构，深入探讨了塔机价格变动与细分市场特征。报告科学预测了塔机市场前景及未来发展趋势，重点剖析了行业集中度、竞争格局及重点企业的市场地位，并通过SWOT分析揭示了塔机行业机遇与潜在风险。报告为投资者及业内企业提供了全面的市场洞察与决策参考，助力把握塔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塔机行业界定</w:t>
      </w:r>
      <w:r>
        <w:rPr>
          <w:rFonts w:hint="eastAsia"/>
        </w:rPr>
        <w:br/>
      </w:r>
      <w:r>
        <w:rPr>
          <w:rFonts w:hint="eastAsia"/>
        </w:rPr>
        <w:t>　　第一节 塔机行业定义</w:t>
      </w:r>
      <w:r>
        <w:rPr>
          <w:rFonts w:hint="eastAsia"/>
        </w:rPr>
        <w:br/>
      </w:r>
      <w:r>
        <w:rPr>
          <w:rFonts w:hint="eastAsia"/>
        </w:rPr>
        <w:t>　　第二节 塔机行业特点分析</w:t>
      </w:r>
      <w:r>
        <w:rPr>
          <w:rFonts w:hint="eastAsia"/>
        </w:rPr>
        <w:br/>
      </w:r>
      <w:r>
        <w:rPr>
          <w:rFonts w:hint="eastAsia"/>
        </w:rPr>
        <w:t>　　第三节 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2025年全球塔机行业发展概况</w:t>
      </w:r>
      <w:r>
        <w:rPr>
          <w:rFonts w:hint="eastAsia"/>
        </w:rPr>
        <w:br/>
      </w:r>
      <w:r>
        <w:rPr>
          <w:rFonts w:hint="eastAsia"/>
        </w:rPr>
        <w:t>　　第二节 世界塔机行业发展走势</w:t>
      </w:r>
      <w:r>
        <w:rPr>
          <w:rFonts w:hint="eastAsia"/>
        </w:rPr>
        <w:br/>
      </w:r>
      <w:r>
        <w:rPr>
          <w:rFonts w:hint="eastAsia"/>
        </w:rPr>
        <w:t>　　　　二、全球塔机行业市场分布情况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2024-2025年中国塔机行业发展环境分析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当前我国塔机技术发展现状</w:t>
      </w:r>
      <w:r>
        <w:rPr>
          <w:rFonts w:hint="eastAsia"/>
        </w:rPr>
        <w:br/>
      </w:r>
      <w:r>
        <w:rPr>
          <w:rFonts w:hint="eastAsia"/>
        </w:rPr>
        <w:t>　　第二节 中外塔机技术差距及产生差距的主要原因分析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提高我国塔机技术的对策</w:t>
      </w:r>
      <w:r>
        <w:rPr>
          <w:rFonts w:hint="eastAsia"/>
        </w:rPr>
        <w:br/>
      </w:r>
      <w:r>
        <w:rPr>
          <w:rFonts w:hint="eastAsia"/>
        </w:rPr>
        <w:t>　　第四节 我国塔机研发、设计发展趋势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中国塔机发展现状调研</w:t>
      </w:r>
      <w:r>
        <w:rPr>
          <w:rFonts w:hint="eastAsia"/>
        </w:rPr>
        <w:br/>
      </w:r>
      <w:r>
        <w:rPr>
          <w:rFonts w:hint="eastAsia"/>
        </w:rPr>
        <w:t>　　第一节 中国塔机市场现状分析</w:t>
      </w:r>
      <w:r>
        <w:rPr>
          <w:rFonts w:hint="eastAsia"/>
        </w:rPr>
        <w:br/>
      </w:r>
      <w:r>
        <w:rPr>
          <w:rFonts w:hint="eastAsia"/>
        </w:rPr>
        <w:t>　　第二节 中国塔机行业产量情况分析及预测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三、2020-2025年中国塔机产量统计</w:t>
      </w:r>
      <w:r>
        <w:rPr>
          <w:rFonts w:hint="eastAsia"/>
        </w:rPr>
        <w:br/>
      </w:r>
      <w:r>
        <w:rPr>
          <w:rFonts w:hint="eastAsia"/>
        </w:rPr>
        <w:t>　　　　二、塔机生产区域分布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三、2025-2031年中国塔机产量预测分析</w:t>
      </w:r>
      <w:r>
        <w:rPr>
          <w:rFonts w:hint="eastAsia"/>
        </w:rPr>
        <w:br/>
      </w:r>
      <w:r>
        <w:rPr>
          <w:rFonts w:hint="eastAsia"/>
        </w:rPr>
        <w:t>　　第三节 中国塔机市场需求分析及预测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塔机行业竞争格局分析</w:t>
      </w:r>
      <w:r>
        <w:rPr>
          <w:rFonts w:hint="eastAsia"/>
        </w:rPr>
        <w:br/>
      </w:r>
      <w:r>
        <w:rPr>
          <w:rFonts w:hint="eastAsia"/>
        </w:rPr>
        <w:t>　　第一节 塔机行业集中度分析</w:t>
      </w:r>
      <w:r>
        <w:rPr>
          <w:rFonts w:hint="eastAsia"/>
        </w:rPr>
        <w:br/>
      </w:r>
      <w:r>
        <w:rPr>
          <w:rFonts w:hint="eastAsia"/>
        </w:rPr>
        <w:t>　　　　一、塔机市场集中度分析</w:t>
      </w:r>
      <w:r>
        <w:rPr>
          <w:rFonts w:hint="eastAsia"/>
        </w:rPr>
        <w:br/>
      </w:r>
      <w:r>
        <w:rPr>
          <w:rFonts w:hint="eastAsia"/>
        </w:rPr>
        <w:t>　　　　二、塔机企业集中度分析</w:t>
      </w:r>
      <w:r>
        <w:rPr>
          <w:rFonts w:hint="eastAsia"/>
        </w:rPr>
        <w:br/>
      </w:r>
      <w:r>
        <w:rPr>
          <w:rFonts w:hint="eastAsia"/>
        </w:rPr>
        <w:t>　　　　三、塔机区域集中度分析</w:t>
      </w:r>
      <w:r>
        <w:rPr>
          <w:rFonts w:hint="eastAsia"/>
        </w:rPr>
        <w:br/>
      </w:r>
      <w:r>
        <w:rPr>
          <w:rFonts w:hint="eastAsia"/>
        </w:rPr>
        <w:t>　　第二节 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一、2025年塔机行业竞争分析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二、2025年中外塔机产品竞争分析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三、我国塔机企业的品牌战略</w:t>
      </w:r>
      <w:r>
        <w:rPr>
          <w:rFonts w:hint="eastAsia"/>
        </w:rPr>
        <w:br/>
      </w:r>
      <w:r>
        <w:rPr>
          <w:rFonts w:hint="eastAsia"/>
        </w:rPr>
        <w:t>　　　　四、塔机品牌战略管理的策略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一、2025-2031年中国塔机行业进入壁垒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二、2025-2031年中国塔机行业盈利模式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三、2025-2031年中国塔机行业盈利因素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二、2025-2031年中国塔机行业技术风险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三、2025-2031年中国塔机行业政策风险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塔机行业研究结论</w:t>
      </w:r>
      <w:r>
        <w:rPr>
          <w:rFonts w:hint="eastAsia"/>
        </w:rPr>
        <w:br/>
      </w:r>
      <w:r>
        <w:rPr>
          <w:rFonts w:hint="eastAsia"/>
        </w:rPr>
        <w:t>　　第二节 塔机行业投资价值评估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中:智:林：塔机行业投资建议</w:t>
      </w:r>
      <w:r>
        <w:rPr>
          <w:rFonts w:hint="eastAsia"/>
        </w:rPr>
        <w:br/>
      </w:r>
      <w:r>
        <w:rPr>
          <w:rFonts w:hint="eastAsia"/>
        </w:rPr>
        <w:t>　　　　一、塔机行业投资策略建议</w:t>
      </w:r>
      <w:r>
        <w:rPr>
          <w:rFonts w:hint="eastAsia"/>
        </w:rPr>
        <w:br/>
      </w:r>
      <w:r>
        <w:rPr>
          <w:rFonts w:hint="eastAsia"/>
        </w:rPr>
        <w:t>　　　　二、塔机行业投资方向建议</w:t>
      </w:r>
      <w:r>
        <w:rPr>
          <w:rFonts w:hint="eastAsia"/>
        </w:rPr>
        <w:br/>
      </w:r>
      <w:r>
        <w:rPr>
          <w:rFonts w:hint="eastAsia"/>
        </w:rPr>
        <w:t>　　　　三、塔机行业投资方式建议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塔机行业历程</w:t>
      </w:r>
      <w:r>
        <w:rPr>
          <w:rFonts w:hint="eastAsia"/>
        </w:rPr>
        <w:br/>
      </w:r>
      <w:r>
        <w:rPr>
          <w:rFonts w:hint="eastAsia"/>
        </w:rPr>
        <w:t>　　图表 塔机行业生命周期</w:t>
      </w:r>
      <w:r>
        <w:rPr>
          <w:rFonts w:hint="eastAsia"/>
        </w:rPr>
        <w:br/>
      </w:r>
      <w:r>
        <w:rPr>
          <w:rFonts w:hint="eastAsia"/>
        </w:rPr>
        <w:t>　　图表 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2025年中国塔机进口国家及地区分析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塔机企业信息</w:t>
      </w:r>
      <w:r>
        <w:rPr>
          <w:rFonts w:hint="eastAsia"/>
        </w:rPr>
        <w:br/>
      </w:r>
      <w:r>
        <w:rPr>
          <w:rFonts w:hint="eastAsia"/>
        </w:rPr>
        <w:t>　　图表 塔机企业经营情况分析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691b3fcd40d6" w:history="1">
        <w:r>
          <w:rPr>
            <w:rStyle w:val="Hyperlink"/>
          </w:rPr>
          <w:t>中国塔机发展现状与市场前景分析报告（2025-2031年）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6691b3fcd40d6" w:history="1">
        <w:r>
          <w:rPr>
            <w:rStyle w:val="Hyperlink"/>
          </w:rPr>
          <w:t>https://www.20087.com/9/79/TaJiFaZhanQianJing.html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c614f5c64fb5" w:history="1">
      <w:r>
        <w:rPr>
          <w:rStyle w:val="Hyperlink"/>
        </w:rPr>
        <w:t>中国塔机发展现状与市场前景分析报告（2025-2031年）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JiFaZhanQianJing.html" TargetMode="External" Id="Ra906691b3fcd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JiFaZhanQianJing.html" TargetMode="External" Id="Rc0bec614f5c6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2024-09-10T23:29:00Z</dcterms:created>
  <dcterms:modified xsi:type="dcterms:W3CDTF">2024-09-11T00:29:00Z</dcterms:modified>
  <dc:subject>中国塔机发展现状与市场前景分析报告（2025-2031年）</dc:subject>
  <dc:title>中国塔机发展现状与市场前景分析报告（2025-2031年）</dc:title>
  <cp:keywords>中国塔机发展现状与市场前景分析报告（2025-2031年）</cp:keywords>
  <dc:description>中国塔机发展现状与市场前景分析报告（2025-2031年）</dc:description>
</cp:coreProperties>
</file>