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28c7f98e4511" w:history="1">
              <w:r>
                <w:rPr>
                  <w:rStyle w:val="Hyperlink"/>
                </w:rPr>
                <w:t>中国工业搬运机器人行业调研与前景趋势分析报告（2025-2031年）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28c7f98e4511" w:history="1">
              <w:r>
                <w:rPr>
                  <w:rStyle w:val="Hyperlink"/>
                </w:rPr>
                <w:t>中国工业搬运机器人行业调研与前景趋势分析报告（2025-2031年）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28c7f98e4511" w:history="1">
                <w:r>
                  <w:rPr>
                    <w:rStyle w:val="Hyperlink"/>
                  </w:rPr>
                  <w:t>https://www.20087.com/9/29/GongYeBanYunJiQiRenQianJing.html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搬运机器人是专为在制造、仓储与物流环境中执行物料搬运、码垛、分拣与装配任务而设计的自动化设备，通常包括关节型机器人、SCARA机器人、AGV（自动导引车）及协作机器人等类型。工业搬运机器人可替代人工完成重复性、高强度或高精度的搬运作业，提升生产效率、降低劳动强度并保障作业安全。现代工业搬运机器人普遍具备高负载能力、精准定位、路径规划与多机协同能力，集成力传感器、视觉系统与安全防护机制，可在动态环境中灵活作业。控制系统支持编程示教、离线仿真与任务调度，适应多品种、小批量的柔性生产需求。在实际应用中，机器人的可靠性、节拍时间、与周边设备（如输送线、机械手）的集成度以及人机协作安全性是决定其效能的关键因素。</w:t>
      </w:r>
      <w:r>
        <w:rPr>
          <w:rFonts w:hint="eastAsia"/>
        </w:rPr>
        <w:br/>
      </w:r>
      <w:r>
        <w:rPr>
          <w:rFonts w:hint="eastAsia"/>
        </w:rPr>
        <w:t>　　未来，工业搬运机器人的发展将朝着柔性化、自主化与系统生态化方向深化。未来将更加注重适应复杂非结构化环境的能力，通过先进感知技术（如3D视觉、激光雷达、力控反馈）实现对不规则物体、动态障碍物的识别与避障，提升在混流生产线或无固定工位场景下的作业灵活性。协作机器人（Cobot）将广泛应用，具备更高安全等级与直观交互方式，支持与人类操作员在共享空间内紧密配合。自主移动机器人（AMR）将取代传统AGV，利用SLAM（同步定位与地图构建）技术实现无轨导航与动态路径优化。机器人将更深度融入智能制造系统，与MES、WMS等企业级平台无缝对接，实现全厂物料流的智能调度与可视化管理。模块化末端执行器将支持快速更换，适应不同物料形态。未来，工业搬运机器人将不仅作为独立作业单元，更成为智能工厂物流网络中的智能节点，通过感知、决策与执行的协同，持续推动制造业向高度自动化、柔性化与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28c7f98e4511" w:history="1">
        <w:r>
          <w:rPr>
            <w:rStyle w:val="Hyperlink"/>
          </w:rPr>
          <w:t>中国工业搬运机器人行业调研与前景趋势分析报告（2025-2031年）</w:t>
        </w:r>
      </w:hyperlink>
      <w:r>
        <w:rPr>
          <w:rFonts w:hint="eastAsia"/>
        </w:rPr>
        <w:t>》依托权威机构及相关协会的数据资料，全面解析了工业搬运机器人行业现状、市场需求及市场规模，系统梳理了工业搬运机器人产业链结构、价格趋势及各细分市场动态。报告对工业搬运机器人市场前景与发展趋势进行了科学预测，重点分析了品牌竞争格局、市场集中度及主要企业的经营表现。同时，通过SWOT分析揭示了工业搬运机器人行业面临的机遇与风险，为工业搬运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工业搬运机器人行业概述</w:t>
      </w:r>
      <w:r>
        <w:rPr>
          <w:rFonts w:hint="eastAsia"/>
        </w:rPr>
        <w:br/>
      </w:r>
      <w:r>
        <w:rPr>
          <w:rFonts w:hint="eastAsia"/>
        </w:rPr>
        <w:t>　　第一节 工业搬运机器人定义与分类</w:t>
      </w:r>
      <w:r>
        <w:rPr>
          <w:rFonts w:hint="eastAsia"/>
        </w:rPr>
        <w:br/>
      </w:r>
      <w:r>
        <w:rPr>
          <w:rFonts w:hint="eastAsia"/>
        </w:rPr>
        <w:t>　　第二节 工业搬运机器人应用领域</w:t>
      </w:r>
      <w:r>
        <w:rPr>
          <w:rFonts w:hint="eastAsia"/>
        </w:rPr>
        <w:br/>
      </w:r>
      <w:r>
        <w:rPr>
          <w:rFonts w:hint="eastAsia"/>
        </w:rPr>
        <w:t>　　第三节 工业搬运机器人行业经济指标分析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一、工业搬运机器人行业赢利性评估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二、工业搬运机器人行业成长速度分析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三、工业搬运机器人附加值提升空间探讨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四、工业搬运机器人行业进入壁垒分析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五、工业搬运机器人行业风险性评估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六、工业搬运机器人行业周期性分析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七、工业搬运机器人行业竞争程度指标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八、工业搬运机器人行业成熟度综合分析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工业搬运机器人产业链及经营模式分析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三、工业搬运机器人销售模式与渠道策略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全球工业搬运机器人市场发展分析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2024-2025年全球工业搬运机器人行业发展分析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一、全球工业搬运机器人行业市场规模与趋势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二、全球工业搬运机器人行业发展特点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三、全球工业搬运机器人行业竞争格局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主要国家与地区工业搬运机器人市场分析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2025-2031年全球工业搬运机器人行业发展趋势与前景预测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一、工业搬运机器人行业发展趋势</w:t>
      </w:r>
      <w:r>
        <w:rPr>
          <w:rFonts w:hint="eastAsia"/>
        </w:rPr>
        <w:br/>
      </w:r>
      <w:r>
        <w:rPr>
          <w:rFonts w:hint="eastAsia"/>
        </w:rPr>
        <w:t>　　　　二、工业搬运机器人行业发展潜力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中国工业搬运机器人行业市场分析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2024-2025年工业搬运机器人产能与投资动态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一、国内工业搬运机器人产能现状与利用效率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二、工业搬运机器人产能扩张与投资动态分析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2025-2031年工业搬运机器人行业产量统计与趋势预测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一、2019-2024年工业搬运机器人行业产量与增长趋势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1、2019-2024年工业搬运机器人产量及增长趋势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2、2019-2024年工业搬运机器人细分产品产量及份额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二、工业搬运机器人产量影响因素分析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三、2025-2031年工业搬运机器人产量预测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2025-2031年工业搬运机器人市场需求与销售分析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一、2024-2025年工业搬运机器人行业需求现状</w:t>
      </w:r>
      <w:r>
        <w:rPr>
          <w:rFonts w:hint="eastAsia"/>
        </w:rPr>
        <w:br/>
      </w:r>
      <w:r>
        <w:rPr>
          <w:rFonts w:hint="eastAsia"/>
        </w:rPr>
        <w:t>　　　　二、工业搬运机器人客户群体与需求特点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三、2019-2024年工业搬运机器人行业销售规模分析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四、2025-2031年工业搬运机器人市场增长潜力与规模预测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2024-2025年工业搬运机器人行业技术发展现状及趋势分析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工业搬运机器人行业技术发展现状分析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国内外工业搬运机器人行业技术差距分析及差距形成的主要原因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工业搬运机器人行业技术发展方向、趋势预测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提升工业搬运机器人行业技术能力策略建议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中国工业搬运机器人细分市场分析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一、2024-2025年工业搬运机器人主要细分产品市场现状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工业搬运机器人价格机制与竞争策略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一、2019-2024年工业搬运机器人市场价格走势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工业搬运机器人定价策略与方法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2025-2031年工业搬运机器人价格竞争态势与趋势预测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中国工业搬运机器人行业重点区域市场研究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2024-2025年重点区域工业搬运机器人市场发展概况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2019-2024年中国工业搬运机器人行业进出口情况分析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工业搬运机器人行业进口规模与来源分析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一、2019-2024年工业搬运机器人进口规模分析</w:t>
      </w:r>
      <w:r>
        <w:rPr>
          <w:rFonts w:hint="eastAsia"/>
        </w:rPr>
        <w:br/>
      </w:r>
      <w:r>
        <w:rPr>
          <w:rFonts w:hint="eastAsia"/>
        </w:rPr>
        <w:t>　　　　二、工业搬运机器人主要进口来源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工业搬运机器人行业出口规模与目的地分析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一、2019-2024年工业搬运机器人出口规模分析</w:t>
      </w:r>
      <w:r>
        <w:rPr>
          <w:rFonts w:hint="eastAsia"/>
        </w:rPr>
        <w:br/>
      </w:r>
      <w:r>
        <w:rPr>
          <w:rFonts w:hint="eastAsia"/>
        </w:rPr>
        <w:t>　　　　二、工业搬运机器人主要出口目的地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2019-2024年中国工业搬运机器人总体规模与财务指标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中国工业搬运机器人行业总体规模分析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一、工业搬运机器人企业数量与结构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二、工业搬运机器人从业人员规模</w:t>
      </w:r>
      <w:r>
        <w:rPr>
          <w:rFonts w:hint="eastAsia"/>
        </w:rPr>
        <w:br/>
      </w:r>
      <w:r>
        <w:rPr>
          <w:rFonts w:hint="eastAsia"/>
        </w:rPr>
        <w:t>　　　　三、工业搬运机器人行业资产状况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中国工业搬运机器人行业财务指标总体分析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工业搬运机器人行业重点企业经营状况分析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工业搬运机器人重点企业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工业搬运机器人领先企业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工业搬运机器人标杆企业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工业搬运机器人代表企业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工业搬运机器人龙头企业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工业搬运机器人重点企业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中国工业搬运机器人行业竞争格局分析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工业搬运机器人行业竞争格局总览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2024-2025年工业搬运机器人行业竞争力分析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一、工业搬运机器人供应商议价能力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四、工业搬运机器人替代品威胁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2019-2024年工业搬运机器人行业企业并购活动分析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2024-2025年工业搬运机器人行业会展与招投标活动分析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一、工业搬运机器人行业会展活动及其市场影响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2025年中国工业搬运机器人企业发展策略分析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工业搬运机器人市场策略分析</w:t>
      </w:r>
      <w:r>
        <w:rPr>
          <w:rFonts w:hint="eastAsia"/>
        </w:rPr>
        <w:br/>
      </w:r>
      <w:r>
        <w:rPr>
          <w:rFonts w:hint="eastAsia"/>
        </w:rPr>
        <w:t>　　　　一、工业搬运机器人市场定位与拓展策略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二、工业搬运机器人市场细分与目标客户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工业搬运机器人销售策略分析</w:t>
      </w:r>
      <w:r>
        <w:rPr>
          <w:rFonts w:hint="eastAsia"/>
        </w:rPr>
        <w:br/>
      </w:r>
      <w:r>
        <w:rPr>
          <w:rFonts w:hint="eastAsia"/>
        </w:rPr>
        <w:t>　　　　一、工业搬运机器人销售渠道与网络建设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提高工业搬运机器人企业竞争力建议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一、工业搬运机器人技术创新与管理优化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工业搬运机器人品牌战略思考</w:t>
      </w:r>
      <w:r>
        <w:rPr>
          <w:rFonts w:hint="eastAsia"/>
        </w:rPr>
        <w:br/>
      </w:r>
      <w:r>
        <w:rPr>
          <w:rFonts w:hint="eastAsia"/>
        </w:rPr>
        <w:t>　　　　一、工业搬运机器人品牌建设与维护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二、工业搬运机器人品牌影响力与市场竞争力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中国工业搬运机器人行业风险与对策</w:t>
      </w:r>
      <w:r>
        <w:rPr>
          <w:rFonts w:hint="eastAsia"/>
        </w:rPr>
        <w:br/>
      </w:r>
      <w:r>
        <w:rPr>
          <w:rFonts w:hint="eastAsia"/>
        </w:rPr>
        <w:t>　　第一节 工业搬运机器人行业SWOT分析</w:t>
      </w:r>
      <w:r>
        <w:rPr>
          <w:rFonts w:hint="eastAsia"/>
        </w:rPr>
        <w:br/>
      </w:r>
      <w:r>
        <w:rPr>
          <w:rFonts w:hint="eastAsia"/>
        </w:rPr>
        <w:t>　　　　一、工业搬运机器人行业优势分析</w:t>
      </w:r>
      <w:r>
        <w:rPr>
          <w:rFonts w:hint="eastAsia"/>
        </w:rPr>
        <w:br/>
      </w:r>
      <w:r>
        <w:rPr>
          <w:rFonts w:hint="eastAsia"/>
        </w:rPr>
        <w:t>　　　　二、工业搬运机器人行业劣势分析</w:t>
      </w:r>
      <w:r>
        <w:rPr>
          <w:rFonts w:hint="eastAsia"/>
        </w:rPr>
        <w:br/>
      </w:r>
      <w:r>
        <w:rPr>
          <w:rFonts w:hint="eastAsia"/>
        </w:rPr>
        <w:t>　　　　三、工业搬运机器人市场机会探索</w:t>
      </w:r>
      <w:r>
        <w:rPr>
          <w:rFonts w:hint="eastAsia"/>
        </w:rPr>
        <w:br/>
      </w:r>
      <w:r>
        <w:rPr>
          <w:rFonts w:hint="eastAsia"/>
        </w:rPr>
        <w:t>　　　　四、工业搬运机器人市场威胁评估</w:t>
      </w:r>
      <w:r>
        <w:rPr>
          <w:rFonts w:hint="eastAsia"/>
        </w:rPr>
        <w:br/>
      </w:r>
      <w:r>
        <w:rPr>
          <w:rFonts w:hint="eastAsia"/>
        </w:rPr>
        <w:t>　　第二节 工业搬运机器人行业风险及对策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2025-2031年中国工业搬运机器人行业前景与发展趋势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工业搬运机器人行业发展环境分析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2025-2031年工业搬运机器人行业发展趋势与方向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一、工业搬运机器人行业发展方向预测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二、工业搬运机器人发展趋势分析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2025-2031年工业搬运机器人行业发展潜力与机遇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一、工业搬运机器人市场发展潜力评估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二、工业搬运机器人新兴市场与机遇探索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工业搬运机器人行业研究结论与建议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中^智林^工业搬运机器人行业发展建议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2019-2024年中国工业搬运机器人行业产量及增长趋势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2025-2031年中国工业搬运机器人行业产量预测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2019-2024年中国工业搬运机器人行业市场需求及增长情况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2025-2031年中国工业搬运机器人行业市场需求预测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**地区工业搬运机器人行业市场需求情况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**地区工业搬运机器人行业市场需求情况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2019-2024年中国工业搬运机器人行业出口情况分析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工业搬运机器人重点企业经营情况分析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2025年工业搬运机器人行业壁垒</w:t>
      </w:r>
      <w:r>
        <w:rPr>
          <w:rFonts w:hint="eastAsia"/>
        </w:rPr>
        <w:br/>
      </w:r>
      <w:r>
        <w:rPr>
          <w:rFonts w:hint="eastAsia"/>
        </w:rPr>
        <w:t>　　图表 2025年工业搬运机器人市场前景分析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2025-2031年中国工业搬运机器人市场规模预测</w:t>
      </w:r>
      <w:r>
        <w:rPr>
          <w:rFonts w:hint="eastAsia"/>
        </w:rPr>
        <w:br/>
      </w:r>
      <w:r>
        <w:rPr>
          <w:rFonts w:hint="eastAsia"/>
        </w:rPr>
        <w:t>　　图表 2025年工业搬运机器人发展趋势预测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28c7f98e4511" w:history="1">
        <w:r>
          <w:rPr>
            <w:rStyle w:val="Hyperlink"/>
          </w:rPr>
          <w:t>中国工业搬运机器人行业调研与前景趋势分析报告（2025-2031年）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28c7f98e4511" w:history="1">
        <w:r>
          <w:rPr>
            <w:rStyle w:val="Hyperlink"/>
          </w:rPr>
          <w:t>https://www.20087.com/9/29/GongYeBanYunJiQiRenQianJing.html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热点：agv智能搬运机器人、工业搬运机器人价格、移动搬运机器人、工业搬运机器人编程步骤、物流机器人、工业搬运机器人电池、abb机器人官网中国官方网站、工业搬运机器人设计、筒仓智能清仓机器人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1e5e7260a483a" w:history="1">
      <w:r>
        <w:rPr>
          <w:rStyle w:val="Hyperlink"/>
        </w:rPr>
        <w:t>中国工业搬运机器人行业调研与前景趋势分析报告（2025-2031年）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ongYeBanYunJiQiRenQianJing.html" TargetMode="External" Id="Ra57228c7f98e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ongYeBanYunJiQiRenQianJing.html" TargetMode="External" Id="R9231e5e7260a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2025-08-15T01:01:40Z</dcterms:created>
  <dcterms:modified xsi:type="dcterms:W3CDTF">2025-08-15T02:01:40Z</dcterms:modified>
  <dc:subject>中国工业搬运机器人行业调研与前景趋势分析报告（2025-2031年）</dc:subject>
  <dc:title>中国工业搬运机器人行业调研与前景趋势分析报告（2025-2031年）</dc:title>
  <cp:keywords>中国工业搬运机器人行业调研与前景趋势分析报告（2025-2031年）</cp:keywords>
  <dc:description>中国工业搬运机器人行业调研与前景趋势分析报告（2025-2031年）</dc:description>
</cp:coreProperties>
</file>