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0fe75a7ba46eb" w:history="1">
              <w:r>
                <w:rPr>
                  <w:rStyle w:val="Hyperlink"/>
                </w:rPr>
                <w:t>2025-2031年中国条形码系统行业研究与前景趋势分析报告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0fe75a7ba46eb" w:history="1">
              <w:r>
                <w:rPr>
                  <w:rStyle w:val="Hyperlink"/>
                </w:rPr>
                <w:t>2025-2031年中国条形码系统行业研究与前景趋势分析报告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0fe75a7ba46eb" w:history="1">
                <w:r>
                  <w:rPr>
                    <w:rStyle w:val="Hyperlink"/>
                  </w:rPr>
                  <w:t>https://www.20087.com/9/99/TiaoXingMaXiTongHangYeXianZhuangJiQianJing.html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条形码系统是由条形码符号、扫描设备、译码器与后台数据库构成的自动识别技术体系，广泛应用于零售结算、仓储物流、生产追溯与资产管理。目前，条形码系统主流采用一维码（如EAN-13、Code 128）与二维码（如QR码、Data Matrix），通过激光或图像式扫描器实现快速读取。系统具备成本低、识别速度快、容错性强的特点，支持批量数据采集与实时信息更新。条形码系统企业通过优化印刷对比度、模块尺寸与纠错等级，确保在不同材质、光照与磨损条件下的可读性，并提供固定式、手持式与嵌入式多种扫描终端。在数字化运营中，条形码系统是实现流程自动化与数据透明化的基础信息载体。</w:t>
      </w:r>
      <w:r>
        <w:rPr>
          <w:rFonts w:hint="eastAsia"/>
        </w:rPr>
        <w:br/>
      </w:r>
      <w:r>
        <w:rPr>
          <w:rFonts w:hint="eastAsia"/>
        </w:rPr>
        <w:t>　　未来，条形码系统将向多码融合、动态化管理与安全增强方向发展。应用将结合二维码与NFC、RFID技术，实现跨模态数据交互与离线访问。动态条码支持时效控制、访问权限与使用次数限制，拓展至电子票务与数字凭证领域。在安全性提升上，加密编码与数字水印技术将防止伪造与篡改。模块化扫描引擎支持快速集成至自助终端与移动设备。同时，低功耗设计与环境自适应算法将提升户外与弱光场景下的识别率。远程设备监控与电子日志功能将便于系统维护。标准化数据结构与企业资源计划（ERP）系统深度对接，将推动条形码系统在供应链协同与全生命周期追溯中的高效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0fe75a7ba46eb" w:history="1">
        <w:r>
          <w:rPr>
            <w:rStyle w:val="Hyperlink"/>
          </w:rPr>
          <w:t>2025-2031年中国条形码系统行业研究与前景趋势分析报告</w:t>
        </w:r>
      </w:hyperlink>
      <w:r>
        <w:rPr>
          <w:rFonts w:hint="eastAsia"/>
        </w:rPr>
        <w:t>》对条形码系统产业进行了全面深入的分析。报告详细解读了条形码系统行业的经济指标、市场规模、财务状况及竞争格局，并针对细分市场和重点区域进行了深入的市场调研与机会挖掘。同时，探讨了条形码系统行业发展策略、营销渠道以及重点企业的运营状况。在全面分析条形码系统行业发展环境的基础上，科学预测了条形码系统市场的未来趋势。此外，报告还特别关注了条形码系统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条形码系统产业概述</w:t>
      </w:r>
      <w:r>
        <w:rPr>
          <w:rFonts w:hint="eastAsia"/>
        </w:rPr>
        <w:br/>
      </w:r>
      <w:r>
        <w:rPr>
          <w:rFonts w:hint="eastAsia"/>
        </w:rPr>
        <w:t>　　第一节 条形码系统定义与分类</w:t>
      </w:r>
      <w:r>
        <w:rPr>
          <w:rFonts w:hint="eastAsia"/>
        </w:rPr>
        <w:br/>
      </w:r>
      <w:r>
        <w:rPr>
          <w:rFonts w:hint="eastAsia"/>
        </w:rPr>
        <w:t>　　第二节 条形码系统产业链结构及关键环节剖析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条形码系统商业模式与盈利模式解析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条形码系统经济指标与行业评估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全球条形码系统市场发展综述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2019-2024年全球条形码系统市场规模及增长趋势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主要国家与地区条形码系统市场对比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2025-2031年全球条形码系统行业发展趋势与前景预测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国际条形码系统市场发展趋势及对我国启示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二、对我国条形码系统市场的借鉴意义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中国条形码系统行业市场规模分析与预测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条形码系统市场的总体规模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一、2019-2024年条形码系统市场规模变化及趋势分析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二、2025年条形码系统行业市场规模特点</w:t>
      </w:r>
      <w:r>
        <w:rPr>
          <w:rFonts w:hint="eastAsia"/>
        </w:rPr>
        <w:br/>
      </w:r>
      <w:r>
        <w:rPr>
          <w:rFonts w:hint="eastAsia"/>
        </w:rPr>
        <w:t>　　第二节 条形码系统市场规模的构成</w:t>
      </w:r>
      <w:r>
        <w:rPr>
          <w:rFonts w:hint="eastAsia"/>
        </w:rPr>
        <w:br/>
      </w:r>
      <w:r>
        <w:rPr>
          <w:rFonts w:hint="eastAsia"/>
        </w:rPr>
        <w:t>　　　　一、条形码系统客户群体特征与偏好分析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二、不同类型条形码系统市场规模分布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三、各地区条形码系统市场规模差异与特点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条形码系统市场规模的预测与展望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一、未来几年条形码系统市场规模增长预测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2024-2025年条形码系统行业技术发展现状及趋势分析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条形码系统行业技术发展现状分析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国内外条形码系统行业技术差距分析及差距形成的主要原因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条形码系统行业技术发展方向、趋势预测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提升条形码系统行业技术能力策略建议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2019-2024年中国条形码系统行业总体发展与财务状况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2019-2024年条形码系统行业规模情况</w:t>
      </w:r>
      <w:r>
        <w:rPr>
          <w:rFonts w:hint="eastAsia"/>
        </w:rPr>
        <w:br/>
      </w:r>
      <w:r>
        <w:rPr>
          <w:rFonts w:hint="eastAsia"/>
        </w:rPr>
        <w:t>　　　　一、条形码系统行业企业数量规模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二、条形码系统行业从业人员规模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三、条形码系统行业市场敏感性分析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2019-2024年条形码系统行业财务能力分析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一、条形码系统行业盈利能力</w:t>
      </w:r>
      <w:r>
        <w:rPr>
          <w:rFonts w:hint="eastAsia"/>
        </w:rPr>
        <w:br/>
      </w:r>
      <w:r>
        <w:rPr>
          <w:rFonts w:hint="eastAsia"/>
        </w:rPr>
        <w:t>　　　　二、条形码系统行业偿债能力</w:t>
      </w:r>
      <w:r>
        <w:rPr>
          <w:rFonts w:hint="eastAsia"/>
        </w:rPr>
        <w:br/>
      </w:r>
      <w:r>
        <w:rPr>
          <w:rFonts w:hint="eastAsia"/>
        </w:rPr>
        <w:t>　　　　三、条形码系统行业营运能力</w:t>
      </w:r>
      <w:r>
        <w:rPr>
          <w:rFonts w:hint="eastAsia"/>
        </w:rPr>
        <w:br/>
      </w:r>
      <w:r>
        <w:rPr>
          <w:rFonts w:hint="eastAsia"/>
        </w:rPr>
        <w:t>　　　　四、条形码系统行业发展能力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中国条形码系统行业细分市场调研与机会挖掘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条形码系统细分市场（一）市场调研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条形码系统细分市场（二）市场调研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中国条形码系统行业区域市场调研分析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2019-2024年中国条形码系统行业重点区域调研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一、重点地区（一）条形码系统市场规模与特点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二、重点地区（二）条形码系统市场规模及特点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三、重点地区（三）条形码系统市场规模及特点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四、重点地区（四）条形码系统市场规模及特点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不同区域条形码系统市场的对比与启示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二、条形码系统市场拓展策略与建议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中国条形码系统行业的营销渠道与客户分析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条形码系统行业渠道分析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二、各类渠道对条形码系统行业的影响</w:t>
      </w:r>
      <w:r>
        <w:rPr>
          <w:rFonts w:hint="eastAsia"/>
        </w:rPr>
        <w:br/>
      </w:r>
      <w:r>
        <w:rPr>
          <w:rFonts w:hint="eastAsia"/>
        </w:rPr>
        <w:t>　　　　三、主要条形码系统企业渠道策略研究</w:t>
      </w:r>
      <w:r>
        <w:rPr>
          <w:rFonts w:hint="eastAsia"/>
        </w:rPr>
        <w:br/>
      </w:r>
      <w:r>
        <w:rPr>
          <w:rFonts w:hint="eastAsia"/>
        </w:rPr>
        <w:t>　　第二节 条形码系统行业客户分析与定位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中国条形码系统行业竞争格局及策略选择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条形码系统行业总体市场竞争状况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一、条形码系统行业竞争结构分析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二、条形码系统企业竞争格局与集中度评估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三、条形码系统行业SWOT分析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条形码系统行业重点企业调研分析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条形码系统企业发展策略分析</w:t>
      </w:r>
      <w:r>
        <w:rPr>
          <w:rFonts w:hint="eastAsia"/>
        </w:rPr>
        <w:br/>
      </w:r>
      <w:r>
        <w:rPr>
          <w:rFonts w:hint="eastAsia"/>
        </w:rPr>
        <w:t>　　第一节 条形码系统市场与销售策略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条形码系统品牌战略思考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中国条形码系统行业发展环境分析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二、条形码系统行业主管部门、监管体制及相关政策法规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3、条形码系统行业的主要法律、法规和政策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4、2025年条形码系统行业法律法规和政策对行业的影响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二、条形码系统消费者需求分析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一、条形码系统技术的应用与创新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二、条形码系统行业发展的技术趋势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2025-2031年条形码系统行业展趋势预测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2025-2031年条形码系统市场发展前景分析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一、条形码系统市场发展潜力</w:t>
      </w:r>
      <w:r>
        <w:rPr>
          <w:rFonts w:hint="eastAsia"/>
        </w:rPr>
        <w:br/>
      </w:r>
      <w:r>
        <w:rPr>
          <w:rFonts w:hint="eastAsia"/>
        </w:rPr>
        <w:t>　　　　二、条形码系统市场前景分析</w:t>
      </w:r>
      <w:r>
        <w:rPr>
          <w:rFonts w:hint="eastAsia"/>
        </w:rPr>
        <w:br/>
      </w:r>
      <w:r>
        <w:rPr>
          <w:rFonts w:hint="eastAsia"/>
        </w:rPr>
        <w:t>　　　　三、条形码系统细分行业发展前景分析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2025-2031年条形码系统发展趋势预测</w:t>
      </w:r>
      <w:r>
        <w:rPr>
          <w:rFonts w:hint="eastAsia"/>
        </w:rPr>
        <w:br/>
      </w:r>
      <w:r>
        <w:rPr>
          <w:rFonts w:hint="eastAsia"/>
        </w:rPr>
        <w:t>　　　　一、条形码系统发展趋势预测</w:t>
      </w:r>
      <w:r>
        <w:rPr>
          <w:rFonts w:hint="eastAsia"/>
        </w:rPr>
        <w:br/>
      </w:r>
      <w:r>
        <w:rPr>
          <w:rFonts w:hint="eastAsia"/>
        </w:rPr>
        <w:t>　　　　二、条形码系统市场规模预测</w:t>
      </w:r>
      <w:r>
        <w:rPr>
          <w:rFonts w:hint="eastAsia"/>
        </w:rPr>
        <w:br/>
      </w:r>
      <w:r>
        <w:rPr>
          <w:rFonts w:hint="eastAsia"/>
        </w:rPr>
        <w:t>　　　　三、条形码系统细分市场发展趋势预测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未来条形码系统行业挑战与机遇探讨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一、条形码系统行业挑战</w:t>
      </w:r>
      <w:r>
        <w:rPr>
          <w:rFonts w:hint="eastAsia"/>
        </w:rPr>
        <w:br/>
      </w:r>
      <w:r>
        <w:rPr>
          <w:rFonts w:hint="eastAsia"/>
        </w:rPr>
        <w:t>　　　　二、条形码系统行业机遇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条形码系统行业研究结论及建议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对条形码系统行业发展的建议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[中^智^林^]对条形码系统企业和投资者的建议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条形码系统介绍</w:t>
      </w:r>
      <w:r>
        <w:rPr>
          <w:rFonts w:hint="eastAsia"/>
        </w:rPr>
        <w:br/>
      </w:r>
      <w:r>
        <w:rPr>
          <w:rFonts w:hint="eastAsia"/>
        </w:rPr>
        <w:t>　　图表 条形码系统图片</w:t>
      </w:r>
      <w:r>
        <w:rPr>
          <w:rFonts w:hint="eastAsia"/>
        </w:rPr>
        <w:br/>
      </w:r>
      <w:r>
        <w:rPr>
          <w:rFonts w:hint="eastAsia"/>
        </w:rPr>
        <w:t>　　图表 条形码系统产业链调研</w:t>
      </w:r>
      <w:r>
        <w:rPr>
          <w:rFonts w:hint="eastAsia"/>
        </w:rPr>
        <w:br/>
      </w:r>
      <w:r>
        <w:rPr>
          <w:rFonts w:hint="eastAsia"/>
        </w:rPr>
        <w:t>　　图表 条形码系统行业特点</w:t>
      </w:r>
      <w:r>
        <w:rPr>
          <w:rFonts w:hint="eastAsia"/>
        </w:rPr>
        <w:br/>
      </w:r>
      <w:r>
        <w:rPr>
          <w:rFonts w:hint="eastAsia"/>
        </w:rPr>
        <w:t>　　图表 条形码系统政策</w:t>
      </w:r>
      <w:r>
        <w:rPr>
          <w:rFonts w:hint="eastAsia"/>
        </w:rPr>
        <w:br/>
      </w:r>
      <w:r>
        <w:rPr>
          <w:rFonts w:hint="eastAsia"/>
        </w:rPr>
        <w:t>　　图表 条形码系统技术 标准</w:t>
      </w:r>
      <w:r>
        <w:rPr>
          <w:rFonts w:hint="eastAsia"/>
        </w:rPr>
        <w:br/>
      </w:r>
      <w:r>
        <w:rPr>
          <w:rFonts w:hint="eastAsia"/>
        </w:rPr>
        <w:t>　　图表 条形码系统最新消息 动态</w:t>
      </w:r>
      <w:r>
        <w:rPr>
          <w:rFonts w:hint="eastAsia"/>
        </w:rPr>
        <w:br/>
      </w:r>
      <w:r>
        <w:rPr>
          <w:rFonts w:hint="eastAsia"/>
        </w:rPr>
        <w:t>　　图表 条形码系统行业现状</w:t>
      </w:r>
      <w:r>
        <w:rPr>
          <w:rFonts w:hint="eastAsia"/>
        </w:rPr>
        <w:br/>
      </w:r>
      <w:r>
        <w:rPr>
          <w:rFonts w:hint="eastAsia"/>
        </w:rPr>
        <w:t>　　图表 2019-2024年条形码系统行业市场容量统计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2019-2024年中国条形码系统市场规模情况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2019-2024年中国条形码系统销售统计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2019-2024年中国条形码系统利润总额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2019-2024年中国条形码系统企业数量统计</w:t>
      </w:r>
      <w:r>
        <w:rPr>
          <w:rFonts w:hint="eastAsia"/>
        </w:rPr>
        <w:br/>
      </w:r>
      <w:r>
        <w:rPr>
          <w:rFonts w:hint="eastAsia"/>
        </w:rPr>
        <w:t>　　图表 2024年条形码系统成本和利润分析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2019-2024年中国条形码系统行业经营效益分析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2019-2024年中国条形码系统行业发展能力分析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2019-2024年中国条形码系统行业盈利能力分析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2019-2024年中国条形码系统行业运营能力分析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2019-2024年中国条形码系统行业偿债能力分析</w:t>
      </w:r>
      <w:r>
        <w:rPr>
          <w:rFonts w:hint="eastAsia"/>
        </w:rPr>
        <w:br/>
      </w:r>
      <w:r>
        <w:rPr>
          <w:rFonts w:hint="eastAsia"/>
        </w:rPr>
        <w:t>　　图表 条形码系统品牌分析</w:t>
      </w:r>
      <w:r>
        <w:rPr>
          <w:rFonts w:hint="eastAsia"/>
        </w:rPr>
        <w:br/>
      </w:r>
      <w:r>
        <w:rPr>
          <w:rFonts w:hint="eastAsia"/>
        </w:rPr>
        <w:t>　　图表 **地区条形码系统市场规模</w:t>
      </w:r>
      <w:r>
        <w:rPr>
          <w:rFonts w:hint="eastAsia"/>
        </w:rPr>
        <w:br/>
      </w:r>
      <w:r>
        <w:rPr>
          <w:rFonts w:hint="eastAsia"/>
        </w:rPr>
        <w:t>　　图表 **地区条形码系统行业市场需求</w:t>
      </w:r>
      <w:r>
        <w:rPr>
          <w:rFonts w:hint="eastAsia"/>
        </w:rPr>
        <w:br/>
      </w:r>
      <w:r>
        <w:rPr>
          <w:rFonts w:hint="eastAsia"/>
        </w:rPr>
        <w:t>　　图表 **地区条形码系统市场调研</w:t>
      </w:r>
      <w:r>
        <w:rPr>
          <w:rFonts w:hint="eastAsia"/>
        </w:rPr>
        <w:br/>
      </w:r>
      <w:r>
        <w:rPr>
          <w:rFonts w:hint="eastAsia"/>
        </w:rPr>
        <w:t>　　图表 **地区条形码系统行业市场需求分析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**地区条形码系统市场规模</w:t>
      </w:r>
      <w:r>
        <w:rPr>
          <w:rFonts w:hint="eastAsia"/>
        </w:rPr>
        <w:br/>
      </w:r>
      <w:r>
        <w:rPr>
          <w:rFonts w:hint="eastAsia"/>
        </w:rPr>
        <w:t>　　图表 **地区条形码系统行业市场需求</w:t>
      </w:r>
      <w:r>
        <w:rPr>
          <w:rFonts w:hint="eastAsia"/>
        </w:rPr>
        <w:br/>
      </w:r>
      <w:r>
        <w:rPr>
          <w:rFonts w:hint="eastAsia"/>
        </w:rPr>
        <w:t>　　图表 **地区条形码系统市场调研</w:t>
      </w:r>
      <w:r>
        <w:rPr>
          <w:rFonts w:hint="eastAsia"/>
        </w:rPr>
        <w:br/>
      </w:r>
      <w:r>
        <w:rPr>
          <w:rFonts w:hint="eastAsia"/>
        </w:rPr>
        <w:t>　　图表 **地区条形码系统市场需求分析</w:t>
      </w:r>
      <w:r>
        <w:rPr>
          <w:rFonts w:hint="eastAsia"/>
        </w:rPr>
        <w:br/>
      </w:r>
      <w:r>
        <w:rPr>
          <w:rFonts w:hint="eastAsia"/>
        </w:rPr>
        <w:t>　　图表 条形码系统上游发展</w:t>
      </w:r>
      <w:r>
        <w:rPr>
          <w:rFonts w:hint="eastAsia"/>
        </w:rPr>
        <w:br/>
      </w:r>
      <w:r>
        <w:rPr>
          <w:rFonts w:hint="eastAsia"/>
        </w:rPr>
        <w:t>　　图表 条形码系统下游发展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条形码系统企业（一）概况</w:t>
      </w:r>
      <w:r>
        <w:rPr>
          <w:rFonts w:hint="eastAsia"/>
        </w:rPr>
        <w:br/>
      </w:r>
      <w:r>
        <w:rPr>
          <w:rFonts w:hint="eastAsia"/>
        </w:rPr>
        <w:t>　　图表 企业条形码系统业务</w:t>
      </w:r>
      <w:r>
        <w:rPr>
          <w:rFonts w:hint="eastAsia"/>
        </w:rPr>
        <w:br/>
      </w:r>
      <w:r>
        <w:rPr>
          <w:rFonts w:hint="eastAsia"/>
        </w:rPr>
        <w:t>　　图表 条形码系统企业（一）经营情况分析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条形码系统企业（一）盈利能力情况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条形码系统企业（二）简介</w:t>
      </w:r>
      <w:r>
        <w:rPr>
          <w:rFonts w:hint="eastAsia"/>
        </w:rPr>
        <w:br/>
      </w:r>
      <w:r>
        <w:rPr>
          <w:rFonts w:hint="eastAsia"/>
        </w:rPr>
        <w:t>　　图表 企业条形码系统业务</w:t>
      </w:r>
      <w:r>
        <w:rPr>
          <w:rFonts w:hint="eastAsia"/>
        </w:rPr>
        <w:br/>
      </w:r>
      <w:r>
        <w:rPr>
          <w:rFonts w:hint="eastAsia"/>
        </w:rPr>
        <w:t>　　图表 条形码系统企业（二）经营情况分析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条形码系统企业（二）盈利能力情况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条形码系统企业（三）概况</w:t>
      </w:r>
      <w:r>
        <w:rPr>
          <w:rFonts w:hint="eastAsia"/>
        </w:rPr>
        <w:br/>
      </w:r>
      <w:r>
        <w:rPr>
          <w:rFonts w:hint="eastAsia"/>
        </w:rPr>
        <w:t>　　图表 企业条形码系统业务</w:t>
      </w:r>
      <w:r>
        <w:rPr>
          <w:rFonts w:hint="eastAsia"/>
        </w:rPr>
        <w:br/>
      </w:r>
      <w:r>
        <w:rPr>
          <w:rFonts w:hint="eastAsia"/>
        </w:rPr>
        <w:t>　　图表 条形码系统企业（三）经营情况分析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条形码系统企业（三）盈利能力情况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条形码系统企业（四）简介</w:t>
      </w:r>
      <w:r>
        <w:rPr>
          <w:rFonts w:hint="eastAsia"/>
        </w:rPr>
        <w:br/>
      </w:r>
      <w:r>
        <w:rPr>
          <w:rFonts w:hint="eastAsia"/>
        </w:rPr>
        <w:t>　　图表 企业条形码系统业务</w:t>
      </w:r>
      <w:r>
        <w:rPr>
          <w:rFonts w:hint="eastAsia"/>
        </w:rPr>
        <w:br/>
      </w:r>
      <w:r>
        <w:rPr>
          <w:rFonts w:hint="eastAsia"/>
        </w:rPr>
        <w:t>　　图表 条形码系统企业（四）经营情况分析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条形码系统企业（四）盈利能力情况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条形码系统企业（四）成长能力情况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条形码系统投资、并购情况</w:t>
      </w:r>
      <w:r>
        <w:rPr>
          <w:rFonts w:hint="eastAsia"/>
        </w:rPr>
        <w:br/>
      </w:r>
      <w:r>
        <w:rPr>
          <w:rFonts w:hint="eastAsia"/>
        </w:rPr>
        <w:t>　　图表 条形码系统优势</w:t>
      </w:r>
      <w:r>
        <w:rPr>
          <w:rFonts w:hint="eastAsia"/>
        </w:rPr>
        <w:br/>
      </w:r>
      <w:r>
        <w:rPr>
          <w:rFonts w:hint="eastAsia"/>
        </w:rPr>
        <w:t>　　图表 条形码系统劣势</w:t>
      </w:r>
      <w:r>
        <w:rPr>
          <w:rFonts w:hint="eastAsia"/>
        </w:rPr>
        <w:br/>
      </w:r>
      <w:r>
        <w:rPr>
          <w:rFonts w:hint="eastAsia"/>
        </w:rPr>
        <w:t>　　图表 条形码系统机会</w:t>
      </w:r>
      <w:r>
        <w:rPr>
          <w:rFonts w:hint="eastAsia"/>
        </w:rPr>
        <w:br/>
      </w:r>
      <w:r>
        <w:rPr>
          <w:rFonts w:hint="eastAsia"/>
        </w:rPr>
        <w:t>　　图表 条形码系统威胁</w:t>
      </w:r>
      <w:r>
        <w:rPr>
          <w:rFonts w:hint="eastAsia"/>
        </w:rPr>
        <w:br/>
      </w:r>
      <w:r>
        <w:rPr>
          <w:rFonts w:hint="eastAsia"/>
        </w:rPr>
        <w:t>　　图表 进入条形码系统行业壁垒</w:t>
      </w:r>
      <w:r>
        <w:rPr>
          <w:rFonts w:hint="eastAsia"/>
        </w:rPr>
        <w:br/>
      </w:r>
      <w:r>
        <w:rPr>
          <w:rFonts w:hint="eastAsia"/>
        </w:rPr>
        <w:t>　　图表 条形码系统发展有利因素</w:t>
      </w:r>
      <w:r>
        <w:rPr>
          <w:rFonts w:hint="eastAsia"/>
        </w:rPr>
        <w:br/>
      </w:r>
      <w:r>
        <w:rPr>
          <w:rFonts w:hint="eastAsia"/>
        </w:rPr>
        <w:t>　　图表 条形码系统发展不利因素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2025-2031年中国条形码系统行业信息化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2025-2031年中国条形码系统行业市场容量预测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2025-2031年中国条形码系统行业市场规模预测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2025-2031年中国条形码系统行业风险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2025-2031年中国条形码系统市场前景分析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2025-2031年中国条形码系统发展趋势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0fe75a7ba46eb" w:history="1">
        <w:r>
          <w:rPr>
            <w:rStyle w:val="Hyperlink"/>
          </w:rPr>
          <w:t>2025-2031年中国条形码系统行业研究与前景趋势分析报告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0fe75a7ba46eb" w:history="1">
        <w:r>
          <w:rPr>
            <w:rStyle w:val="Hyperlink"/>
          </w:rPr>
          <w:t>https://www.20087.com/9/99/TiaoXingMaXiTongHangYeXianZhuangJiQianJing.html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管理系统、条形码系统管理、如何申请条形码申请流程、条形码系统随机将盘点任务发给相关操作人员、超市条码怎么弄、条形码系统一般几天推送、条形码软件、条形码系统入库流程、中国商品条形码服务平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9136ef02c4af6" w:history="1">
      <w:r>
        <w:rPr>
          <w:rStyle w:val="Hyperlink"/>
        </w:rPr>
        <w:t>2025-2031年中国条形码系统行业研究与前景趋势分析报告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iaoXingMaXiTongHangYeXianZhuangJiQianJing.html" TargetMode="External" Id="R54f0fe75a7ba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iaoXingMaXiTongHangYeXianZhuangJiQianJing.html" TargetMode="External" Id="R1129136ef02c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2025-10-13T06:58:41Z</dcterms:created>
  <dcterms:modified xsi:type="dcterms:W3CDTF">2025-10-13T07:58:41Z</dcterms:modified>
  <dc:subject>2025-2031年中国条形码系统行业研究与前景趋势分析报告</dc:subject>
  <dc:title>2025-2031年中国条形码系统行业研究与前景趋势分析报告</dc:title>
  <cp:keywords>2025-2031年中国条形码系统行业研究与前景趋势分析报告</cp:keywords>
  <dc:description>2025-2031年中国条形码系统行业研究与前景趋势分析报告</dc:description>
</cp:coreProperties>
</file>