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36457d86d49ab" w:history="1">
              <w:r>
                <w:rPr>
                  <w:rStyle w:val="Hyperlink"/>
                </w:rPr>
                <w:t>2025-2031年中国水浴器发展现状与市场前景预测报告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36457d86d49ab" w:history="1">
              <w:r>
                <w:rPr>
                  <w:rStyle w:val="Hyperlink"/>
                </w:rPr>
                <w:t>2025-2031年中国水浴器发展现状与市场前景预测报告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36457d86d49ab" w:history="1">
                <w:r>
                  <w:rPr>
                    <w:rStyle w:val="Hyperlink"/>
                  </w:rPr>
                  <w:t>https://www.20087.com/9/79/ShuiYuQiFaZhanXianZhuangQianJing.html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器是一种用于实验室、医疗、食品检测等领域的恒温加热设备，通过水作为传热介质对样品进行均匀加热，广泛应用于生物培养、酶反应、药物溶解、样本前处理等实验过程。目前，国内水浴器产品种类齐全，涵盖恒温水浴锅、循环水浴、低温水浴、振荡水浴等多种形式，主要企业已在温控精度、操作界面、安全防护等方面不断提升。但在高端科研和工业应用中，国产产品在温度稳定性、抗干扰能力、自动化程度方面仍存在一定差距。行业内还存在标准体系不完善、品牌集中度低、售后服务响应慢等问题，影响市场拓展。</w:t>
      </w:r>
      <w:r>
        <w:rPr>
          <w:rFonts w:hint="eastAsia"/>
        </w:rPr>
        <w:br/>
      </w:r>
      <w:r>
        <w:rPr>
          <w:rFonts w:hint="eastAsia"/>
        </w:rPr>
        <w:t>　　未来，水浴器将朝着高精度化、智能化、模块化方向发展。随着实验室自动化与AI控制系统的引入，新一代设备或将具备多段编程控温、远程监控、数据自动记录与分析等功能，提高实验效率与重复性。同时，针对特殊应用场景开发防污染、耐腐蚀、节能型水浴器将成为重要方向。政策层面若加强对科学仪器自主创新与国产替代的支持，将有助于推动水浴器从低端制造向高端精密设备转型。此外，随着生命科学、新材料、环境监测等领域的快速发展，水浴器在各类研究平台中的基础支撑作用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36457d86d49ab" w:history="1">
        <w:r>
          <w:rPr>
            <w:rStyle w:val="Hyperlink"/>
          </w:rPr>
          <w:t>2025-2031年中国水浴器发展现状与市场前景预测报告</w:t>
        </w:r>
      </w:hyperlink>
      <w:r>
        <w:rPr>
          <w:rFonts w:hint="eastAsia"/>
        </w:rPr>
        <w:t>》依托行业权威数据及长期市场监测信息，系统分析了水浴器行业的市场规模、供需关系、竞争格局及重点企业经营状况，并结合水浴器行业发展现状，科学预测了水浴器市场前景与技术发展方向。报告通过SWOT分析，揭示了水浴器行业机遇与潜在风险，为投资者提供了全面的现状分析与前景评估，助力挖掘投资价值并优化决策。同时，报告从投资、生产及营销等角度提出可行性建议，为水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水浴器行业概述</w:t>
      </w:r>
      <w:r>
        <w:rPr>
          <w:rFonts w:hint="eastAsia"/>
        </w:rPr>
        <w:br/>
      </w:r>
      <w:r>
        <w:rPr>
          <w:rFonts w:hint="eastAsia"/>
        </w:rPr>
        <w:t>　　第一节 水浴器定义与分类</w:t>
      </w:r>
      <w:r>
        <w:rPr>
          <w:rFonts w:hint="eastAsia"/>
        </w:rPr>
        <w:br/>
      </w:r>
      <w:r>
        <w:rPr>
          <w:rFonts w:hint="eastAsia"/>
        </w:rPr>
        <w:t>　　第二节 水浴器应用领域</w:t>
      </w:r>
      <w:r>
        <w:rPr>
          <w:rFonts w:hint="eastAsia"/>
        </w:rPr>
        <w:br/>
      </w:r>
      <w:r>
        <w:rPr>
          <w:rFonts w:hint="eastAsia"/>
        </w:rPr>
        <w:t>　　第三节 水浴器行业经济指标分析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一、水浴器行业赢利性评估</w:t>
      </w:r>
      <w:r>
        <w:rPr>
          <w:rFonts w:hint="eastAsia"/>
        </w:rPr>
        <w:br/>
      </w:r>
      <w:r>
        <w:rPr>
          <w:rFonts w:hint="eastAsia"/>
        </w:rPr>
        <w:t>　　　　二、水浴器行业成长速度分析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四、水浴器行业进入壁垒分析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五、水浴器行业风险性评估</w:t>
      </w:r>
      <w:r>
        <w:rPr>
          <w:rFonts w:hint="eastAsia"/>
        </w:rPr>
        <w:br/>
      </w:r>
      <w:r>
        <w:rPr>
          <w:rFonts w:hint="eastAsia"/>
        </w:rPr>
        <w:t>　　　　六、水浴器行业周期性分析</w:t>
      </w:r>
      <w:r>
        <w:rPr>
          <w:rFonts w:hint="eastAsia"/>
        </w:rPr>
        <w:br/>
      </w:r>
      <w:r>
        <w:rPr>
          <w:rFonts w:hint="eastAsia"/>
        </w:rPr>
        <w:t>　　　　七、水浴器行业竞争程度指标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2024-2025年全球水浴器行业发展分析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二、全球水浴器行业发展特点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一、水浴器行业发展趋势</w:t>
      </w:r>
      <w:r>
        <w:rPr>
          <w:rFonts w:hint="eastAsia"/>
        </w:rPr>
        <w:br/>
      </w:r>
      <w:r>
        <w:rPr>
          <w:rFonts w:hint="eastAsia"/>
        </w:rPr>
        <w:t>　　　　二、水浴器行业发展潜力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三、2025-2031年水浴器产量预测</w:t>
      </w:r>
      <w:r>
        <w:rPr>
          <w:rFonts w:hint="eastAsia"/>
        </w:rPr>
        <w:br/>
      </w:r>
      <w:r>
        <w:rPr>
          <w:rFonts w:hint="eastAsia"/>
        </w:rPr>
        <w:t>　　第三节 2025-2031年水浴器市场需求与销售分析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一、2024-2025年水浴器行业需求现状</w:t>
      </w:r>
      <w:r>
        <w:rPr>
          <w:rFonts w:hint="eastAsia"/>
        </w:rPr>
        <w:br/>
      </w:r>
      <w:r>
        <w:rPr>
          <w:rFonts w:hint="eastAsia"/>
        </w:rPr>
        <w:t>　　　　二、水浴器客户群体与需求特点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一、2019-2024年水浴器进口规模分析</w:t>
      </w:r>
      <w:r>
        <w:rPr>
          <w:rFonts w:hint="eastAsia"/>
        </w:rPr>
        <w:br/>
      </w:r>
      <w:r>
        <w:rPr>
          <w:rFonts w:hint="eastAsia"/>
        </w:rPr>
        <w:t>　　　　二、水浴器主要进口来源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一、2019-2024年水浴器出口规模分析</w:t>
      </w:r>
      <w:r>
        <w:rPr>
          <w:rFonts w:hint="eastAsia"/>
        </w:rPr>
        <w:br/>
      </w:r>
      <w:r>
        <w:rPr>
          <w:rFonts w:hint="eastAsia"/>
        </w:rPr>
        <w:t>　　　　二、水浴器主要出口目的地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中国水浴器行业总体规模分析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一、水浴器企业数量与结构</w:t>
      </w:r>
      <w:r>
        <w:rPr>
          <w:rFonts w:hint="eastAsia"/>
        </w:rPr>
        <w:br/>
      </w:r>
      <w:r>
        <w:rPr>
          <w:rFonts w:hint="eastAsia"/>
        </w:rPr>
        <w:t>　　　　二、水浴器从业人员规模</w:t>
      </w:r>
      <w:r>
        <w:rPr>
          <w:rFonts w:hint="eastAsia"/>
        </w:rPr>
        <w:br/>
      </w:r>
      <w:r>
        <w:rPr>
          <w:rFonts w:hint="eastAsia"/>
        </w:rPr>
        <w:t>　　　　三、水浴器行业资产状况</w:t>
      </w:r>
      <w:r>
        <w:rPr>
          <w:rFonts w:hint="eastAsia"/>
        </w:rPr>
        <w:br/>
      </w:r>
      <w:r>
        <w:rPr>
          <w:rFonts w:hint="eastAsia"/>
        </w:rPr>
        <w:t>　　第二节 中国水浴器行业财务指标总体分析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中国水浴器行业竞争格局分析</w:t>
      </w:r>
      <w:r>
        <w:rPr>
          <w:rFonts w:hint="eastAsia"/>
        </w:rPr>
        <w:br/>
      </w:r>
      <w:r>
        <w:rPr>
          <w:rFonts w:hint="eastAsia"/>
        </w:rPr>
        <w:t>　　第一节 水浴器行业竞争格局总览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2024-2025年水浴器行业竞争力分析</w:t>
      </w:r>
      <w:r>
        <w:rPr>
          <w:rFonts w:hint="eastAsia"/>
        </w:rPr>
        <w:br/>
      </w:r>
      <w:r>
        <w:rPr>
          <w:rFonts w:hint="eastAsia"/>
        </w:rPr>
        <w:t>　　　　一、水浴器供应商议价能力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2025年中国水浴器企业发展策略分析</w:t>
      </w:r>
      <w:r>
        <w:rPr>
          <w:rFonts w:hint="eastAsia"/>
        </w:rPr>
        <w:br/>
      </w:r>
      <w:r>
        <w:rPr>
          <w:rFonts w:hint="eastAsia"/>
        </w:rPr>
        <w:t>　　第一节 水浴器市场策略分析</w:t>
      </w:r>
      <w:r>
        <w:rPr>
          <w:rFonts w:hint="eastAsia"/>
        </w:rPr>
        <w:br/>
      </w:r>
      <w:r>
        <w:rPr>
          <w:rFonts w:hint="eastAsia"/>
        </w:rPr>
        <w:t>　　　　一、水浴器市场定位与拓展策略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水浴器销售策略分析</w:t>
      </w:r>
      <w:r>
        <w:rPr>
          <w:rFonts w:hint="eastAsia"/>
        </w:rPr>
        <w:br/>
      </w:r>
      <w:r>
        <w:rPr>
          <w:rFonts w:hint="eastAsia"/>
        </w:rPr>
        <w:t>　　　　一、水浴器销售渠道与网络建设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提高水浴器企业竞争力建议</w:t>
      </w:r>
      <w:r>
        <w:rPr>
          <w:rFonts w:hint="eastAsia"/>
        </w:rPr>
        <w:br/>
      </w:r>
      <w:r>
        <w:rPr>
          <w:rFonts w:hint="eastAsia"/>
        </w:rPr>
        <w:t>　　　　一、水浴器技术创新与管理优化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水浴器品牌战略思考</w:t>
      </w:r>
      <w:r>
        <w:rPr>
          <w:rFonts w:hint="eastAsia"/>
        </w:rPr>
        <w:br/>
      </w:r>
      <w:r>
        <w:rPr>
          <w:rFonts w:hint="eastAsia"/>
        </w:rPr>
        <w:t>　　　　一、水浴器品牌建设与维护</w:t>
      </w:r>
      <w:r>
        <w:rPr>
          <w:rFonts w:hint="eastAsia"/>
        </w:rPr>
        <w:br/>
      </w:r>
      <w:r>
        <w:rPr>
          <w:rFonts w:hint="eastAsia"/>
        </w:rPr>
        <w:t>　　　　二、水浴器品牌影响力与市场竞争力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中国水浴器行业风险与对策</w:t>
      </w:r>
      <w:r>
        <w:rPr>
          <w:rFonts w:hint="eastAsia"/>
        </w:rPr>
        <w:br/>
      </w:r>
      <w:r>
        <w:rPr>
          <w:rFonts w:hint="eastAsia"/>
        </w:rPr>
        <w:t>　　第一节 水浴器行业SWOT分析</w:t>
      </w:r>
      <w:r>
        <w:rPr>
          <w:rFonts w:hint="eastAsia"/>
        </w:rPr>
        <w:br/>
      </w:r>
      <w:r>
        <w:rPr>
          <w:rFonts w:hint="eastAsia"/>
        </w:rPr>
        <w:t>　　　　一、水浴器行业优势分析</w:t>
      </w:r>
      <w:r>
        <w:rPr>
          <w:rFonts w:hint="eastAsia"/>
        </w:rPr>
        <w:br/>
      </w:r>
      <w:r>
        <w:rPr>
          <w:rFonts w:hint="eastAsia"/>
        </w:rPr>
        <w:t>　　　　二、水浴器行业劣势分析</w:t>
      </w:r>
      <w:r>
        <w:rPr>
          <w:rFonts w:hint="eastAsia"/>
        </w:rPr>
        <w:br/>
      </w:r>
      <w:r>
        <w:rPr>
          <w:rFonts w:hint="eastAsia"/>
        </w:rPr>
        <w:t>　　　　三、水浴器市场机会探索</w:t>
      </w:r>
      <w:r>
        <w:rPr>
          <w:rFonts w:hint="eastAsia"/>
        </w:rPr>
        <w:br/>
      </w:r>
      <w:r>
        <w:rPr>
          <w:rFonts w:hint="eastAsia"/>
        </w:rPr>
        <w:t>　　　　四、水浴器市场威胁评估</w:t>
      </w:r>
      <w:r>
        <w:rPr>
          <w:rFonts w:hint="eastAsia"/>
        </w:rPr>
        <w:br/>
      </w:r>
      <w:r>
        <w:rPr>
          <w:rFonts w:hint="eastAsia"/>
        </w:rPr>
        <w:t>　　第二节 水浴器行业风险及对策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一、水浴器行业发展方向预测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一、水浴器市场发展潜力评估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中智.林.：水浴器行业发展建议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2025-2031年中国水浴器行业利润预测</w:t>
      </w:r>
      <w:r>
        <w:rPr>
          <w:rFonts w:hint="eastAsia"/>
        </w:rPr>
        <w:br/>
      </w:r>
      <w:r>
        <w:rPr>
          <w:rFonts w:hint="eastAsia"/>
        </w:rPr>
        <w:t>　　图表 2025年水浴器行业壁垒</w:t>
      </w:r>
      <w:r>
        <w:rPr>
          <w:rFonts w:hint="eastAsia"/>
        </w:rPr>
        <w:br/>
      </w:r>
      <w:r>
        <w:rPr>
          <w:rFonts w:hint="eastAsia"/>
        </w:rPr>
        <w:t>　　图表 2025年水浴器市场前景分析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2025-2031年中国水浴器市场需求预测</w:t>
      </w:r>
      <w:r>
        <w:rPr>
          <w:rFonts w:hint="eastAsia"/>
        </w:rPr>
        <w:br/>
      </w:r>
      <w:r>
        <w:rPr>
          <w:rFonts w:hint="eastAsia"/>
        </w:rPr>
        <w:t>　　图表 2025年水浴器发展趋势预测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36457d86d49ab" w:history="1">
        <w:r>
          <w:rPr>
            <w:rStyle w:val="Hyperlink"/>
          </w:rPr>
          <w:t>2025-2031年中国水浴器发展现状与市场前景预测报告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36457d86d49ab" w:history="1">
        <w:r>
          <w:rPr>
            <w:rStyle w:val="Hyperlink"/>
          </w:rPr>
          <w:t>https://www.20087.com/9/79/ShuiYuQiFaZhanXianZhuangQianJing.html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c049599b344a1" w:history="1">
      <w:r>
        <w:rPr>
          <w:rStyle w:val="Hyperlink"/>
        </w:rPr>
        <w:t>2025-2031年中国水浴器发展现状与市场前景预测报告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iYuQiFaZhanXianZhuangQianJing.html" TargetMode="External" Id="Rd3f36457d86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iYuQiFaZhanXianZhuangQianJing.html" TargetMode="External" Id="Ra7bc049599b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2025-07-07T02:32:49Z</dcterms:created>
  <dcterms:modified xsi:type="dcterms:W3CDTF">2025-07-07T03:32:49Z</dcterms:modified>
  <dc:subject>2025-2031年中国水浴器发展现状与市场前景预测报告</dc:subject>
  <dc:title>2025-2031年中国水浴器发展现状与市场前景预测报告</dc:title>
  <cp:keywords>2025-2031年中国水浴器发展现状与市场前景预测报告</cp:keywords>
  <dc:description>2025-2031年中国水浴器发展现状与市场前景预测报告</dc:description>
</cp:coreProperties>
</file>