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aca0abb254e1e" w:history="1">
              <w:r>
                <w:rPr>
                  <w:rStyle w:val="Hyperlink"/>
                </w:rPr>
                <w:t>中国激光安全控制系统行业发展调研与市场前景预测报告（2026-2032年）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aca0abb254e1e" w:history="1">
              <w:r>
                <w:rPr>
                  <w:rStyle w:val="Hyperlink"/>
                </w:rPr>
                <w:t>中国激光安全控制系统行业发展调研与市场前景预测报告（2026-2032年）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aca0abb254e1e" w:history="1">
                <w:r>
                  <w:rPr>
                    <w:rStyle w:val="Hyperlink"/>
                  </w:rPr>
                  <w:t>https://www.20087.com/9/79/JiGuangAnQuanKongZhiXiTongDeXianZhuangYuFaZhanQianJing.html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安全控制系统是保障激光设备运行安全的核心防护装置，通过光电传感、激光雷达及可编程控制器等技术手段，实现对危险区域的实时监测与紧急停机保护。随着高端装备制造、物流自动化及消费电子产业的快速发展，激光安全控制系统在工业安全防护领域的应用日益广泛。现代系统普遍采用安全光幕、二维激光扫描仪及可编程安全控制器，能够精准识别人员入侵并触发安全响应，确保设备在毫秒级内完成停机动作。在技术层面，行业正加速推进功能安全认证与国产化替代，核心传感器件与控制算法的自主创新能力不断提升。同时，系统正从单一产品向整体安全解决方案演进，通过整合多种传感器与安全控制逻辑，为用户提供全面的安全防护体系。</w:t>
      </w:r>
      <w:r>
        <w:rPr>
          <w:rFonts w:hint="eastAsia"/>
        </w:rPr>
        <w:br/>
      </w:r>
      <w:r>
        <w:rPr>
          <w:rFonts w:hint="eastAsia"/>
        </w:rPr>
        <w:t>　　未来，激光安全控制系统将朝着智能化、集成化与预测性维护方向深度发展。市场调研网指出，人工智能与机器视觉技术的引入，将使系统具备更强的环境感知与行为识别能力，能够有效区分人员、设备与环境干扰，大幅降低误触发率。同时，系统将深度融入工业物联网，通过实时数据采集与云端分析，实现设备运行状态的预测性维护与故障预警，从被动防护转向主动安全管理。在应用端，随着低空经济、新能源及半导体等新兴领域的崛起，激光安全控制系统将针对特殊工况进行定制化开发，满足极端环境下的高可靠性要求。此外，随着全球安全标准的趋严，具备国际认证与跨平台兼容能力的系统将成为行业主流，推动工业安全防护向更高水平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aaca0abb254e1e" w:history="1">
        <w:r>
          <w:rPr>
            <w:rStyle w:val="Hyperlink"/>
          </w:rPr>
          <w:t>中国激光安全控制系统行业发展调研与市场前景预测报告（2026-2032年）</w:t>
        </w:r>
      </w:hyperlink>
      <w:r>
        <w:rPr>
          <w:rFonts w:hint="eastAsia"/>
        </w:rPr>
        <w:t>》，2025年激光安全控制系统行业市场规模达 亿元，预计2032年市场规模将达 亿元，期间年均复合增长率（CAGR）达 %。报告基于统计局、相关行业协会及科研机构的详实数据，系统分析了激光安全控制系统市场的规模现状、需求特征及价格走势。报告客观评估了激光安全控制系统行业技术水平及未来发展方向，对市场前景做出科学预测，并重点分析了激光安全控制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激光安全控制系统市场概述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按照不同产品类型，激光安全控制系统主要可以分为如下几个类别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中国不同产品类型激光安全控制系统增长趋势2021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门禁联锁控制系统</w:t>
      </w:r>
      <w:r>
        <w:rPr>
          <w:rFonts w:hint="eastAsia"/>
        </w:rPr>
        <w:br/>
      </w:r>
      <w:r>
        <w:rPr>
          <w:rFonts w:hint="eastAsia"/>
        </w:rPr>
        <w:t>　　　　1.2.3 激光发射允许控制系统</w:t>
      </w:r>
      <w:r>
        <w:rPr>
          <w:rFonts w:hint="eastAsia"/>
        </w:rPr>
        <w:br/>
      </w:r>
      <w:r>
        <w:rPr>
          <w:rFonts w:hint="eastAsia"/>
        </w:rPr>
        <w:t>　　　　1.2.4 光束快门及挡光控制系统</w:t>
      </w:r>
      <w:r>
        <w:rPr>
          <w:rFonts w:hint="eastAsia"/>
        </w:rPr>
        <w:br/>
      </w:r>
      <w:r>
        <w:rPr>
          <w:rFonts w:hint="eastAsia"/>
        </w:rPr>
        <w:t>　　　　1.2.5 警示与状态控制系统</w:t>
      </w:r>
      <w:r>
        <w:rPr>
          <w:rFonts w:hint="eastAsia"/>
        </w:rPr>
        <w:br/>
      </w:r>
      <w:r>
        <w:rPr>
          <w:rFonts w:hint="eastAsia"/>
        </w:rPr>
        <w:t>　　1.3 按照不同激光危害等级，激光安全控制系统主要可以分为如下几个类别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中国不同激光危害等级激光安全控制系统增长趋势2021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Class 3B激光安全系统</w:t>
      </w:r>
      <w:r>
        <w:rPr>
          <w:rFonts w:hint="eastAsia"/>
        </w:rPr>
        <w:br/>
      </w:r>
      <w:r>
        <w:rPr>
          <w:rFonts w:hint="eastAsia"/>
        </w:rPr>
        <w:t>　　　　1.3.3 Class 4激光安全系统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按照不同安装形态，激光安全控制系统主要可以分为如下几个类别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中国不同安装形态激光安全控制系统增长趋势2021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设备集成式</w:t>
      </w:r>
      <w:r>
        <w:rPr>
          <w:rFonts w:hint="eastAsia"/>
        </w:rPr>
        <w:br/>
      </w:r>
      <w:r>
        <w:rPr>
          <w:rFonts w:hint="eastAsia"/>
        </w:rPr>
        <w:t>　　　　1.4.3 房间级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从不同应用，激光安全控制系统主要包括如下几个方面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中国不同应用激光安全控制系统增长趋势2021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电子与半导体</w:t>
      </w:r>
      <w:r>
        <w:rPr>
          <w:rFonts w:hint="eastAsia"/>
        </w:rPr>
        <w:br/>
      </w:r>
      <w:r>
        <w:rPr>
          <w:rFonts w:hint="eastAsia"/>
        </w:rPr>
        <w:t>　　　　1.5.4 航空航天与国防</w:t>
      </w:r>
      <w:r>
        <w:rPr>
          <w:rFonts w:hint="eastAsia"/>
        </w:rPr>
        <w:br/>
      </w:r>
      <w:r>
        <w:rPr>
          <w:rFonts w:hint="eastAsia"/>
        </w:rPr>
        <w:t>　　　　1.5.5 汽车</w:t>
      </w:r>
      <w:r>
        <w:rPr>
          <w:rFonts w:hint="eastAsia"/>
        </w:rPr>
        <w:br/>
      </w:r>
      <w:r>
        <w:rPr>
          <w:rFonts w:hint="eastAsia"/>
        </w:rPr>
        <w:t>　　　　1.5.6 医疗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中国激光安全控制系统发展现状及未来趋势（2021-2032）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中国市场激光安全控制系统收入及增长率（2021-2032）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中国市场激光安全控制系统销量及增长率（2021-2032）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中国市场主要激光安全控制系统厂商分析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中国市场主要厂商激光安全控制系统销量及市场占有率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中国市场主要厂商激光安全控制系统销量（2021-2026）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中国市场主要厂商激光安全控制系统销量市场份额（2021-2026）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中国市场主要厂商激光安全控制系统收入及市场占有率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中国市场主要厂商激光安全控制系统收入（2021-2026）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中国市场主要厂商激光安全控制系统收入市场份额（2021-2026）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2025年中国市场主要厂商激光安全控制系统收入排名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中国市场主要厂商激光安全控制系统价格（2021-2026）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中国市场主要厂商激光安全控制系统总部及产地分布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中国市场主要厂商成立时间及激光安全控制系统商业化日期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中国市场主要厂商激光安全控制系统产品类型及应用</w:t>
      </w:r>
      <w:r>
        <w:rPr>
          <w:rFonts w:hint="eastAsia"/>
        </w:rPr>
        <w:br/>
      </w:r>
      <w:r>
        <w:rPr>
          <w:rFonts w:hint="eastAsia"/>
        </w:rPr>
        <w:t>　　2.7 激光安全控制系统行业集中度、竞争程度分析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激光安全控制系统行业集中度分析：2025年中国Top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中国市场激光安全控制系统第一梯队、第二梯队和第三梯队厂商（品牌）及2025年市场份额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重点企业（1）基本信息、激光安全控制系统生产基地、总部、竞争对手及市场地位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激光安全控制系统产品规格、参数及市场应用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重点企业（1）在中国市场激光安全控制系统销量、收入、价格及毛利率（2021-2026）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重点企业（2）基本信息、激光安全控制系统生产基地、总部、竞争对手及市场地位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激光安全控制系统产品规格、参数及市场应用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重点企业（2）在中国市场激光安全控制系统销量、收入、价格及毛利率（2021-2026）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重点企业（3）基本信息、激光安全控制系统生产基地、总部、竞争对手及市场地位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激光安全控制系统产品规格、参数及市场应用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重点企业（3）在中国市场激光安全控制系统销量、收入、价格及毛利率（2021-2026）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重点企业（4）基本信息、激光安全控制系统生产基地、总部、竞争对手及市场地位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激光安全控制系统产品规格、参数及市场应用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重点企业（4）在中国市场激光安全控制系统销量、收入、价格及毛利率（2021-2026）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重点企业（5）基本信息、激光安全控制系统生产基地、总部、竞争对手及市场地位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激光安全控制系统产品规格、参数及市场应用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重点企业（5）在中国市场激光安全控制系统销量、收入、价格及毛利率（2021-2026）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重点企业（6）基本信息、激光安全控制系统生产基地、总部、竞争对手及市场地位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激光安全控制系统产品规格、参数及市场应用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重点企业（6）在中国市场激光安全控制系统销量、收入、价格及毛利率（2021-2026）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重点企业（7）基本信息、激光安全控制系统生产基地、总部、竞争对手及市场地位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激光安全控制系统产品规格、参数及市场应用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重点企业（7）在中国市场激光安全控制系统销量、收入、价格及毛利率（2021-2026）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重点企业（8）基本信息、激光安全控制系统生产基地、总部、竞争对手及市场地位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激光安全控制系统产品规格、参数及市场应用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重点企业（8）在中国市场激光安全控制系统销量、收入、价格及毛利率（2021-2026）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不同产品类型激光安全控制系统分析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中国市场不同产品类型激光安全控制系统销量（2021-2032）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中国市场不同产品类型激光安全控制系统销量及市场份额（2021-2026）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中国市场不同产品类型激光安全控制系统销量预测（2027-2032）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中国市场不同产品类型激光安全控制系统规模（2021-2032）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中国市场不同产品类型激光安全控制系统规模及市场份额（2021-2026）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中国市场不同产品类型激光安全控制系统规模预测（2027-2032）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中国市场不同产品类型激光安全控制系统价格走势（2021-2032）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不同应用激光安全控制系统分析</w:t>
      </w:r>
      <w:r>
        <w:rPr>
          <w:rFonts w:hint="eastAsia"/>
        </w:rPr>
        <w:br/>
      </w:r>
      <w:r>
        <w:rPr>
          <w:rFonts w:hint="eastAsia"/>
        </w:rPr>
        <w:t>　　5.1 中国市场不同应用激光安全控制系统销量（2021-2032）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中国市场不同应用激光安全控制系统销量及市场份额（2021-2026）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中国市场不同应用激光安全控制系统销量预测（2027-2032）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中国市场不同应用激光安全控制系统规模（2021-2032）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中国市场不同应用激光安全控制系统规模及市场份额（2021-2026）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中国市场不同应用激光安全控制系统规模预测（2027-2032）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中国市场不同应用激光安全控制系统价格走势（2021-2032）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激光安全控制系统行业发展分析---发展趋势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激光安全控制系统行业发展分析---厂商壁垒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激光安全控制系统行业发展分析---驱动因素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激光安全控制系统行业发展分析---制约因素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激光安全控制系统中国企业SWOT分析</w:t>
      </w:r>
      <w:r>
        <w:rPr>
          <w:rFonts w:hint="eastAsia"/>
        </w:rPr>
        <w:br/>
      </w:r>
      <w:r>
        <w:rPr>
          <w:rFonts w:hint="eastAsia"/>
        </w:rPr>
        <w:t>　　6.6 激光安全控制系统行业发展分析---行业政策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激光安全控制系统行业产业链简介</w:t>
      </w:r>
      <w:r>
        <w:rPr>
          <w:rFonts w:hint="eastAsia"/>
        </w:rPr>
        <w:br/>
      </w:r>
      <w:r>
        <w:rPr>
          <w:rFonts w:hint="eastAsia"/>
        </w:rPr>
        <w:t>　　7.2 激光安全控制系统产业链分析-上游</w:t>
      </w:r>
      <w:r>
        <w:rPr>
          <w:rFonts w:hint="eastAsia"/>
        </w:rPr>
        <w:br/>
      </w:r>
      <w:r>
        <w:rPr>
          <w:rFonts w:hint="eastAsia"/>
        </w:rPr>
        <w:t>　　7.3 激光安全控制系统产业链分析-中游</w:t>
      </w:r>
      <w:r>
        <w:rPr>
          <w:rFonts w:hint="eastAsia"/>
        </w:rPr>
        <w:br/>
      </w:r>
      <w:r>
        <w:rPr>
          <w:rFonts w:hint="eastAsia"/>
        </w:rPr>
        <w:t>　　7.4 激光安全控制系统产业链分析-下游</w:t>
      </w:r>
      <w:r>
        <w:rPr>
          <w:rFonts w:hint="eastAsia"/>
        </w:rPr>
        <w:br/>
      </w:r>
      <w:r>
        <w:rPr>
          <w:rFonts w:hint="eastAsia"/>
        </w:rPr>
        <w:t>　　7.5 激光安全控制系统行业采购模式</w:t>
      </w:r>
      <w:r>
        <w:rPr>
          <w:rFonts w:hint="eastAsia"/>
        </w:rPr>
        <w:br/>
      </w:r>
      <w:r>
        <w:rPr>
          <w:rFonts w:hint="eastAsia"/>
        </w:rPr>
        <w:t>　　7.6 激光安全控制系统行业生产模式</w:t>
      </w:r>
      <w:r>
        <w:rPr>
          <w:rFonts w:hint="eastAsia"/>
        </w:rPr>
        <w:br/>
      </w:r>
      <w:r>
        <w:rPr>
          <w:rFonts w:hint="eastAsia"/>
        </w:rPr>
        <w:t>　　7.7 激光安全控制系统行业销售模式及销售渠道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中国本土激光安全控制系统产能、产量分析</w:t>
      </w:r>
      <w:r>
        <w:rPr>
          <w:rFonts w:hint="eastAsia"/>
        </w:rPr>
        <w:br/>
      </w:r>
      <w:r>
        <w:rPr>
          <w:rFonts w:hint="eastAsia"/>
        </w:rPr>
        <w:t>　　8.1 中国激光安全控制系统供需现状及预测（2021-2032）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中国激光安全控制系统产能、产量、产能利用率及发展趋势（2021-2032）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中国激光安全控制系统产量、市场需求量及发展趋势（2021-2032）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中国激光安全控制系统进出口分析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中国市场激光安全控制系统主要进口来源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中国市场激光安全控制系统主要出口目的地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不同产品类型激光安全控制系统市场规模2021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不同激光危害等级激光安全控制系统市场规模2021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不同安装形态激光安全控制系统市场规模2021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不同应用激光安全控制系统市场规模2021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中国市场主要厂商激光安全控制系统销量（2021-2026）&amp;（千件）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中国市场主要厂商激光安全控制系统销量市场份额（2021-2026）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中国市场主要厂商激光安全控制系统收入（2021-2026）&amp;（万元）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中国市场主要厂商激光安全控制系统收入份额（2021-2026）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2025年中国主要生产商激光安全控制系统收入排名（万元）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中国市场主要厂商激光安全控制系统价格（2021-2026）&amp;（元/件）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中国市场主要厂商激光安全控制系统总部及产地分布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中国市场主要厂商成立时间及激光安全控制系统商业化日期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中国市场主要厂商激光安全控制系统产品类型及应用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2025年中国市场激光安全控制系统主要厂商市场地位（第一梯队、第二梯队和第三梯队）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激光安全控制系统市场投资、并购等现状分析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激光安全控制系统生产基地、总部、竞争对手及市场地位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激光安全控制系统产品规格、参数及市场应用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激光安全控制系统销量（千件）、收入（万元）、价格（元/件）及毛利率（2021-2026）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激光安全控制系统生产基地、总部、竞争对手及市场地位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激光安全控制系统产品规格、参数及市场应用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激光安全控制系统销量（千件）、收入（万元）、价格（元/件）及毛利率（2021-2026）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激光安全控制系统生产基地、总部、竞争对手及市场地位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激光安全控制系统产品规格、参数及市场应用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激光安全控制系统销量（千件）、收入（万元）、价格（元/件）及毛利率（2021-2026）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激光安全控制系统生产基地、总部、竞争对手及市场地位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激光安全控制系统产品规格、参数及市场应用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激光安全控制系统销量（千件）、收入（万元）、价格（元/件）及毛利率（2021-2026）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激光安全控制系统生产基地、总部、竞争对手及市场地位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激光安全控制系统产品规格、参数及市场应用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激光安全控制系统销量（千件）、收入（万元）、价格（元/件）及毛利率（2021-2026）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激光安全控制系统生产基地、总部、竞争对手及市场地位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激光安全控制系统产品规格、参数及市场应用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激光安全控制系统销量（千件）、收入（万元）、价格（元/件）及毛利率（2021-2026）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激光安全控制系统生产基地、总部、竞争对手及市场地位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激光安全控制系统产品规格、参数及市场应用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激光安全控制系统销量（千件）、收入（万元）、价格（元/件）及毛利率（2021-2026）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激光安全控制系统生产基地、总部、竞争对手及市场地位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激光安全控制系统产品规格、参数及市场应用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激光安全控制系统销量（千件）、收入（万元）、价格（元/件）及毛利率（2021-2026）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中国市场不同产品类型激光安全控制系统销量（2021-2026）&amp;（千件）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中国市场不同产品类型激光安全控制系统销量市场份额（2021-2026）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中国市场不同产品类型激光安全控制系统销量预测（2027-2032）&amp;（千件）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中国市场不同产品类型激光安全控制系统销量市场份额预测（2027-2032）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中国市场不同产品类型激光安全控制系统规模（2021-2026）&amp;（万元）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中国市场不同产品类型激光安全控制系统规模市场份额（2021-2026）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中国市场不同产品类型激光安全控制系统规模预测（2027-2032）&amp;（万元）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中国市场不同产品类型激光安全控制系统规模市场份额预测（2027-2032）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中国市场不同应用激光安全控制系统销量（2021-2026）&amp;（千件）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中国市场不同应用激光安全控制系统销量市场份额（2021-2026）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中国市场不同应用激光安全控制系统销量预测（2027-2032）&amp;（千件）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中国市场不同应用激光安全控制系统销量市场份额预测（2027-2032）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中国市场不同应用激光安全控制系统规模（2021-2026）&amp;（万元）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中国市场不同应用激光安全控制系统规模市场份额（2021-2026）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中国市场不同应用激光安全控制系统规模预测（2027-2032）&amp;（万元）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中国市场不同应用激光安全控制系统规模市场份额预测（2027-2032）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激光安全控制系统行业发展分析---发展趋势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激光安全控制系统行业发展分析---厂商壁垒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激光安全控制系统行业发展分析---驱动因素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激光安全控制系统行业发展分析---制约因素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激光安全控制系统行业相关重点政策一览</w:t>
      </w:r>
      <w:r>
        <w:rPr>
          <w:rFonts w:hint="eastAsia"/>
        </w:rPr>
        <w:br/>
      </w:r>
      <w:r>
        <w:rPr>
          <w:rFonts w:hint="eastAsia"/>
        </w:rPr>
        <w:t>　　表 77： 激光安全控制系统行业供应链分析</w:t>
      </w:r>
      <w:r>
        <w:rPr>
          <w:rFonts w:hint="eastAsia"/>
        </w:rPr>
        <w:br/>
      </w:r>
      <w:r>
        <w:rPr>
          <w:rFonts w:hint="eastAsia"/>
        </w:rPr>
        <w:t>　　表 78： 激光安全控制系统上游原料供应商</w:t>
      </w:r>
      <w:r>
        <w:rPr>
          <w:rFonts w:hint="eastAsia"/>
        </w:rPr>
        <w:br/>
      </w:r>
      <w:r>
        <w:rPr>
          <w:rFonts w:hint="eastAsia"/>
        </w:rPr>
        <w:t>　　表 79： 激光安全控制系统行业主要下游客户</w:t>
      </w:r>
      <w:r>
        <w:rPr>
          <w:rFonts w:hint="eastAsia"/>
        </w:rPr>
        <w:br/>
      </w:r>
      <w:r>
        <w:rPr>
          <w:rFonts w:hint="eastAsia"/>
        </w:rPr>
        <w:t>　　表 80： 激光安全控制系统典型经销商</w:t>
      </w:r>
      <w:r>
        <w:rPr>
          <w:rFonts w:hint="eastAsia"/>
        </w:rPr>
        <w:br/>
      </w:r>
      <w:r>
        <w:rPr>
          <w:rFonts w:hint="eastAsia"/>
        </w:rPr>
        <w:t>　　表 81： 中国激光安全控制系统产量、销量、进口量及出口量（2021-2026）&amp;（千件）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中国激光安全控制系统产量、销量、进口量及出口量预测（2027-2032）&amp;（千件）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中国市场激光安全控制系统主要进口来源</w:t>
      </w:r>
      <w:r>
        <w:rPr>
          <w:rFonts w:hint="eastAsia"/>
        </w:rPr>
        <w:br/>
      </w:r>
      <w:r>
        <w:rPr>
          <w:rFonts w:hint="eastAsia"/>
        </w:rPr>
        <w:t>　　表 84： 中国市场激光安全控制系统主要出口目的地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激光安全控制系统产品图片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中国不同产品类型激光安全控制系统市场规模市场份额2025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门禁联锁控制系统产品图片</w:t>
      </w:r>
      <w:r>
        <w:rPr>
          <w:rFonts w:hint="eastAsia"/>
        </w:rPr>
        <w:br/>
      </w:r>
      <w:r>
        <w:rPr>
          <w:rFonts w:hint="eastAsia"/>
        </w:rPr>
        <w:t>　　图 4： 激光发射允许控制系统产品图片</w:t>
      </w:r>
      <w:r>
        <w:rPr>
          <w:rFonts w:hint="eastAsia"/>
        </w:rPr>
        <w:br/>
      </w:r>
      <w:r>
        <w:rPr>
          <w:rFonts w:hint="eastAsia"/>
        </w:rPr>
        <w:t>　　图 5： 光束快门及挡光控制系统产品图片</w:t>
      </w:r>
      <w:r>
        <w:rPr>
          <w:rFonts w:hint="eastAsia"/>
        </w:rPr>
        <w:br/>
      </w:r>
      <w:r>
        <w:rPr>
          <w:rFonts w:hint="eastAsia"/>
        </w:rPr>
        <w:t>　　图 6： 警示与状态控制系统产品图片</w:t>
      </w:r>
      <w:r>
        <w:rPr>
          <w:rFonts w:hint="eastAsia"/>
        </w:rPr>
        <w:br/>
      </w:r>
      <w:r>
        <w:rPr>
          <w:rFonts w:hint="eastAsia"/>
        </w:rPr>
        <w:t>　　图 7： 中国不同激光危害等级激光安全控制系统市场规模市场份额2025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Class 3B激光安全系统产品图片</w:t>
      </w:r>
      <w:r>
        <w:rPr>
          <w:rFonts w:hint="eastAsia"/>
        </w:rPr>
        <w:br/>
      </w:r>
      <w:r>
        <w:rPr>
          <w:rFonts w:hint="eastAsia"/>
        </w:rPr>
        <w:t>　　图 9： Class 4激光安全系统产品图片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中国不同安装形态激光安全控制系统市场规模市场份额2025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设备集成式产品图片</w:t>
      </w:r>
      <w:r>
        <w:rPr>
          <w:rFonts w:hint="eastAsia"/>
        </w:rPr>
        <w:br/>
      </w:r>
      <w:r>
        <w:rPr>
          <w:rFonts w:hint="eastAsia"/>
        </w:rPr>
        <w:t>　　图 13： 房间级产品图片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中国不同应用激光安全控制系统市场份额2025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电子与半导体</w:t>
      </w:r>
      <w:r>
        <w:rPr>
          <w:rFonts w:hint="eastAsia"/>
        </w:rPr>
        <w:br/>
      </w:r>
      <w:r>
        <w:rPr>
          <w:rFonts w:hint="eastAsia"/>
        </w:rPr>
        <w:t>　　图 18： 航空航天与国防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医疗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中国市场激光安全控制系统市场规模，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中国市场激光安全控制系统收入及增长率（2021-2032）&amp;（万元）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中国市场激光安全控制系统销量及增长率（2021-2032）&amp;（千件）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2025年中国市场主要厂商激光安全控制系统销量市场份额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2025年中国市场主要厂商激光安全控制系统收入市场份额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2025年中国市场前五大厂商激光安全控制系统市场份额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2025年中国市场激光安全控制系统第一梯队、第二梯队和第三梯队厂商（品牌）及市场份额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中国市场不同产品类型激光安全控制系统价格走势（2021-2032）&amp;（元/件）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中国市场不同应用激光安全控制系统价格走势（2021-2032）&amp;（元/件）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激光安全控制系统中国企业SWOT分析</w:t>
      </w:r>
      <w:r>
        <w:rPr>
          <w:rFonts w:hint="eastAsia"/>
        </w:rPr>
        <w:br/>
      </w:r>
      <w:r>
        <w:rPr>
          <w:rFonts w:hint="eastAsia"/>
        </w:rPr>
        <w:t>　　图 32： 激光安全控制系统产业链</w:t>
      </w:r>
      <w:r>
        <w:rPr>
          <w:rFonts w:hint="eastAsia"/>
        </w:rPr>
        <w:br/>
      </w:r>
      <w:r>
        <w:rPr>
          <w:rFonts w:hint="eastAsia"/>
        </w:rPr>
        <w:t>　　图 33： 激光安全控制系统行业采购模式分析</w:t>
      </w:r>
      <w:r>
        <w:rPr>
          <w:rFonts w:hint="eastAsia"/>
        </w:rPr>
        <w:br/>
      </w:r>
      <w:r>
        <w:rPr>
          <w:rFonts w:hint="eastAsia"/>
        </w:rPr>
        <w:t>　　图 34： 激光安全控制系统行业生产模式分析</w:t>
      </w:r>
      <w:r>
        <w:rPr>
          <w:rFonts w:hint="eastAsia"/>
        </w:rPr>
        <w:br/>
      </w:r>
      <w:r>
        <w:rPr>
          <w:rFonts w:hint="eastAsia"/>
        </w:rPr>
        <w:t>　　图 35： 激光安全控制系统行业销售模式分析</w:t>
      </w:r>
      <w:r>
        <w:rPr>
          <w:rFonts w:hint="eastAsia"/>
        </w:rPr>
        <w:br/>
      </w:r>
      <w:r>
        <w:rPr>
          <w:rFonts w:hint="eastAsia"/>
        </w:rPr>
        <w:t>　　图 36： 中国激光安全控制系统产能、产量、产能利用率及发展趋势（2021-2032）&amp;（千件）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中国激光安全控制系统产量、市场需求量及发展趋势（2021-2032）&amp;（千件）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aca0abb254e1e" w:history="1">
        <w:r>
          <w:rPr>
            <w:rStyle w:val="Hyperlink"/>
          </w:rPr>
          <w:t>中国激光安全控制系统行业发展调研与市场前景预测报告（2026-2032年）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aca0abb254e1e" w:history="1">
        <w:r>
          <w:rPr>
            <w:rStyle w:val="Hyperlink"/>
          </w:rPr>
          <w:t>https://www.20087.com/9/79/JiGuangAnQuanKongZhiXiTongDeXianZhuangYuFaZhanQianJing.html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65688994f4b29" w:history="1">
      <w:r>
        <w:rPr>
          <w:rStyle w:val="Hyperlink"/>
        </w:rPr>
        <w:t>中国激光安全控制系统行业发展调研与市场前景预测报告（2026-2032年）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JiGuangAnQuanKongZhiXiTongDeXianZhuangYuFaZhanQianJing.html" TargetMode="External" Id="R91aaca0abb25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JiGuangAnQuanKongZhiXiTongDeXianZhuangYuFaZhanQianJing.html" TargetMode="External" Id="Rb5b65688994f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2026-06-30T23:16:05Z</dcterms:created>
  <dcterms:modified xsi:type="dcterms:W3CDTF">2026-07-01T00:16:05Z</dcterms:modified>
  <dc:subject>中国激光安全控制系统行业发展调研与市场前景预测报告（2026-2032年）</dc:subject>
  <dc:title>中国激光安全控制系统行业发展调研与市场前景预测报告（2026-2032年）</dc:title>
  <cp:keywords>中国激光安全控制系统行业发展调研与市场前景预测报告（2026-2032年）</cp:keywords>
  <dc:description>中国激光安全控制系统行业发展调研与市场前景预测报告（2026-2032年）</dc:description>
</cp:coreProperties>
</file>